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0.xml" ContentType="application/vnd.openxmlformats-officedocument.themeOverrid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1.xml" ContentType="application/vnd.openxmlformats-officedocument.themeOverrid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2.xml" ContentType="application/vnd.openxmlformats-officedocument.themeOverrid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3.xml" ContentType="application/vnd.openxmlformats-officedocument.themeOverrid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4.xml" ContentType="application/vnd.openxmlformats-officedocument.themeOverride+xml"/>
  <Override PartName="/word/charts/chart19.xml" ContentType="application/vnd.openxmlformats-officedocument.drawingml.chart+xml"/>
  <Override PartName="/word/theme/themeOverride15.xml" ContentType="application/vnd.openxmlformats-officedocument.themeOverride+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6.xml" ContentType="application/vnd.openxmlformats-officedocument.themeOverride+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7.xml" ContentType="application/vnd.openxmlformats-officedocument.themeOverride+xml"/>
  <Override PartName="/word/charts/chart22.xml" ContentType="application/vnd.openxmlformats-officedocument.drawingml.chart+xml"/>
  <Override PartName="/word/theme/themeOverride18.xml" ContentType="application/vnd.openxmlformats-officedocument.themeOverride+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9.xml" ContentType="application/vnd.openxmlformats-officedocument.themeOverride+xml"/>
  <Override PartName="/word/charts/chart24.xml" ContentType="application/vnd.openxmlformats-officedocument.drawingml.chart+xml"/>
  <Override PartName="/word/theme/themeOverride20.xml" ContentType="application/vnd.openxmlformats-officedocument.themeOverride+xml"/>
  <Override PartName="/word/charts/chart25.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21.xml" ContentType="application/vnd.openxmlformats-officedocument.themeOverride+xml"/>
  <Override PartName="/word/charts/chart26.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2.xml" ContentType="application/vnd.openxmlformats-officedocument.themeOverride+xml"/>
  <Override PartName="/word/charts/chart27.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3.xml" ContentType="application/vnd.openxmlformats-officedocument.themeOverride+xml"/>
  <Override PartName="/word/charts/chart28.xml" ContentType="application/vnd.openxmlformats-officedocument.drawingml.chart+xml"/>
  <Override PartName="/word/theme/themeOverride2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67F" w:rsidRDefault="000B767F" w:rsidP="000B767F">
      <w:pPr>
        <w:pStyle w:val="a8"/>
        <w:rPr>
          <w:rFonts w:ascii="Times New Roman" w:hAnsi="Times New Roman"/>
          <w:sz w:val="28"/>
          <w:szCs w:val="28"/>
        </w:rPr>
      </w:pPr>
    </w:p>
    <w:p w:rsidR="000B767F" w:rsidRDefault="000B767F" w:rsidP="000B767F">
      <w:pPr>
        <w:pStyle w:val="a8"/>
        <w:jc w:val="center"/>
        <w:rPr>
          <w:rFonts w:ascii="Times New Roman" w:hAnsi="Times New Roman"/>
          <w:b/>
          <w:sz w:val="24"/>
          <w:szCs w:val="24"/>
          <w:u w:val="single"/>
          <w:lang w:val="ro-RO"/>
        </w:rPr>
      </w:pPr>
      <w:r>
        <w:rPr>
          <w:rFonts w:ascii="Times New Roman" w:hAnsi="Times New Roman"/>
          <w:b/>
          <w:sz w:val="24"/>
          <w:szCs w:val="24"/>
          <w:u w:val="single"/>
          <w:lang w:val="ro-RO"/>
        </w:rPr>
        <w:t>REPUBLICA MOLDOVA</w:t>
      </w:r>
    </w:p>
    <w:p w:rsidR="000B767F" w:rsidRDefault="000B767F" w:rsidP="000B767F">
      <w:pPr>
        <w:pStyle w:val="a8"/>
        <w:jc w:val="center"/>
        <w:rPr>
          <w:rFonts w:ascii="Times New Roman" w:hAnsi="Times New Roman"/>
          <w:sz w:val="24"/>
          <w:szCs w:val="24"/>
          <w:lang w:val="ro-RO"/>
        </w:rPr>
      </w:pPr>
      <w:r>
        <w:rPr>
          <w:rFonts w:ascii="Times New Roman" w:hAnsi="Times New Roman"/>
          <w:sz w:val="24"/>
          <w:szCs w:val="24"/>
          <w:lang w:val="ro-RO"/>
        </w:rPr>
        <w:t>GAGAUZIYA  (GAGAUZ  YERI)</w:t>
      </w:r>
    </w:p>
    <w:p w:rsidR="000B767F" w:rsidRDefault="000B767F" w:rsidP="000B767F">
      <w:pPr>
        <w:pStyle w:val="a8"/>
        <w:jc w:val="center"/>
        <w:rPr>
          <w:rFonts w:ascii="Times New Roman" w:hAnsi="Times New Roman"/>
          <w:sz w:val="24"/>
          <w:szCs w:val="24"/>
          <w:lang w:val="ro-RO"/>
        </w:rPr>
      </w:pPr>
      <w:r>
        <w:rPr>
          <w:noProof/>
          <w:lang w:eastAsia="ru-RU"/>
        </w:rPr>
        <w:drawing>
          <wp:anchor distT="0" distB="0" distL="114300" distR="114300" simplePos="0" relativeHeight="251664384" behindDoc="0" locked="0" layoutInCell="1" allowOverlap="1" wp14:anchorId="7B8C734A" wp14:editId="562FEA99">
            <wp:simplePos x="0" y="0"/>
            <wp:positionH relativeFrom="column">
              <wp:posOffset>4882515</wp:posOffset>
            </wp:positionH>
            <wp:positionV relativeFrom="paragraph">
              <wp:posOffset>150495</wp:posOffset>
            </wp:positionV>
            <wp:extent cx="1304925" cy="1409700"/>
            <wp:effectExtent l="0" t="0" r="0" b="0"/>
            <wp:wrapNone/>
            <wp:docPr id="30" name="Рисунок 3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1304925" cy="1409700"/>
                    </a:xfrm>
                    <a:prstGeom prst="rect">
                      <a:avLst/>
                    </a:prstGeom>
                    <a:noFill/>
                  </pic:spPr>
                </pic:pic>
              </a:graphicData>
            </a:graphic>
          </wp:anchor>
        </w:drawing>
      </w:r>
      <w:r>
        <w:rPr>
          <w:noProof/>
          <w:lang w:eastAsia="ru-RU"/>
        </w:rPr>
        <w:drawing>
          <wp:anchor distT="0" distB="0" distL="114300" distR="114300" simplePos="0" relativeHeight="251665408" behindDoc="0" locked="0" layoutInCell="1" allowOverlap="1" wp14:anchorId="0747CE38" wp14:editId="68BEFDA1">
            <wp:simplePos x="0" y="0"/>
            <wp:positionH relativeFrom="column">
              <wp:posOffset>-527685</wp:posOffset>
            </wp:positionH>
            <wp:positionV relativeFrom="paragraph">
              <wp:posOffset>26670</wp:posOffset>
            </wp:positionV>
            <wp:extent cx="1181100" cy="1438275"/>
            <wp:effectExtent l="19050" t="0" r="0" b="0"/>
            <wp:wrapNone/>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181100" cy="1438275"/>
                    </a:xfrm>
                    <a:prstGeom prst="rect">
                      <a:avLst/>
                    </a:prstGeom>
                    <a:noFill/>
                  </pic:spPr>
                </pic:pic>
              </a:graphicData>
            </a:graphic>
          </wp:anchor>
        </w:drawing>
      </w:r>
    </w:p>
    <w:p w:rsidR="000B767F" w:rsidRDefault="000B767F" w:rsidP="000B767F">
      <w:pPr>
        <w:pStyle w:val="a8"/>
        <w:jc w:val="center"/>
        <w:rPr>
          <w:rFonts w:ascii="Times New Roman" w:hAnsi="Times New Roman"/>
          <w:b/>
          <w:sz w:val="20"/>
          <w:szCs w:val="20"/>
          <w:lang w:val="tr-TR"/>
        </w:rPr>
      </w:pPr>
      <w:r>
        <w:rPr>
          <w:rFonts w:ascii="Times New Roman" w:hAnsi="Times New Roman"/>
          <w:b/>
          <w:sz w:val="20"/>
          <w:szCs w:val="20"/>
          <w:lang w:val="ro-RO"/>
        </w:rPr>
        <w:t>LICEUL TEORETIC « D. CELENGHIR»</w:t>
      </w:r>
      <w:r>
        <w:rPr>
          <w:rFonts w:ascii="Times New Roman" w:hAnsi="Times New Roman"/>
          <w:b/>
          <w:sz w:val="20"/>
          <w:szCs w:val="20"/>
          <w:lang w:val="tr-TR"/>
        </w:rPr>
        <w:t>, AVDARMA</w:t>
      </w:r>
    </w:p>
    <w:p w:rsidR="000B767F" w:rsidRDefault="000B767F" w:rsidP="000B767F">
      <w:pPr>
        <w:pStyle w:val="a8"/>
        <w:jc w:val="center"/>
        <w:rPr>
          <w:rFonts w:ascii="Times New Roman" w:hAnsi="Times New Roman"/>
          <w:sz w:val="20"/>
          <w:szCs w:val="20"/>
          <w:lang w:val="ro-RO"/>
        </w:rPr>
      </w:pPr>
      <w:r>
        <w:rPr>
          <w:rFonts w:ascii="Times New Roman" w:hAnsi="Times New Roman"/>
          <w:sz w:val="20"/>
          <w:szCs w:val="20"/>
          <w:lang w:val="ro-RO"/>
        </w:rPr>
        <w:t>RM</w:t>
      </w:r>
      <w:r>
        <w:rPr>
          <w:rFonts w:ascii="Times New Roman" w:hAnsi="Times New Roman"/>
          <w:sz w:val="20"/>
          <w:szCs w:val="20"/>
          <w:lang w:val="en-US"/>
        </w:rPr>
        <w:t xml:space="preserve">, </w:t>
      </w:r>
      <w:r>
        <w:rPr>
          <w:rFonts w:ascii="Times New Roman" w:hAnsi="Times New Roman"/>
          <w:sz w:val="20"/>
          <w:szCs w:val="20"/>
          <w:lang w:val="tr-TR"/>
        </w:rPr>
        <w:t>UTA GAGAUZIYA, s. AVDARMA, str. SOVETSCAYA, 33a</w:t>
      </w:r>
    </w:p>
    <w:p w:rsidR="000B767F" w:rsidRDefault="000B767F" w:rsidP="000B767F">
      <w:pPr>
        <w:pStyle w:val="a8"/>
        <w:jc w:val="center"/>
        <w:rPr>
          <w:rFonts w:ascii="Times New Roman" w:hAnsi="Times New Roman"/>
          <w:sz w:val="20"/>
          <w:szCs w:val="20"/>
          <w:lang w:val="ro-RO"/>
        </w:rPr>
      </w:pPr>
    </w:p>
    <w:p w:rsidR="000B767F" w:rsidRDefault="000B767F" w:rsidP="000B767F">
      <w:pPr>
        <w:pStyle w:val="a8"/>
        <w:rPr>
          <w:rFonts w:ascii="Times New Roman" w:hAnsi="Times New Roman"/>
          <w:b/>
          <w:sz w:val="20"/>
          <w:szCs w:val="20"/>
          <w:lang w:val="ro-RO"/>
        </w:rPr>
      </w:pPr>
      <w:r w:rsidRPr="00625336">
        <w:rPr>
          <w:rFonts w:ascii="Times New Roman" w:hAnsi="Times New Roman"/>
          <w:b/>
          <w:sz w:val="20"/>
          <w:szCs w:val="20"/>
          <w:lang w:val="tr-TR"/>
        </w:rPr>
        <w:t xml:space="preserve"> </w:t>
      </w:r>
    </w:p>
    <w:p w:rsidR="000B767F" w:rsidRDefault="000B767F" w:rsidP="000B767F">
      <w:pPr>
        <w:pStyle w:val="a8"/>
        <w:jc w:val="center"/>
        <w:rPr>
          <w:rFonts w:ascii="Times New Roman" w:hAnsi="Times New Roman"/>
          <w:sz w:val="20"/>
          <w:szCs w:val="20"/>
          <w:lang w:val="ro-RO"/>
        </w:rPr>
      </w:pPr>
      <w:r>
        <w:rPr>
          <w:rFonts w:ascii="Times New Roman" w:hAnsi="Times New Roman"/>
          <w:sz w:val="20"/>
          <w:szCs w:val="20"/>
          <w:lang w:val="ro-RO"/>
        </w:rPr>
        <w:t>РМ, АТО ГАГАУЗИЯ, с. АВДАРМА, ул. СОВЕТСКАЯ, 33а</w:t>
      </w:r>
    </w:p>
    <w:p w:rsidR="000B767F" w:rsidRDefault="000B767F" w:rsidP="000B767F">
      <w:pPr>
        <w:pStyle w:val="a8"/>
        <w:jc w:val="center"/>
        <w:rPr>
          <w:rFonts w:ascii="Times New Roman" w:hAnsi="Times New Roman"/>
          <w:sz w:val="20"/>
          <w:szCs w:val="20"/>
          <w:lang w:val="ro-RO"/>
        </w:rPr>
      </w:pPr>
    </w:p>
    <w:p w:rsidR="000B767F" w:rsidRDefault="000B767F" w:rsidP="000B767F">
      <w:pPr>
        <w:pStyle w:val="a8"/>
        <w:jc w:val="center"/>
        <w:rPr>
          <w:rFonts w:ascii="Times New Roman" w:hAnsi="Times New Roman"/>
          <w:b/>
          <w:sz w:val="20"/>
          <w:szCs w:val="20"/>
          <w:lang w:val="tr-TR"/>
        </w:rPr>
      </w:pPr>
      <w:r>
        <w:rPr>
          <w:rFonts w:ascii="Times New Roman" w:hAnsi="Times New Roman"/>
          <w:b/>
          <w:sz w:val="20"/>
          <w:szCs w:val="20"/>
          <w:lang w:val="tr-TR"/>
        </w:rPr>
        <w:t>D. ÇELENGİRİN adına AVDARMA TEORETİK LİŢEYİ</w:t>
      </w:r>
    </w:p>
    <w:p w:rsidR="000B767F" w:rsidRDefault="000B767F" w:rsidP="000B767F">
      <w:pPr>
        <w:pStyle w:val="a8"/>
        <w:jc w:val="center"/>
        <w:rPr>
          <w:rFonts w:ascii="Times New Roman" w:hAnsi="Times New Roman"/>
          <w:sz w:val="20"/>
          <w:szCs w:val="20"/>
          <w:lang w:val="tr-TR"/>
        </w:rPr>
      </w:pPr>
      <w:r>
        <w:rPr>
          <w:rFonts w:ascii="Times New Roman" w:hAnsi="Times New Roman"/>
          <w:sz w:val="20"/>
          <w:szCs w:val="20"/>
          <w:lang w:val="tr-TR"/>
        </w:rPr>
        <w:t>MR, GAGAUZİYA, AVDARMA küüyü, SOVETSKAYA sokaa, 33a</w:t>
      </w:r>
    </w:p>
    <w:p w:rsidR="000B767F" w:rsidRDefault="000B767F" w:rsidP="000B767F">
      <w:pPr>
        <w:pStyle w:val="a8"/>
        <w:jc w:val="center"/>
        <w:rPr>
          <w:rFonts w:ascii="Times New Roman" w:hAnsi="Times New Roman"/>
          <w:sz w:val="20"/>
          <w:szCs w:val="20"/>
          <w:lang w:val="tr-TR"/>
        </w:rPr>
      </w:pPr>
      <w:r>
        <w:rPr>
          <w:rFonts w:ascii="Times New Roman" w:hAnsi="Times New Roman"/>
          <w:b/>
          <w:sz w:val="20"/>
          <w:szCs w:val="20"/>
          <w:lang w:val="tr-TR"/>
        </w:rPr>
        <w:t>TEL/FAX</w:t>
      </w:r>
      <w:r>
        <w:rPr>
          <w:rFonts w:ascii="Times New Roman" w:hAnsi="Times New Roman"/>
          <w:sz w:val="20"/>
          <w:szCs w:val="20"/>
          <w:lang w:val="tr-TR"/>
        </w:rPr>
        <w:t>: 0 (298) 58 272</w:t>
      </w:r>
    </w:p>
    <w:p w:rsidR="000B767F" w:rsidRDefault="000B767F" w:rsidP="000B767F">
      <w:pPr>
        <w:pStyle w:val="a8"/>
        <w:jc w:val="center"/>
        <w:rPr>
          <w:rFonts w:ascii="Times New Roman" w:hAnsi="Times New Roman"/>
          <w:sz w:val="20"/>
          <w:szCs w:val="20"/>
          <w:lang w:val="de-DE"/>
        </w:rPr>
      </w:pPr>
      <w:r>
        <w:rPr>
          <w:rFonts w:ascii="Times New Roman" w:hAnsi="Times New Roman"/>
          <w:b/>
          <w:sz w:val="20"/>
          <w:szCs w:val="20"/>
          <w:lang w:val="tr-TR"/>
        </w:rPr>
        <w:t>E-MAIL:</w:t>
      </w:r>
      <w:r>
        <w:rPr>
          <w:rFonts w:ascii="Times New Roman" w:hAnsi="Times New Roman"/>
          <w:sz w:val="20"/>
          <w:szCs w:val="20"/>
          <w:lang w:val="tr-TR"/>
        </w:rPr>
        <w:t xml:space="preserve">  </w:t>
      </w:r>
      <w:hyperlink r:id="rId9" w:history="1">
        <w:r>
          <w:rPr>
            <w:rStyle w:val="af1"/>
            <w:rFonts w:ascii="Times New Roman" w:hAnsi="Times New Roman"/>
            <w:sz w:val="20"/>
            <w:szCs w:val="20"/>
            <w:lang w:val="tr-TR"/>
          </w:rPr>
          <w:t>sc_avd</w:t>
        </w:r>
        <w:r>
          <w:rPr>
            <w:rStyle w:val="af1"/>
            <w:rFonts w:ascii="Times New Roman" w:hAnsi="Times New Roman"/>
            <w:sz w:val="20"/>
            <w:szCs w:val="20"/>
            <w:lang w:val="de-DE"/>
          </w:rPr>
          <w:t>@mail.ru</w:t>
        </w:r>
      </w:hyperlink>
    </w:p>
    <w:p w:rsidR="000B767F" w:rsidRDefault="000B767F" w:rsidP="000B767F">
      <w:pPr>
        <w:pStyle w:val="a8"/>
        <w:jc w:val="center"/>
        <w:rPr>
          <w:rFonts w:ascii="Times New Roman" w:hAnsi="Times New Roman"/>
          <w:i/>
          <w:sz w:val="24"/>
          <w:szCs w:val="24"/>
          <w:lang w:val="de-DE"/>
        </w:rPr>
      </w:pPr>
    </w:p>
    <w:p w:rsidR="002F1165" w:rsidRPr="00625336" w:rsidRDefault="002F1165" w:rsidP="00F64575">
      <w:pPr>
        <w:autoSpaceDE w:val="0"/>
        <w:autoSpaceDN w:val="0"/>
        <w:adjustRightInd w:val="0"/>
        <w:jc w:val="center"/>
        <w:rPr>
          <w:b/>
          <w:szCs w:val="24"/>
          <w:lang w:val="en-US"/>
        </w:rPr>
      </w:pPr>
    </w:p>
    <w:p w:rsidR="002F1165" w:rsidRPr="00625336" w:rsidRDefault="002F1165" w:rsidP="00F64575">
      <w:pPr>
        <w:autoSpaceDE w:val="0"/>
        <w:autoSpaceDN w:val="0"/>
        <w:adjustRightInd w:val="0"/>
        <w:jc w:val="center"/>
        <w:rPr>
          <w:b/>
          <w:szCs w:val="24"/>
          <w:lang w:val="en-US"/>
        </w:rPr>
      </w:pPr>
    </w:p>
    <w:p w:rsidR="002F1165" w:rsidRPr="00625336" w:rsidRDefault="002F1165" w:rsidP="000B767F">
      <w:pPr>
        <w:autoSpaceDE w:val="0"/>
        <w:autoSpaceDN w:val="0"/>
        <w:adjustRightInd w:val="0"/>
        <w:rPr>
          <w:b/>
          <w:sz w:val="72"/>
          <w:szCs w:val="72"/>
          <w:lang w:val="en-US"/>
        </w:rPr>
      </w:pPr>
    </w:p>
    <w:p w:rsidR="002F1165" w:rsidRPr="002F1165" w:rsidRDefault="002F1165" w:rsidP="002F1165">
      <w:pPr>
        <w:autoSpaceDE w:val="0"/>
        <w:autoSpaceDN w:val="0"/>
        <w:adjustRightInd w:val="0"/>
        <w:jc w:val="center"/>
        <w:rPr>
          <w:b/>
          <w:sz w:val="72"/>
          <w:szCs w:val="72"/>
        </w:rPr>
      </w:pPr>
      <w:r w:rsidRPr="002F1165">
        <w:rPr>
          <w:b/>
          <w:sz w:val="72"/>
          <w:szCs w:val="72"/>
        </w:rPr>
        <w:t>ОТЧЕТ ДЕЯТЕЛЬНОСТИ ЛИЦЕЯ</w:t>
      </w:r>
    </w:p>
    <w:p w:rsidR="002F1165" w:rsidRDefault="002F1165" w:rsidP="00F64575">
      <w:pPr>
        <w:autoSpaceDE w:val="0"/>
        <w:autoSpaceDN w:val="0"/>
        <w:adjustRightInd w:val="0"/>
        <w:jc w:val="center"/>
        <w:rPr>
          <w:b/>
          <w:sz w:val="72"/>
          <w:szCs w:val="72"/>
        </w:rPr>
      </w:pPr>
    </w:p>
    <w:p w:rsidR="000B767F" w:rsidRDefault="000B767F" w:rsidP="00F64575">
      <w:pPr>
        <w:autoSpaceDE w:val="0"/>
        <w:autoSpaceDN w:val="0"/>
        <w:adjustRightInd w:val="0"/>
        <w:jc w:val="center"/>
        <w:rPr>
          <w:b/>
          <w:sz w:val="72"/>
          <w:szCs w:val="72"/>
        </w:rPr>
      </w:pPr>
    </w:p>
    <w:p w:rsidR="000B767F" w:rsidRDefault="000B767F" w:rsidP="00F64575">
      <w:pPr>
        <w:autoSpaceDE w:val="0"/>
        <w:autoSpaceDN w:val="0"/>
        <w:adjustRightInd w:val="0"/>
        <w:jc w:val="center"/>
        <w:rPr>
          <w:b/>
          <w:sz w:val="72"/>
          <w:szCs w:val="72"/>
        </w:rPr>
      </w:pPr>
    </w:p>
    <w:p w:rsidR="000B767F" w:rsidRDefault="000B767F" w:rsidP="00F64575">
      <w:pPr>
        <w:autoSpaceDE w:val="0"/>
        <w:autoSpaceDN w:val="0"/>
        <w:adjustRightInd w:val="0"/>
        <w:jc w:val="center"/>
        <w:rPr>
          <w:b/>
          <w:sz w:val="72"/>
          <w:szCs w:val="72"/>
        </w:rPr>
      </w:pPr>
    </w:p>
    <w:p w:rsidR="000B767F" w:rsidRDefault="000B767F" w:rsidP="00F64575">
      <w:pPr>
        <w:autoSpaceDE w:val="0"/>
        <w:autoSpaceDN w:val="0"/>
        <w:adjustRightInd w:val="0"/>
        <w:jc w:val="center"/>
        <w:rPr>
          <w:b/>
          <w:sz w:val="72"/>
          <w:szCs w:val="72"/>
        </w:rPr>
      </w:pPr>
    </w:p>
    <w:p w:rsidR="000B767F" w:rsidRDefault="000B767F" w:rsidP="00F64575">
      <w:pPr>
        <w:autoSpaceDE w:val="0"/>
        <w:autoSpaceDN w:val="0"/>
        <w:adjustRightInd w:val="0"/>
        <w:jc w:val="center"/>
        <w:rPr>
          <w:b/>
          <w:sz w:val="32"/>
          <w:szCs w:val="32"/>
        </w:rPr>
      </w:pPr>
    </w:p>
    <w:p w:rsidR="002F1165" w:rsidRDefault="000B767F" w:rsidP="000B767F">
      <w:pPr>
        <w:autoSpaceDE w:val="0"/>
        <w:autoSpaceDN w:val="0"/>
        <w:adjustRightInd w:val="0"/>
        <w:jc w:val="center"/>
        <w:rPr>
          <w:b/>
          <w:sz w:val="32"/>
          <w:szCs w:val="32"/>
        </w:rPr>
      </w:pPr>
      <w:r>
        <w:rPr>
          <w:b/>
          <w:sz w:val="32"/>
          <w:szCs w:val="32"/>
        </w:rPr>
        <w:t>2019 – 2020</w:t>
      </w:r>
    </w:p>
    <w:p w:rsidR="000B767F" w:rsidRPr="000B767F" w:rsidRDefault="000B767F" w:rsidP="000B767F">
      <w:pPr>
        <w:autoSpaceDE w:val="0"/>
        <w:autoSpaceDN w:val="0"/>
        <w:adjustRightInd w:val="0"/>
        <w:jc w:val="center"/>
        <w:rPr>
          <w:b/>
          <w:sz w:val="32"/>
          <w:szCs w:val="32"/>
        </w:rPr>
      </w:pPr>
    </w:p>
    <w:p w:rsidR="00F64575" w:rsidRPr="00B61FA9" w:rsidRDefault="00C224B2" w:rsidP="002F1165">
      <w:pPr>
        <w:autoSpaceDE w:val="0"/>
        <w:autoSpaceDN w:val="0"/>
        <w:adjustRightInd w:val="0"/>
        <w:rPr>
          <w:b/>
          <w:sz w:val="28"/>
          <w:szCs w:val="28"/>
        </w:rPr>
      </w:pPr>
      <w:r w:rsidRPr="005656D1">
        <w:rPr>
          <w:b/>
          <w:szCs w:val="24"/>
        </w:rPr>
        <w:t xml:space="preserve">                                                                  </w:t>
      </w:r>
    </w:p>
    <w:p w:rsidR="00F64575" w:rsidRPr="002F1165" w:rsidRDefault="002F1165" w:rsidP="00F64575">
      <w:pPr>
        <w:pStyle w:val="a8"/>
        <w:jc w:val="center"/>
        <w:rPr>
          <w:rFonts w:ascii="Times New Roman" w:hAnsi="Times New Roman"/>
          <w:b/>
          <w:sz w:val="24"/>
          <w:szCs w:val="24"/>
        </w:rPr>
      </w:pPr>
      <w:r w:rsidRPr="002F1165">
        <w:rPr>
          <w:rFonts w:ascii="Times New Roman" w:hAnsi="Times New Roman"/>
          <w:b/>
          <w:sz w:val="24"/>
          <w:szCs w:val="24"/>
        </w:rPr>
        <w:t>СОДЕРЖАНИЕ</w:t>
      </w:r>
    </w:p>
    <w:p w:rsidR="00F64575" w:rsidRDefault="00F64575" w:rsidP="00F64575">
      <w:pPr>
        <w:pStyle w:val="a8"/>
        <w:rPr>
          <w:rFonts w:ascii="Times New Roman" w:hAnsi="Times New Roman"/>
          <w:b/>
          <w:sz w:val="24"/>
          <w:szCs w:val="24"/>
        </w:rPr>
      </w:pPr>
    </w:p>
    <w:p w:rsidR="00F64575" w:rsidRPr="00B61FA9" w:rsidRDefault="00F64575" w:rsidP="00F64575">
      <w:pPr>
        <w:pStyle w:val="a8"/>
        <w:rPr>
          <w:rFonts w:ascii="Times New Roman" w:hAnsi="Times New Roman"/>
          <w:b/>
          <w:sz w:val="24"/>
          <w:szCs w:val="24"/>
        </w:rPr>
      </w:pPr>
      <w:r w:rsidRPr="00B61FA9">
        <w:rPr>
          <w:rFonts w:ascii="Times New Roman" w:hAnsi="Times New Roman"/>
          <w:b/>
          <w:sz w:val="24"/>
          <w:szCs w:val="24"/>
        </w:rPr>
        <w:t xml:space="preserve">ОБЛАСТЬ </w:t>
      </w:r>
      <w:proofErr w:type="gramStart"/>
      <w:r w:rsidRPr="00B61FA9">
        <w:rPr>
          <w:rFonts w:ascii="Times New Roman" w:hAnsi="Times New Roman"/>
          <w:b/>
          <w:sz w:val="24"/>
          <w:szCs w:val="24"/>
        </w:rPr>
        <w:t>1  ИНСТИТУЦИОНАЛЬНЫЙ</w:t>
      </w:r>
      <w:proofErr w:type="gramEnd"/>
      <w:r w:rsidRPr="00B61FA9">
        <w:rPr>
          <w:rFonts w:ascii="Times New Roman" w:hAnsi="Times New Roman"/>
          <w:b/>
          <w:sz w:val="24"/>
          <w:szCs w:val="24"/>
        </w:rPr>
        <w:t xml:space="preserve"> ПОТЕНЦИАЛ</w:t>
      </w:r>
    </w:p>
    <w:p w:rsidR="00F64575" w:rsidRPr="00B61FA9" w:rsidRDefault="00F64575" w:rsidP="00F64575">
      <w:pPr>
        <w:pStyle w:val="a8"/>
        <w:rPr>
          <w:rFonts w:ascii="Times New Roman" w:hAnsi="Times New Roman"/>
          <w:sz w:val="24"/>
          <w:szCs w:val="24"/>
        </w:rPr>
      </w:pPr>
    </w:p>
    <w:p w:rsidR="00F64575" w:rsidRPr="00B61FA9" w:rsidRDefault="00F64575" w:rsidP="00F64575">
      <w:pPr>
        <w:pStyle w:val="a8"/>
        <w:rPr>
          <w:rFonts w:ascii="Times New Roman" w:hAnsi="Times New Roman"/>
          <w:sz w:val="24"/>
          <w:szCs w:val="24"/>
        </w:rPr>
      </w:pPr>
      <w:r w:rsidRPr="00B61FA9">
        <w:rPr>
          <w:rFonts w:ascii="Times New Roman" w:hAnsi="Times New Roman"/>
          <w:sz w:val="24"/>
          <w:szCs w:val="24"/>
        </w:rPr>
        <w:t>1.</w:t>
      </w:r>
      <w:proofErr w:type="gramStart"/>
      <w:r w:rsidRPr="00B61FA9">
        <w:rPr>
          <w:rFonts w:ascii="Times New Roman" w:hAnsi="Times New Roman"/>
          <w:sz w:val="24"/>
          <w:szCs w:val="24"/>
        </w:rPr>
        <w:t>1</w:t>
      </w:r>
      <w:r>
        <w:rPr>
          <w:rFonts w:ascii="Times New Roman" w:hAnsi="Times New Roman"/>
          <w:sz w:val="24"/>
          <w:szCs w:val="24"/>
        </w:rPr>
        <w:t xml:space="preserve">  </w:t>
      </w:r>
      <w:r w:rsidRPr="00B61FA9">
        <w:rPr>
          <w:rFonts w:ascii="Times New Roman" w:hAnsi="Times New Roman"/>
          <w:sz w:val="24"/>
          <w:szCs w:val="24"/>
        </w:rPr>
        <w:t>.</w:t>
      </w:r>
      <w:proofErr w:type="gramEnd"/>
      <w:r w:rsidRPr="00B61FA9">
        <w:rPr>
          <w:rFonts w:ascii="Times New Roman" w:hAnsi="Times New Roman"/>
          <w:sz w:val="24"/>
          <w:szCs w:val="24"/>
        </w:rPr>
        <w:t>Анализ кадрового обеспечения учебно-воспитательного процесса.</w:t>
      </w:r>
    </w:p>
    <w:p w:rsidR="00F64575" w:rsidRPr="00B61FA9" w:rsidRDefault="00F64575" w:rsidP="00F64575">
      <w:pPr>
        <w:pStyle w:val="a8"/>
        <w:rPr>
          <w:rFonts w:ascii="Times New Roman" w:hAnsi="Times New Roman"/>
          <w:sz w:val="24"/>
          <w:szCs w:val="24"/>
        </w:rPr>
      </w:pPr>
      <w:r w:rsidRPr="00B61FA9">
        <w:rPr>
          <w:rFonts w:ascii="Times New Roman" w:hAnsi="Times New Roman"/>
          <w:sz w:val="24"/>
          <w:szCs w:val="24"/>
        </w:rPr>
        <w:t>1.2. Динамика континген</w:t>
      </w:r>
      <w:r>
        <w:rPr>
          <w:rFonts w:ascii="Times New Roman" w:hAnsi="Times New Roman"/>
          <w:sz w:val="24"/>
          <w:szCs w:val="24"/>
        </w:rPr>
        <w:t>та учащихся</w:t>
      </w:r>
      <w:r w:rsidRPr="00B61FA9">
        <w:rPr>
          <w:rFonts w:ascii="Times New Roman" w:hAnsi="Times New Roman"/>
          <w:sz w:val="24"/>
          <w:szCs w:val="24"/>
        </w:rPr>
        <w:t>.</w:t>
      </w:r>
    </w:p>
    <w:p w:rsidR="00F64575" w:rsidRPr="00B61FA9" w:rsidRDefault="00F64575" w:rsidP="00F64575">
      <w:pPr>
        <w:pStyle w:val="a8"/>
        <w:rPr>
          <w:rFonts w:ascii="Times New Roman" w:hAnsi="Times New Roman"/>
          <w:sz w:val="24"/>
          <w:szCs w:val="24"/>
        </w:rPr>
      </w:pPr>
      <w:r w:rsidRPr="00B61FA9">
        <w:rPr>
          <w:rFonts w:ascii="Times New Roman" w:hAnsi="Times New Roman"/>
          <w:sz w:val="24"/>
          <w:szCs w:val="24"/>
        </w:rPr>
        <w:t>1.3. Показатели оценки условий, обеспечивающих охрану жизни и здоровья детей.</w:t>
      </w:r>
    </w:p>
    <w:p w:rsidR="00F64575" w:rsidRPr="00B61FA9" w:rsidRDefault="00F64575" w:rsidP="00F64575">
      <w:pPr>
        <w:pStyle w:val="a8"/>
        <w:rPr>
          <w:rFonts w:ascii="Times New Roman" w:hAnsi="Times New Roman"/>
          <w:sz w:val="24"/>
          <w:szCs w:val="24"/>
        </w:rPr>
      </w:pPr>
      <w:r w:rsidRPr="00B61FA9">
        <w:rPr>
          <w:rFonts w:ascii="Times New Roman" w:hAnsi="Times New Roman"/>
          <w:sz w:val="24"/>
          <w:szCs w:val="24"/>
        </w:rPr>
        <w:t>1.4. Анализ условий, обеспечивающих качество реализации школьных программ.</w:t>
      </w:r>
    </w:p>
    <w:p w:rsidR="00F64575" w:rsidRPr="00B61FA9" w:rsidRDefault="00F64575" w:rsidP="00F64575">
      <w:pPr>
        <w:pStyle w:val="a8"/>
        <w:rPr>
          <w:rFonts w:ascii="Times New Roman" w:hAnsi="Times New Roman"/>
          <w:sz w:val="24"/>
          <w:szCs w:val="24"/>
        </w:rPr>
      </w:pPr>
    </w:p>
    <w:p w:rsidR="00F64575" w:rsidRPr="00B61FA9" w:rsidRDefault="00F64575" w:rsidP="00F64575">
      <w:pPr>
        <w:pStyle w:val="a8"/>
        <w:rPr>
          <w:rFonts w:ascii="Times New Roman" w:hAnsi="Times New Roman"/>
          <w:b/>
          <w:sz w:val="24"/>
          <w:szCs w:val="24"/>
        </w:rPr>
      </w:pPr>
      <w:r w:rsidRPr="00B61FA9">
        <w:rPr>
          <w:rFonts w:ascii="Times New Roman" w:hAnsi="Times New Roman"/>
          <w:b/>
          <w:sz w:val="24"/>
          <w:szCs w:val="24"/>
        </w:rPr>
        <w:t>ОБЛАСТЬ 2. КУРРИКУЛУМ/ОБРАЗОВАТЕЛЬНЫЙ ПРОЦЕСС</w:t>
      </w:r>
    </w:p>
    <w:p w:rsidR="00F64575" w:rsidRPr="00B61FA9" w:rsidRDefault="00F64575" w:rsidP="00F64575">
      <w:pPr>
        <w:pStyle w:val="a8"/>
        <w:rPr>
          <w:rFonts w:ascii="Times New Roman" w:hAnsi="Times New Roman"/>
          <w:sz w:val="24"/>
          <w:szCs w:val="24"/>
        </w:rPr>
      </w:pPr>
    </w:p>
    <w:p w:rsidR="00F64575" w:rsidRPr="00B61FA9" w:rsidRDefault="00F64575" w:rsidP="00F64575">
      <w:pPr>
        <w:pStyle w:val="a8"/>
        <w:rPr>
          <w:rFonts w:ascii="Times New Roman" w:hAnsi="Times New Roman"/>
          <w:sz w:val="24"/>
          <w:szCs w:val="24"/>
        </w:rPr>
      </w:pPr>
      <w:r w:rsidRPr="00B61FA9">
        <w:rPr>
          <w:rFonts w:ascii="Times New Roman" w:hAnsi="Times New Roman"/>
          <w:sz w:val="24"/>
          <w:szCs w:val="24"/>
        </w:rPr>
        <w:t>2.1.</w:t>
      </w:r>
      <w:r>
        <w:rPr>
          <w:rFonts w:ascii="Times New Roman" w:hAnsi="Times New Roman"/>
          <w:sz w:val="24"/>
          <w:szCs w:val="24"/>
        </w:rPr>
        <w:t xml:space="preserve"> </w:t>
      </w:r>
      <w:r w:rsidRPr="00B61FA9">
        <w:rPr>
          <w:rFonts w:ascii="Times New Roman" w:hAnsi="Times New Roman"/>
          <w:sz w:val="24"/>
          <w:szCs w:val="24"/>
        </w:rPr>
        <w:t>Результаты обучения учащихся 1-12 классов.</w:t>
      </w:r>
    </w:p>
    <w:p w:rsidR="00F64575" w:rsidRPr="00B61FA9" w:rsidRDefault="00F64575" w:rsidP="00F64575">
      <w:pPr>
        <w:pStyle w:val="a8"/>
        <w:rPr>
          <w:rFonts w:ascii="Times New Roman" w:hAnsi="Times New Roman"/>
          <w:sz w:val="24"/>
          <w:szCs w:val="24"/>
        </w:rPr>
      </w:pPr>
      <w:r>
        <w:rPr>
          <w:rFonts w:ascii="Times New Roman" w:hAnsi="Times New Roman"/>
          <w:sz w:val="24"/>
          <w:szCs w:val="24"/>
        </w:rPr>
        <w:t>2.2</w:t>
      </w:r>
      <w:r w:rsidRPr="00B61FA9">
        <w:rPr>
          <w:rFonts w:ascii="Times New Roman" w:hAnsi="Times New Roman"/>
          <w:sz w:val="24"/>
          <w:szCs w:val="24"/>
        </w:rPr>
        <w:t>.</w:t>
      </w:r>
      <w:r>
        <w:rPr>
          <w:rFonts w:ascii="Times New Roman" w:hAnsi="Times New Roman"/>
          <w:sz w:val="24"/>
          <w:szCs w:val="24"/>
        </w:rPr>
        <w:t xml:space="preserve"> </w:t>
      </w:r>
      <w:r w:rsidRPr="00B61FA9">
        <w:rPr>
          <w:rFonts w:ascii="Times New Roman" w:hAnsi="Times New Roman"/>
          <w:sz w:val="24"/>
          <w:szCs w:val="24"/>
        </w:rPr>
        <w:t>Результаты экзаменов за гимназический курс (9 класс)</w:t>
      </w:r>
    </w:p>
    <w:p w:rsidR="00F64575" w:rsidRPr="00B61FA9" w:rsidRDefault="00F64575" w:rsidP="00F64575">
      <w:pPr>
        <w:pStyle w:val="a8"/>
        <w:rPr>
          <w:rFonts w:ascii="Times New Roman" w:hAnsi="Times New Roman"/>
          <w:sz w:val="24"/>
          <w:szCs w:val="24"/>
        </w:rPr>
      </w:pPr>
      <w:r>
        <w:rPr>
          <w:rFonts w:ascii="Times New Roman" w:hAnsi="Times New Roman"/>
          <w:sz w:val="24"/>
          <w:szCs w:val="24"/>
        </w:rPr>
        <w:t>2.3</w:t>
      </w:r>
      <w:r w:rsidRPr="00B61FA9">
        <w:rPr>
          <w:rFonts w:ascii="Times New Roman" w:hAnsi="Times New Roman"/>
          <w:sz w:val="24"/>
          <w:szCs w:val="24"/>
        </w:rPr>
        <w:t>. Результаты экзаменов на степень бакалавра.</w:t>
      </w:r>
    </w:p>
    <w:p w:rsidR="00F64575" w:rsidRDefault="00F64575" w:rsidP="00F64575">
      <w:pPr>
        <w:pStyle w:val="a8"/>
        <w:rPr>
          <w:rFonts w:ascii="Times New Roman" w:hAnsi="Times New Roman"/>
          <w:sz w:val="24"/>
          <w:szCs w:val="24"/>
        </w:rPr>
      </w:pPr>
      <w:r>
        <w:rPr>
          <w:rFonts w:ascii="Times New Roman" w:hAnsi="Times New Roman"/>
          <w:sz w:val="24"/>
          <w:szCs w:val="24"/>
        </w:rPr>
        <w:t>2.4</w:t>
      </w:r>
      <w:r w:rsidRPr="00B61FA9">
        <w:rPr>
          <w:rFonts w:ascii="Times New Roman" w:hAnsi="Times New Roman"/>
          <w:sz w:val="24"/>
          <w:szCs w:val="24"/>
        </w:rPr>
        <w:t>.</w:t>
      </w:r>
      <w:r>
        <w:rPr>
          <w:rFonts w:ascii="Times New Roman" w:hAnsi="Times New Roman"/>
          <w:sz w:val="24"/>
          <w:szCs w:val="24"/>
        </w:rPr>
        <w:t xml:space="preserve"> </w:t>
      </w:r>
      <w:r w:rsidRPr="00B61FA9">
        <w:rPr>
          <w:rFonts w:ascii="Times New Roman" w:hAnsi="Times New Roman"/>
          <w:sz w:val="24"/>
          <w:szCs w:val="24"/>
        </w:rPr>
        <w:t xml:space="preserve">Итоги </w:t>
      </w:r>
      <w:proofErr w:type="gramStart"/>
      <w:r w:rsidRPr="00B61FA9">
        <w:rPr>
          <w:rFonts w:ascii="Times New Roman" w:hAnsi="Times New Roman"/>
          <w:sz w:val="24"/>
          <w:szCs w:val="24"/>
        </w:rPr>
        <w:t>участия  в</w:t>
      </w:r>
      <w:proofErr w:type="gramEnd"/>
      <w:r w:rsidRPr="00B61FA9">
        <w:rPr>
          <w:rFonts w:ascii="Times New Roman" w:hAnsi="Times New Roman"/>
          <w:sz w:val="24"/>
          <w:szCs w:val="24"/>
        </w:rPr>
        <w:t xml:space="preserve"> предметных олимпиадах.</w:t>
      </w:r>
    </w:p>
    <w:p w:rsidR="00F64575" w:rsidRPr="00B61FA9" w:rsidRDefault="00F64575" w:rsidP="00F64575">
      <w:pPr>
        <w:pStyle w:val="a8"/>
        <w:rPr>
          <w:rFonts w:ascii="Times New Roman" w:hAnsi="Times New Roman"/>
          <w:sz w:val="24"/>
          <w:szCs w:val="24"/>
        </w:rPr>
      </w:pPr>
    </w:p>
    <w:p w:rsidR="00F64575" w:rsidRPr="00CE50A2" w:rsidRDefault="00F64575" w:rsidP="00F64575">
      <w:pPr>
        <w:pStyle w:val="a8"/>
        <w:rPr>
          <w:rFonts w:ascii="Times New Roman" w:hAnsi="Times New Roman"/>
          <w:b/>
          <w:sz w:val="24"/>
          <w:szCs w:val="24"/>
        </w:rPr>
      </w:pPr>
    </w:p>
    <w:p w:rsidR="00F64575" w:rsidRPr="00CE50A2" w:rsidRDefault="00455667" w:rsidP="00F64575">
      <w:pPr>
        <w:pStyle w:val="a8"/>
        <w:rPr>
          <w:rFonts w:ascii="Times New Roman" w:hAnsi="Times New Roman"/>
          <w:b/>
          <w:sz w:val="24"/>
          <w:szCs w:val="24"/>
        </w:rPr>
      </w:pPr>
      <w:r>
        <w:rPr>
          <w:rFonts w:ascii="Times New Roman" w:hAnsi="Times New Roman"/>
          <w:b/>
          <w:sz w:val="24"/>
          <w:szCs w:val="24"/>
        </w:rPr>
        <w:t>ОБЛАСТЬ 3</w:t>
      </w:r>
      <w:r w:rsidR="00F64575" w:rsidRPr="00CE50A2">
        <w:rPr>
          <w:rFonts w:ascii="Times New Roman" w:hAnsi="Times New Roman"/>
          <w:b/>
          <w:sz w:val="24"/>
          <w:szCs w:val="24"/>
        </w:rPr>
        <w:t>. АНАЛИЗ ВОСПИТАТЕЛЬНОЙ РАБОТЫ ЛИЦЕЯ.</w:t>
      </w:r>
    </w:p>
    <w:p w:rsidR="00F64575" w:rsidRPr="00CE50A2" w:rsidRDefault="00F64575" w:rsidP="00F64575">
      <w:pPr>
        <w:pStyle w:val="a8"/>
        <w:rPr>
          <w:rFonts w:ascii="Times New Roman" w:hAnsi="Times New Roman"/>
          <w:b/>
          <w:sz w:val="24"/>
          <w:szCs w:val="24"/>
        </w:rPr>
      </w:pPr>
    </w:p>
    <w:p w:rsidR="00F64575" w:rsidRPr="00D54384" w:rsidRDefault="00F64575" w:rsidP="00F64575">
      <w:pPr>
        <w:pStyle w:val="a8"/>
        <w:jc w:val="both"/>
        <w:rPr>
          <w:rFonts w:ascii="Times New Roman" w:hAnsi="Times New Roman"/>
          <w:sz w:val="24"/>
          <w:szCs w:val="24"/>
        </w:rPr>
        <w:sectPr w:rsidR="00F64575" w:rsidRPr="00D54384" w:rsidSect="00F64575">
          <w:pgSz w:w="11900" w:h="16838"/>
          <w:pgMar w:top="1135" w:right="846" w:bottom="428" w:left="1440"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equalWidth="0">
            <w:col w:w="9620"/>
          </w:cols>
        </w:sectPr>
      </w:pPr>
    </w:p>
    <w:p w:rsidR="002F1165" w:rsidRPr="002F1165" w:rsidRDefault="002F1165" w:rsidP="002F1165">
      <w:pPr>
        <w:pStyle w:val="a8"/>
        <w:jc w:val="center"/>
        <w:rPr>
          <w:rFonts w:ascii="Times New Roman" w:hAnsi="Times New Roman"/>
          <w:b/>
          <w:color w:val="FF0000"/>
          <w:sz w:val="24"/>
          <w:szCs w:val="24"/>
        </w:rPr>
      </w:pPr>
      <w:r w:rsidRPr="002F1165">
        <w:rPr>
          <w:rFonts w:ascii="Times New Roman" w:hAnsi="Times New Roman"/>
          <w:b/>
          <w:color w:val="FF0000"/>
          <w:sz w:val="24"/>
          <w:szCs w:val="24"/>
        </w:rPr>
        <w:lastRenderedPageBreak/>
        <w:t xml:space="preserve">ОБЛАСТЬ </w:t>
      </w:r>
      <w:proofErr w:type="gramStart"/>
      <w:r w:rsidRPr="002F1165">
        <w:rPr>
          <w:rFonts w:ascii="Times New Roman" w:hAnsi="Times New Roman"/>
          <w:b/>
          <w:color w:val="FF0000"/>
          <w:sz w:val="24"/>
          <w:szCs w:val="24"/>
        </w:rPr>
        <w:t>1  ИНСТИТУЦИОНАЛЬНЫЙ</w:t>
      </w:r>
      <w:proofErr w:type="gramEnd"/>
      <w:r w:rsidRPr="002F1165">
        <w:rPr>
          <w:rFonts w:ascii="Times New Roman" w:hAnsi="Times New Roman"/>
          <w:b/>
          <w:color w:val="FF0000"/>
          <w:sz w:val="24"/>
          <w:szCs w:val="24"/>
        </w:rPr>
        <w:t xml:space="preserve"> ПОТЕНЦИАЛ</w:t>
      </w:r>
    </w:p>
    <w:p w:rsidR="00F64575" w:rsidRPr="00B61FA9" w:rsidRDefault="00F64575" w:rsidP="00F64575">
      <w:pPr>
        <w:pStyle w:val="a8"/>
        <w:rPr>
          <w:rFonts w:ascii="Times New Roman" w:hAnsi="Times New Roman"/>
          <w:sz w:val="24"/>
          <w:szCs w:val="24"/>
        </w:rPr>
      </w:pPr>
    </w:p>
    <w:p w:rsidR="00C224B2" w:rsidRPr="002F1165" w:rsidRDefault="002F1165" w:rsidP="00F64575">
      <w:pPr>
        <w:pStyle w:val="a3"/>
        <w:numPr>
          <w:ilvl w:val="1"/>
          <w:numId w:val="12"/>
        </w:numPr>
        <w:spacing w:after="0"/>
        <w:jc w:val="center"/>
        <w:rPr>
          <w:b/>
          <w:color w:val="FF0000"/>
          <w:szCs w:val="24"/>
        </w:rPr>
      </w:pPr>
      <w:r>
        <w:rPr>
          <w:b/>
          <w:color w:val="FF0000"/>
        </w:rPr>
        <w:t xml:space="preserve"> </w:t>
      </w:r>
      <w:r w:rsidR="00C224B2" w:rsidRPr="002F1165">
        <w:rPr>
          <w:b/>
          <w:color w:val="FF0000"/>
        </w:rPr>
        <w:t>АНАЛИЗ КАДРОВОГО ОБЕСПЕЧЕНИЯ</w:t>
      </w:r>
    </w:p>
    <w:p w:rsidR="00C224B2" w:rsidRPr="002D3778" w:rsidRDefault="00C224B2" w:rsidP="00C224B2">
      <w:pPr>
        <w:pStyle w:val="a8"/>
        <w:jc w:val="right"/>
        <w:rPr>
          <w:rFonts w:ascii="Times New Roman" w:hAnsi="Times New Roman"/>
          <w:color w:val="000000"/>
          <w:sz w:val="24"/>
          <w:szCs w:val="24"/>
          <w:shd w:val="clear" w:color="auto" w:fill="FFFFFF"/>
        </w:rPr>
      </w:pPr>
      <w:r w:rsidRPr="002D3778">
        <w:rPr>
          <w:rFonts w:ascii="Times New Roman" w:hAnsi="Times New Roman"/>
          <w:color w:val="000000"/>
          <w:sz w:val="24"/>
          <w:szCs w:val="24"/>
          <w:shd w:val="clear" w:color="auto" w:fill="FFFFFF"/>
        </w:rPr>
        <w:t xml:space="preserve">                    «В деле обучения и воспитания, </w:t>
      </w:r>
    </w:p>
    <w:p w:rsidR="00C224B2" w:rsidRPr="002D3778" w:rsidRDefault="00C224B2" w:rsidP="00C224B2">
      <w:pPr>
        <w:pStyle w:val="a8"/>
        <w:jc w:val="right"/>
        <w:rPr>
          <w:rFonts w:ascii="Times New Roman" w:hAnsi="Times New Roman"/>
          <w:color w:val="000000"/>
          <w:sz w:val="24"/>
          <w:szCs w:val="24"/>
          <w:shd w:val="clear" w:color="auto" w:fill="FFFFFF"/>
        </w:rPr>
      </w:pPr>
      <w:r w:rsidRPr="002D3778">
        <w:rPr>
          <w:rFonts w:ascii="Times New Roman" w:hAnsi="Times New Roman"/>
          <w:color w:val="000000"/>
          <w:sz w:val="24"/>
          <w:szCs w:val="24"/>
          <w:shd w:val="clear" w:color="auto" w:fill="FFFFFF"/>
        </w:rPr>
        <w:t xml:space="preserve">во всем школьном деле ничего нельзя улучшить, </w:t>
      </w:r>
    </w:p>
    <w:p w:rsidR="00C224B2" w:rsidRPr="002D3778" w:rsidRDefault="00C224B2" w:rsidP="00C224B2">
      <w:pPr>
        <w:pStyle w:val="a8"/>
        <w:jc w:val="right"/>
        <w:rPr>
          <w:rFonts w:ascii="Times New Roman" w:hAnsi="Times New Roman"/>
          <w:color w:val="000000"/>
          <w:sz w:val="24"/>
          <w:szCs w:val="24"/>
          <w:shd w:val="clear" w:color="auto" w:fill="FFFFFF"/>
        </w:rPr>
      </w:pPr>
      <w:r w:rsidRPr="002D3778">
        <w:rPr>
          <w:rFonts w:ascii="Times New Roman" w:hAnsi="Times New Roman"/>
          <w:color w:val="000000"/>
          <w:sz w:val="24"/>
          <w:szCs w:val="24"/>
          <w:shd w:val="clear" w:color="auto" w:fill="FFFFFF"/>
        </w:rPr>
        <w:t xml:space="preserve">минуя голову учителя» </w:t>
      </w:r>
    </w:p>
    <w:p w:rsidR="00C224B2" w:rsidRPr="002D3778" w:rsidRDefault="00C224B2" w:rsidP="00C224B2">
      <w:pPr>
        <w:pStyle w:val="a8"/>
        <w:jc w:val="right"/>
        <w:rPr>
          <w:rFonts w:ascii="Times New Roman" w:hAnsi="Times New Roman"/>
          <w:i/>
          <w:color w:val="FF0000"/>
          <w:sz w:val="24"/>
          <w:szCs w:val="24"/>
        </w:rPr>
      </w:pPr>
      <w:r w:rsidRPr="002D3778">
        <w:rPr>
          <w:rFonts w:ascii="Times New Roman" w:hAnsi="Times New Roman"/>
          <w:color w:val="000000"/>
          <w:sz w:val="24"/>
          <w:szCs w:val="24"/>
          <w:shd w:val="clear" w:color="auto" w:fill="FFFFFF"/>
        </w:rPr>
        <w:t>(К.Д. </w:t>
      </w:r>
      <w:proofErr w:type="spellStart"/>
      <w:r w:rsidRPr="002D3778">
        <w:rPr>
          <w:rStyle w:val="resh-link"/>
          <w:rFonts w:ascii="Times New Roman" w:hAnsi="Times New Roman"/>
          <w:color w:val="000000"/>
          <w:sz w:val="24"/>
          <w:szCs w:val="24"/>
          <w:shd w:val="clear" w:color="auto" w:fill="FFFFFF"/>
        </w:rPr>
        <w:t>Ушинскии</w:t>
      </w:r>
      <w:proofErr w:type="spellEnd"/>
      <w:r w:rsidRPr="002D3778">
        <w:rPr>
          <w:rFonts w:ascii="Times New Roman" w:hAnsi="Times New Roman"/>
          <w:color w:val="000000"/>
          <w:sz w:val="24"/>
          <w:szCs w:val="24"/>
          <w:shd w:val="clear" w:color="auto" w:fill="FFFFFF"/>
        </w:rPr>
        <w:t>̆).</w:t>
      </w:r>
    </w:p>
    <w:p w:rsidR="00C224B2" w:rsidRDefault="00C224B2" w:rsidP="00C224B2">
      <w:pPr>
        <w:pStyle w:val="a8"/>
        <w:rPr>
          <w:rFonts w:ascii="Times New Roman" w:hAnsi="Times New Roman"/>
          <w:color w:val="000000"/>
          <w:sz w:val="24"/>
          <w:szCs w:val="24"/>
          <w:shd w:val="clear" w:color="auto" w:fill="FFFFFF"/>
        </w:rPr>
      </w:pPr>
      <w:r w:rsidRPr="002D3778">
        <w:rPr>
          <w:rFonts w:ascii="Times New Roman" w:hAnsi="Times New Roman"/>
          <w:color w:val="000000"/>
          <w:sz w:val="24"/>
          <w:szCs w:val="24"/>
          <w:shd w:val="clear" w:color="auto" w:fill="FFFFFF"/>
        </w:rPr>
        <w:t xml:space="preserve">Меняется мир, изменяются дети, что, в свою очередь, выдвигает новые требования к квалификации педагога. Главным профессиональным качеством, которое педагог должен постоянно демонстрировать своим ученикам, становится умение учиться. Готовность к переменам, мобильность, способность к нестандартным трудовым </w:t>
      </w:r>
      <w:proofErr w:type="spellStart"/>
      <w:r w:rsidRPr="002D3778">
        <w:rPr>
          <w:rFonts w:ascii="Times New Roman" w:hAnsi="Times New Roman"/>
          <w:color w:val="000000"/>
          <w:sz w:val="24"/>
          <w:szCs w:val="24"/>
          <w:shd w:val="clear" w:color="auto" w:fill="FFFFFF"/>
        </w:rPr>
        <w:t>действиям</w:t>
      </w:r>
      <w:proofErr w:type="spellEnd"/>
      <w:r w:rsidRPr="002D3778">
        <w:rPr>
          <w:rFonts w:ascii="Times New Roman" w:hAnsi="Times New Roman"/>
          <w:color w:val="000000"/>
          <w:sz w:val="24"/>
          <w:szCs w:val="24"/>
          <w:shd w:val="clear" w:color="auto" w:fill="FFFFFF"/>
        </w:rPr>
        <w:t xml:space="preserve">, ответственность и самостоятельность в принятии решений – все эти характеристики деятельности успешного профессионала в </w:t>
      </w:r>
      <w:proofErr w:type="spellStart"/>
      <w:r w:rsidRPr="002D3778">
        <w:rPr>
          <w:rFonts w:ascii="Times New Roman" w:hAnsi="Times New Roman"/>
          <w:color w:val="000000"/>
          <w:sz w:val="24"/>
          <w:szCs w:val="24"/>
          <w:shd w:val="clear" w:color="auto" w:fill="FFFFFF"/>
        </w:rPr>
        <w:t>полнои</w:t>
      </w:r>
      <w:proofErr w:type="spellEnd"/>
      <w:r w:rsidRPr="002D3778">
        <w:rPr>
          <w:rFonts w:ascii="Times New Roman" w:hAnsi="Times New Roman"/>
          <w:color w:val="000000"/>
          <w:sz w:val="24"/>
          <w:szCs w:val="24"/>
          <w:shd w:val="clear" w:color="auto" w:fill="FFFFFF"/>
        </w:rPr>
        <w:t>̆ мере относятся и к педагогу. Обретение этих ценных качеств невозможно без расширения пространства педагогического творчества. </w:t>
      </w:r>
    </w:p>
    <w:p w:rsidR="00C224B2" w:rsidRPr="002D3778" w:rsidRDefault="00C224B2" w:rsidP="00C224B2">
      <w:pPr>
        <w:pStyle w:val="a8"/>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Августовский форум педагогов АТО Гагаузия – 2019 прошел под эгидой «Педагог – агент Перемен моей страны». Тема «Роль педагога и его профессиональная компетентность в обеспечении эффективности при внедрении Куррикулума-2019»</w:t>
      </w:r>
      <w:r w:rsidRPr="0002776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стала</w:t>
      </w:r>
      <w:r w:rsidRPr="0002776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единой методической темой региона</w:t>
      </w:r>
      <w:r w:rsidRPr="0002776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на 2019-2020 уч. год.</w:t>
      </w:r>
    </w:p>
    <w:p w:rsidR="00C224B2" w:rsidRDefault="00C224B2" w:rsidP="00C224B2">
      <w:pPr>
        <w:pStyle w:val="a8"/>
        <w:rPr>
          <w:rFonts w:ascii="Arial" w:hAnsi="Arial" w:cs="Arial"/>
          <w:color w:val="000000"/>
          <w:sz w:val="23"/>
          <w:szCs w:val="23"/>
          <w:shd w:val="clear" w:color="auto" w:fill="FFFFFF"/>
        </w:rPr>
      </w:pPr>
    </w:p>
    <w:p w:rsidR="00C224B2" w:rsidRDefault="00C224B2" w:rsidP="00C224B2">
      <w:pPr>
        <w:pStyle w:val="a8"/>
        <w:rPr>
          <w:rFonts w:ascii="Times New Roman" w:hAnsi="Times New Roman"/>
          <w:sz w:val="24"/>
          <w:szCs w:val="24"/>
        </w:rPr>
      </w:pPr>
      <w:r>
        <w:rPr>
          <w:rFonts w:ascii="Times New Roman" w:hAnsi="Times New Roman"/>
          <w:sz w:val="24"/>
          <w:szCs w:val="24"/>
        </w:rPr>
        <w:t xml:space="preserve">  Работа над методической темой осуществляется и педагогическим</w:t>
      </w:r>
      <w:r w:rsidRPr="0067358B">
        <w:rPr>
          <w:rFonts w:ascii="Times New Roman" w:hAnsi="Times New Roman"/>
          <w:sz w:val="24"/>
          <w:szCs w:val="24"/>
        </w:rPr>
        <w:t xml:space="preserve"> </w:t>
      </w:r>
      <w:r>
        <w:rPr>
          <w:rFonts w:ascii="Times New Roman" w:hAnsi="Times New Roman"/>
          <w:sz w:val="24"/>
          <w:szCs w:val="24"/>
        </w:rPr>
        <w:t xml:space="preserve">коллективом </w:t>
      </w:r>
      <w:proofErr w:type="spellStart"/>
      <w:r>
        <w:rPr>
          <w:rFonts w:ascii="Times New Roman" w:hAnsi="Times New Roman"/>
          <w:sz w:val="24"/>
          <w:szCs w:val="24"/>
        </w:rPr>
        <w:t>Авдарминского</w:t>
      </w:r>
      <w:proofErr w:type="spellEnd"/>
      <w:r>
        <w:rPr>
          <w:rFonts w:ascii="Times New Roman" w:hAnsi="Times New Roman"/>
          <w:sz w:val="24"/>
          <w:szCs w:val="24"/>
        </w:rPr>
        <w:t xml:space="preserve"> лицея, </w:t>
      </w:r>
      <w:proofErr w:type="spellStart"/>
      <w:r>
        <w:rPr>
          <w:rFonts w:ascii="Times New Roman" w:hAnsi="Times New Roman"/>
          <w:sz w:val="24"/>
          <w:szCs w:val="24"/>
        </w:rPr>
        <w:t>представленым</w:t>
      </w:r>
      <w:proofErr w:type="spellEnd"/>
      <w:r>
        <w:rPr>
          <w:rFonts w:ascii="Times New Roman" w:hAnsi="Times New Roman"/>
          <w:sz w:val="24"/>
          <w:szCs w:val="24"/>
        </w:rPr>
        <w:t xml:space="preserve"> 2019-2020 уч. году 38</w:t>
      </w:r>
      <w:r w:rsidRPr="0067358B">
        <w:rPr>
          <w:rFonts w:ascii="Times New Roman" w:hAnsi="Times New Roman"/>
          <w:sz w:val="24"/>
          <w:szCs w:val="24"/>
        </w:rPr>
        <w:t xml:space="preserve"> педагогами.</w:t>
      </w:r>
    </w:p>
    <w:p w:rsidR="00C224B2" w:rsidRDefault="00C224B2" w:rsidP="00C224B2">
      <w:pPr>
        <w:pStyle w:val="a8"/>
        <w:rPr>
          <w:rFonts w:ascii="Times New Roman" w:hAnsi="Times New Roman"/>
          <w:sz w:val="24"/>
          <w:szCs w:val="24"/>
        </w:rPr>
      </w:pPr>
    </w:p>
    <w:p w:rsidR="00C224B2" w:rsidRDefault="00C224B2" w:rsidP="00C224B2">
      <w:pPr>
        <w:jc w:val="both"/>
        <w:rPr>
          <w:b/>
          <w:color w:val="FF0000"/>
        </w:rPr>
      </w:pPr>
      <w:r>
        <w:rPr>
          <w:b/>
          <w:color w:val="FF0000"/>
        </w:rPr>
        <w:t xml:space="preserve"> </w:t>
      </w:r>
      <w:r w:rsidRPr="005A0505">
        <w:rPr>
          <w:b/>
          <w:color w:val="FF0000"/>
        </w:rPr>
        <w:t xml:space="preserve"> </w:t>
      </w:r>
    </w:p>
    <w:p w:rsidR="00C224B2" w:rsidRPr="005A0505" w:rsidRDefault="00C224B2" w:rsidP="00C224B2">
      <w:pPr>
        <w:jc w:val="both"/>
        <w:rPr>
          <w:b/>
          <w:color w:val="FF0000"/>
        </w:rPr>
      </w:pPr>
      <w:r w:rsidRPr="005A0505">
        <w:rPr>
          <w:b/>
          <w:color w:val="FF0000"/>
        </w:rPr>
        <w:t>Качественный состав педагогических кадров.</w:t>
      </w:r>
    </w:p>
    <w:tbl>
      <w:tblPr>
        <w:tblpPr w:leftFromText="180" w:rightFromText="180" w:vertAnchor="text" w:tblpXSpec="center" w:tblpY="1"/>
        <w:tblOverlap w:val="never"/>
        <w:tblW w:w="9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09"/>
        <w:gridCol w:w="1878"/>
        <w:gridCol w:w="1643"/>
        <w:gridCol w:w="2114"/>
      </w:tblGrid>
      <w:tr w:rsidR="00C224B2" w:rsidRPr="0067358B" w:rsidTr="00F64575">
        <w:trPr>
          <w:trHeight w:val="148"/>
        </w:trPr>
        <w:tc>
          <w:tcPr>
            <w:tcW w:w="2161" w:type="dxa"/>
            <w:vMerge w:val="restart"/>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4"/>
                <w:szCs w:val="24"/>
              </w:rPr>
            </w:pPr>
          </w:p>
          <w:p w:rsidR="00C224B2" w:rsidRPr="0067358B" w:rsidRDefault="00C224B2" w:rsidP="00C224B2">
            <w:pPr>
              <w:pStyle w:val="a8"/>
              <w:rPr>
                <w:rFonts w:ascii="Times New Roman" w:hAnsi="Times New Roman"/>
                <w:sz w:val="24"/>
                <w:szCs w:val="24"/>
              </w:rPr>
            </w:pPr>
          </w:p>
        </w:tc>
        <w:tc>
          <w:tcPr>
            <w:tcW w:w="1409" w:type="dxa"/>
            <w:vMerge w:val="restart"/>
            <w:tcBorders>
              <w:top w:val="single" w:sz="4" w:space="0" w:color="000000"/>
              <w:left w:val="single" w:sz="4" w:space="0" w:color="000000"/>
              <w:bottom w:val="single" w:sz="4" w:space="0" w:color="000000"/>
              <w:right w:val="single" w:sz="4" w:space="0" w:color="000000"/>
            </w:tcBorders>
            <w:textDirection w:val="btLr"/>
            <w:hideMark/>
          </w:tcPr>
          <w:p w:rsidR="00C224B2" w:rsidRPr="0067358B" w:rsidRDefault="00C224B2" w:rsidP="00C224B2">
            <w:pPr>
              <w:pStyle w:val="a8"/>
              <w:rPr>
                <w:rFonts w:ascii="Times New Roman" w:hAnsi="Times New Roman"/>
                <w:sz w:val="24"/>
                <w:szCs w:val="24"/>
              </w:rPr>
            </w:pPr>
            <w:r>
              <w:rPr>
                <w:rFonts w:ascii="Times New Roman" w:hAnsi="Times New Roman"/>
                <w:sz w:val="24"/>
                <w:szCs w:val="24"/>
              </w:rPr>
              <w:t xml:space="preserve">Педагогов </w:t>
            </w:r>
            <w:r w:rsidRPr="0067358B">
              <w:rPr>
                <w:rFonts w:ascii="Times New Roman" w:hAnsi="Times New Roman"/>
                <w:sz w:val="24"/>
                <w:szCs w:val="24"/>
              </w:rPr>
              <w:t xml:space="preserve"> всего</w:t>
            </w:r>
          </w:p>
        </w:tc>
        <w:tc>
          <w:tcPr>
            <w:tcW w:w="5635" w:type="dxa"/>
            <w:gridSpan w:val="3"/>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По образованию</w:t>
            </w:r>
          </w:p>
        </w:tc>
      </w:tr>
      <w:tr w:rsidR="00C224B2" w:rsidRPr="0067358B" w:rsidTr="00F64575">
        <w:trPr>
          <w:trHeight w:val="790"/>
        </w:trPr>
        <w:tc>
          <w:tcPr>
            <w:tcW w:w="2161" w:type="dxa"/>
            <w:vMerge/>
            <w:tcBorders>
              <w:top w:val="single" w:sz="4" w:space="0" w:color="000000"/>
              <w:left w:val="single" w:sz="4" w:space="0" w:color="000000"/>
              <w:bottom w:val="single" w:sz="4" w:space="0" w:color="000000"/>
              <w:right w:val="single" w:sz="4" w:space="0" w:color="000000"/>
            </w:tcBorders>
            <w:vAlign w:val="center"/>
            <w:hideMark/>
          </w:tcPr>
          <w:p w:rsidR="00C224B2" w:rsidRPr="0067358B" w:rsidRDefault="00C224B2" w:rsidP="00C224B2">
            <w:pPr>
              <w:pStyle w:val="a8"/>
              <w:rPr>
                <w:rFonts w:ascii="Times New Roman" w:hAnsi="Times New Roman"/>
                <w:sz w:val="24"/>
                <w:szCs w:val="24"/>
              </w:rPr>
            </w:pPr>
          </w:p>
        </w:tc>
        <w:tc>
          <w:tcPr>
            <w:tcW w:w="1409" w:type="dxa"/>
            <w:vMerge/>
            <w:tcBorders>
              <w:top w:val="single" w:sz="4" w:space="0" w:color="000000"/>
              <w:left w:val="single" w:sz="4" w:space="0" w:color="000000"/>
              <w:bottom w:val="single" w:sz="4" w:space="0" w:color="000000"/>
              <w:right w:val="single" w:sz="4" w:space="0" w:color="000000"/>
            </w:tcBorders>
            <w:vAlign w:val="center"/>
            <w:hideMark/>
          </w:tcPr>
          <w:p w:rsidR="00C224B2" w:rsidRPr="0067358B" w:rsidRDefault="00C224B2" w:rsidP="00C224B2">
            <w:pPr>
              <w:pStyle w:val="a8"/>
              <w:rPr>
                <w:rFonts w:ascii="Times New Roman" w:hAnsi="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Высшее</w:t>
            </w:r>
          </w:p>
        </w:tc>
        <w:tc>
          <w:tcPr>
            <w:tcW w:w="1643"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 xml:space="preserve">Среднее </w:t>
            </w:r>
          </w:p>
        </w:tc>
        <w:tc>
          <w:tcPr>
            <w:tcW w:w="2113"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proofErr w:type="spellStart"/>
            <w:r w:rsidRPr="0067358B">
              <w:rPr>
                <w:rFonts w:ascii="Times New Roman" w:hAnsi="Times New Roman"/>
                <w:sz w:val="24"/>
                <w:szCs w:val="24"/>
              </w:rPr>
              <w:t>Непрофес-сиональное</w:t>
            </w:r>
            <w:proofErr w:type="spellEnd"/>
          </w:p>
        </w:tc>
      </w:tr>
      <w:tr w:rsidR="00C224B2" w:rsidRPr="0067358B" w:rsidTr="00F64575">
        <w:trPr>
          <w:trHeight w:val="360"/>
        </w:trPr>
        <w:tc>
          <w:tcPr>
            <w:tcW w:w="2161"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Кол-во педагогов</w:t>
            </w:r>
          </w:p>
        </w:tc>
        <w:tc>
          <w:tcPr>
            <w:tcW w:w="1409"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Pr>
                <w:rFonts w:ascii="Times New Roman" w:hAnsi="Times New Roman"/>
                <w:sz w:val="24"/>
                <w:szCs w:val="24"/>
              </w:rPr>
              <w:t>38</w:t>
            </w:r>
          </w:p>
        </w:tc>
        <w:tc>
          <w:tcPr>
            <w:tcW w:w="1878"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Pr>
                <w:rFonts w:ascii="Times New Roman" w:hAnsi="Times New Roman"/>
                <w:sz w:val="24"/>
                <w:szCs w:val="24"/>
              </w:rPr>
              <w:t>32</w:t>
            </w:r>
          </w:p>
        </w:tc>
        <w:tc>
          <w:tcPr>
            <w:tcW w:w="1643"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4</w:t>
            </w:r>
          </w:p>
        </w:tc>
        <w:tc>
          <w:tcPr>
            <w:tcW w:w="2113"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Pr>
                <w:rFonts w:ascii="Times New Roman" w:hAnsi="Times New Roman"/>
                <w:sz w:val="24"/>
                <w:szCs w:val="24"/>
              </w:rPr>
              <w:t>2</w:t>
            </w:r>
          </w:p>
        </w:tc>
      </w:tr>
      <w:tr w:rsidR="00C224B2" w:rsidRPr="0067358B" w:rsidTr="00F64575">
        <w:trPr>
          <w:trHeight w:val="595"/>
        </w:trPr>
        <w:tc>
          <w:tcPr>
            <w:tcW w:w="2161"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w:t>
            </w:r>
          </w:p>
        </w:tc>
        <w:tc>
          <w:tcPr>
            <w:tcW w:w="1409"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100</w:t>
            </w:r>
          </w:p>
        </w:tc>
        <w:tc>
          <w:tcPr>
            <w:tcW w:w="1878"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bCs/>
                <w:sz w:val="24"/>
                <w:szCs w:val="24"/>
              </w:rPr>
            </w:pPr>
            <w:r>
              <w:rPr>
                <w:rFonts w:ascii="Times New Roman" w:hAnsi="Times New Roman"/>
                <w:bCs/>
                <w:sz w:val="24"/>
                <w:szCs w:val="24"/>
              </w:rPr>
              <w:t>84,2%</w:t>
            </w:r>
          </w:p>
        </w:tc>
        <w:tc>
          <w:tcPr>
            <w:tcW w:w="1643"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Pr>
                <w:rFonts w:ascii="Times New Roman" w:hAnsi="Times New Roman"/>
                <w:sz w:val="24"/>
                <w:szCs w:val="24"/>
              </w:rPr>
              <w:t>10,5</w:t>
            </w:r>
            <w:r w:rsidRPr="0067358B">
              <w:rPr>
                <w:rFonts w:ascii="Times New Roman" w:hAnsi="Times New Roman"/>
                <w:sz w:val="24"/>
                <w:szCs w:val="24"/>
              </w:rPr>
              <w:t>%</w:t>
            </w:r>
          </w:p>
        </w:tc>
        <w:tc>
          <w:tcPr>
            <w:tcW w:w="2113" w:type="dxa"/>
            <w:tcBorders>
              <w:top w:val="single" w:sz="4" w:space="0" w:color="000000"/>
              <w:left w:val="single" w:sz="4" w:space="0" w:color="000000"/>
              <w:bottom w:val="single" w:sz="4" w:space="0" w:color="000000"/>
              <w:right w:val="single" w:sz="4" w:space="0" w:color="000000"/>
            </w:tcBorders>
            <w:hideMark/>
          </w:tcPr>
          <w:p w:rsidR="00C224B2" w:rsidRPr="0067358B" w:rsidRDefault="00C224B2" w:rsidP="00C224B2">
            <w:pPr>
              <w:pStyle w:val="a8"/>
              <w:rPr>
                <w:rFonts w:ascii="Times New Roman" w:hAnsi="Times New Roman"/>
                <w:sz w:val="24"/>
                <w:szCs w:val="24"/>
              </w:rPr>
            </w:pPr>
            <w:r>
              <w:rPr>
                <w:rFonts w:ascii="Times New Roman" w:hAnsi="Times New Roman"/>
                <w:sz w:val="24"/>
                <w:szCs w:val="24"/>
              </w:rPr>
              <w:t>5,3</w:t>
            </w:r>
            <w:r w:rsidRPr="0067358B">
              <w:rPr>
                <w:rFonts w:ascii="Times New Roman" w:hAnsi="Times New Roman"/>
                <w:sz w:val="24"/>
                <w:szCs w:val="24"/>
              </w:rPr>
              <w:t>%</w:t>
            </w:r>
          </w:p>
        </w:tc>
      </w:tr>
    </w:tbl>
    <w:p w:rsidR="00C224B2" w:rsidRDefault="00C224B2" w:rsidP="00C224B2">
      <w:pPr>
        <w:pStyle w:val="a8"/>
        <w:rPr>
          <w:rFonts w:ascii="Times New Roman" w:hAnsi="Times New Roman"/>
          <w:sz w:val="24"/>
          <w:szCs w:val="24"/>
        </w:rPr>
      </w:pPr>
    </w:p>
    <w:p w:rsidR="00C224B2" w:rsidRPr="0067358B" w:rsidRDefault="00C224B2" w:rsidP="00C224B2">
      <w:pPr>
        <w:pStyle w:val="a8"/>
        <w:rPr>
          <w:rFonts w:ascii="Times New Roman" w:hAnsi="Times New Roman"/>
          <w:sz w:val="24"/>
          <w:szCs w:val="24"/>
        </w:rPr>
      </w:pPr>
      <w:r>
        <w:rPr>
          <w:rFonts w:ascii="Times New Roman" w:hAnsi="Times New Roman"/>
          <w:sz w:val="24"/>
          <w:szCs w:val="24"/>
        </w:rPr>
        <w:t>84,2</w:t>
      </w:r>
      <w:r w:rsidRPr="0067358B">
        <w:rPr>
          <w:rFonts w:ascii="Times New Roman" w:hAnsi="Times New Roman"/>
          <w:sz w:val="24"/>
          <w:szCs w:val="24"/>
        </w:rPr>
        <w:t>% учителей</w:t>
      </w:r>
      <w:r>
        <w:rPr>
          <w:rFonts w:ascii="Times New Roman" w:hAnsi="Times New Roman"/>
          <w:sz w:val="24"/>
          <w:szCs w:val="24"/>
        </w:rPr>
        <w:t xml:space="preserve"> (32</w:t>
      </w:r>
      <w:r w:rsidRPr="00D154D8">
        <w:rPr>
          <w:rFonts w:ascii="Times New Roman" w:hAnsi="Times New Roman"/>
          <w:sz w:val="24"/>
          <w:szCs w:val="24"/>
        </w:rPr>
        <w:t xml:space="preserve"> </w:t>
      </w:r>
      <w:r w:rsidRPr="0067358B">
        <w:rPr>
          <w:rFonts w:ascii="Times New Roman" w:hAnsi="Times New Roman"/>
          <w:sz w:val="24"/>
          <w:szCs w:val="24"/>
        </w:rPr>
        <w:t>педаго</w:t>
      </w:r>
      <w:r>
        <w:rPr>
          <w:rFonts w:ascii="Times New Roman" w:hAnsi="Times New Roman"/>
          <w:sz w:val="24"/>
          <w:szCs w:val="24"/>
        </w:rPr>
        <w:t>га</w:t>
      </w:r>
      <w:r w:rsidRPr="0067358B">
        <w:rPr>
          <w:rFonts w:ascii="Times New Roman" w:hAnsi="Times New Roman"/>
          <w:sz w:val="24"/>
          <w:szCs w:val="24"/>
        </w:rPr>
        <w:t>) и 100% руководящих кадров имеют высшее образование;</w:t>
      </w:r>
    </w:p>
    <w:p w:rsidR="00C224B2" w:rsidRDefault="00C224B2" w:rsidP="00C224B2">
      <w:pPr>
        <w:pStyle w:val="a8"/>
        <w:rPr>
          <w:rFonts w:ascii="Times New Roman" w:hAnsi="Times New Roman"/>
          <w:sz w:val="24"/>
          <w:szCs w:val="24"/>
        </w:rPr>
      </w:pPr>
      <w:r>
        <w:rPr>
          <w:rFonts w:ascii="Times New Roman" w:hAnsi="Times New Roman"/>
          <w:sz w:val="24"/>
          <w:szCs w:val="24"/>
        </w:rPr>
        <w:t xml:space="preserve"> 4 педагога, что составляет 10,5</w:t>
      </w:r>
      <w:r w:rsidRPr="0067358B">
        <w:rPr>
          <w:rFonts w:ascii="Times New Roman" w:hAnsi="Times New Roman"/>
          <w:sz w:val="24"/>
          <w:szCs w:val="24"/>
        </w:rPr>
        <w:t>% имеют с</w:t>
      </w:r>
      <w:r>
        <w:rPr>
          <w:rFonts w:ascii="Times New Roman" w:hAnsi="Times New Roman"/>
          <w:sz w:val="24"/>
          <w:szCs w:val="24"/>
        </w:rPr>
        <w:t>редне-специальное образование, 2 учителя (5,3%</w:t>
      </w:r>
      <w:r w:rsidRPr="0067358B">
        <w:rPr>
          <w:rFonts w:ascii="Times New Roman" w:hAnsi="Times New Roman"/>
          <w:sz w:val="24"/>
          <w:szCs w:val="24"/>
        </w:rPr>
        <w:t>) не имеют профессионального образования.</w:t>
      </w:r>
    </w:p>
    <w:p w:rsidR="00C224B2" w:rsidRDefault="00C224B2" w:rsidP="00C224B2">
      <w:pPr>
        <w:pStyle w:val="a8"/>
        <w:rPr>
          <w:rFonts w:ascii="Times New Roman" w:hAnsi="Times New Roman"/>
          <w:sz w:val="24"/>
          <w:szCs w:val="24"/>
        </w:rPr>
      </w:pPr>
      <w:r w:rsidRPr="0067358B">
        <w:rPr>
          <w:rFonts w:ascii="Times New Roman" w:hAnsi="Times New Roman"/>
          <w:sz w:val="24"/>
          <w:szCs w:val="24"/>
        </w:rPr>
        <w:tab/>
      </w:r>
      <w:r w:rsidRPr="0067358B">
        <w:rPr>
          <w:rFonts w:ascii="Times New Roman" w:hAnsi="Times New Roman"/>
          <w:sz w:val="24"/>
          <w:szCs w:val="24"/>
        </w:rPr>
        <w:tab/>
      </w:r>
      <w:r w:rsidRPr="0067358B">
        <w:rPr>
          <w:rFonts w:ascii="Times New Roman" w:hAnsi="Times New Roman"/>
          <w:sz w:val="24"/>
          <w:szCs w:val="24"/>
        </w:rPr>
        <w:br w:type="textWrapping" w:clear="all"/>
      </w:r>
      <w:r w:rsidRPr="00D95799">
        <w:rPr>
          <w:noProof/>
          <w:lang w:eastAsia="ru-RU"/>
        </w:rPr>
        <w:drawing>
          <wp:inline distT="0" distB="0" distL="0" distR="0" wp14:anchorId="6EE812AD" wp14:editId="5821649E">
            <wp:extent cx="4536000" cy="25416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24B2" w:rsidRPr="0067358B" w:rsidRDefault="00C224B2" w:rsidP="00C224B2">
      <w:pPr>
        <w:pStyle w:val="a8"/>
        <w:rPr>
          <w:rFonts w:ascii="Times New Roman" w:hAnsi="Times New Roman"/>
          <w:sz w:val="24"/>
          <w:szCs w:val="24"/>
        </w:rPr>
      </w:pPr>
    </w:p>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 xml:space="preserve">  Учитель англий</w:t>
      </w:r>
      <w:r>
        <w:rPr>
          <w:rFonts w:ascii="Times New Roman" w:hAnsi="Times New Roman"/>
          <w:sz w:val="24"/>
          <w:szCs w:val="24"/>
        </w:rPr>
        <w:t xml:space="preserve">ского и румынского языков </w:t>
      </w:r>
      <w:proofErr w:type="spellStart"/>
      <w:r>
        <w:rPr>
          <w:rFonts w:ascii="Times New Roman" w:hAnsi="Times New Roman"/>
          <w:sz w:val="24"/>
          <w:szCs w:val="24"/>
        </w:rPr>
        <w:t>Ангелова</w:t>
      </w:r>
      <w:proofErr w:type="spellEnd"/>
      <w:r w:rsidRPr="0067358B">
        <w:rPr>
          <w:rFonts w:ascii="Times New Roman" w:hAnsi="Times New Roman"/>
          <w:sz w:val="24"/>
          <w:szCs w:val="24"/>
        </w:rPr>
        <w:t xml:space="preserve"> А.В. продолжает обучение на </w:t>
      </w:r>
      <w:proofErr w:type="gramStart"/>
      <w:r w:rsidRPr="0067358B">
        <w:rPr>
          <w:rFonts w:ascii="Times New Roman" w:hAnsi="Times New Roman"/>
          <w:sz w:val="24"/>
          <w:szCs w:val="24"/>
        </w:rPr>
        <w:t>докторантуре  в</w:t>
      </w:r>
      <w:proofErr w:type="gramEnd"/>
      <w:r w:rsidRPr="0067358B">
        <w:rPr>
          <w:rFonts w:ascii="Times New Roman" w:hAnsi="Times New Roman"/>
          <w:sz w:val="24"/>
          <w:szCs w:val="24"/>
        </w:rPr>
        <w:t xml:space="preserve"> </w:t>
      </w:r>
      <w:proofErr w:type="spellStart"/>
      <w:r w:rsidRPr="0067358B">
        <w:rPr>
          <w:rFonts w:ascii="Times New Roman" w:hAnsi="Times New Roman"/>
          <w:sz w:val="24"/>
          <w:szCs w:val="24"/>
          <w:lang w:val="en-US"/>
        </w:rPr>
        <w:t>Ulime</w:t>
      </w:r>
      <w:proofErr w:type="spellEnd"/>
      <w:r w:rsidRPr="0067358B">
        <w:rPr>
          <w:rFonts w:ascii="Times New Roman" w:hAnsi="Times New Roman"/>
          <w:sz w:val="24"/>
          <w:szCs w:val="24"/>
        </w:rPr>
        <w:t xml:space="preserve">  по специальности «Лексикология и лексикография английского языка» . </w:t>
      </w:r>
    </w:p>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В 2017</w:t>
      </w:r>
      <w:r w:rsidRPr="00D154D8">
        <w:rPr>
          <w:rFonts w:ascii="Times New Roman" w:hAnsi="Times New Roman"/>
          <w:sz w:val="24"/>
          <w:szCs w:val="24"/>
        </w:rPr>
        <w:t xml:space="preserve"> </w:t>
      </w:r>
      <w:r w:rsidRPr="0067358B">
        <w:rPr>
          <w:rFonts w:ascii="Times New Roman" w:hAnsi="Times New Roman"/>
          <w:sz w:val="24"/>
          <w:szCs w:val="24"/>
        </w:rPr>
        <w:t xml:space="preserve">г. в рамках обучения на докторантуре </w:t>
      </w:r>
      <w:proofErr w:type="gramStart"/>
      <w:r w:rsidRPr="0067358B">
        <w:rPr>
          <w:rFonts w:ascii="Times New Roman" w:hAnsi="Times New Roman"/>
          <w:sz w:val="24"/>
          <w:szCs w:val="24"/>
        </w:rPr>
        <w:t>педагог  издала</w:t>
      </w:r>
      <w:proofErr w:type="gramEnd"/>
      <w:r w:rsidRPr="0067358B">
        <w:rPr>
          <w:rFonts w:ascii="Times New Roman" w:hAnsi="Times New Roman"/>
          <w:sz w:val="24"/>
          <w:szCs w:val="24"/>
        </w:rPr>
        <w:t xml:space="preserve"> сборник </w:t>
      </w:r>
      <w:proofErr w:type="spellStart"/>
      <w:r w:rsidRPr="0067358B">
        <w:rPr>
          <w:rFonts w:ascii="Times New Roman" w:hAnsi="Times New Roman"/>
          <w:sz w:val="24"/>
          <w:szCs w:val="24"/>
        </w:rPr>
        <w:t>нучных</w:t>
      </w:r>
      <w:proofErr w:type="spellEnd"/>
      <w:r w:rsidRPr="0067358B">
        <w:rPr>
          <w:rFonts w:ascii="Times New Roman" w:hAnsi="Times New Roman"/>
          <w:sz w:val="24"/>
          <w:szCs w:val="24"/>
        </w:rPr>
        <w:t xml:space="preserve"> статей «Термины вокруг нас». В 2017 г. Александра Васильевна завершила обучение на </w:t>
      </w:r>
      <w:proofErr w:type="spellStart"/>
      <w:r w:rsidRPr="0067358B">
        <w:rPr>
          <w:rFonts w:ascii="Times New Roman" w:hAnsi="Times New Roman"/>
          <w:sz w:val="24"/>
          <w:szCs w:val="24"/>
        </w:rPr>
        <w:t>мастерате</w:t>
      </w:r>
      <w:proofErr w:type="spellEnd"/>
      <w:r w:rsidRPr="0067358B">
        <w:rPr>
          <w:rFonts w:ascii="Times New Roman" w:hAnsi="Times New Roman"/>
          <w:sz w:val="24"/>
          <w:szCs w:val="24"/>
        </w:rPr>
        <w:t xml:space="preserve"> по специальности «Румынский язык и литература».  В институте «</w:t>
      </w:r>
      <w:r w:rsidRPr="0067358B">
        <w:rPr>
          <w:rFonts w:ascii="Times New Roman" w:hAnsi="Times New Roman"/>
          <w:sz w:val="24"/>
          <w:szCs w:val="24"/>
          <w:lang w:val="ro-RO"/>
        </w:rPr>
        <w:t>Dunarea de jos</w:t>
      </w:r>
      <w:r w:rsidRPr="0067358B">
        <w:rPr>
          <w:rFonts w:ascii="Times New Roman" w:hAnsi="Times New Roman"/>
          <w:sz w:val="24"/>
          <w:szCs w:val="24"/>
        </w:rPr>
        <w:t>» в Румынии.</w:t>
      </w:r>
    </w:p>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 xml:space="preserve"> Летом 2018 года учитель русского языка и литератур</w:t>
      </w:r>
      <w:r>
        <w:rPr>
          <w:rFonts w:ascii="Times New Roman" w:hAnsi="Times New Roman"/>
          <w:sz w:val="24"/>
          <w:szCs w:val="24"/>
        </w:rPr>
        <w:t xml:space="preserve">ы лицея Костенко В.М. поступил </w:t>
      </w:r>
      <w:r w:rsidRPr="0067358B">
        <w:rPr>
          <w:rFonts w:ascii="Times New Roman" w:hAnsi="Times New Roman"/>
          <w:sz w:val="24"/>
          <w:szCs w:val="24"/>
        </w:rPr>
        <w:t xml:space="preserve">на </w:t>
      </w:r>
      <w:proofErr w:type="spellStart"/>
      <w:r w:rsidRPr="0067358B">
        <w:rPr>
          <w:rFonts w:ascii="Times New Roman" w:hAnsi="Times New Roman"/>
          <w:sz w:val="24"/>
          <w:szCs w:val="24"/>
        </w:rPr>
        <w:t>мастерат</w:t>
      </w:r>
      <w:proofErr w:type="spellEnd"/>
      <w:r w:rsidRPr="0067358B">
        <w:rPr>
          <w:rFonts w:ascii="Times New Roman" w:hAnsi="Times New Roman"/>
          <w:sz w:val="24"/>
          <w:szCs w:val="24"/>
        </w:rPr>
        <w:t xml:space="preserve"> в Кишиневский педагогический институт им. </w:t>
      </w:r>
      <w:proofErr w:type="spellStart"/>
      <w:r w:rsidRPr="0067358B">
        <w:rPr>
          <w:rFonts w:ascii="Times New Roman" w:hAnsi="Times New Roman"/>
          <w:sz w:val="24"/>
          <w:szCs w:val="24"/>
        </w:rPr>
        <w:t>И.Крянгэ</w:t>
      </w:r>
      <w:proofErr w:type="spellEnd"/>
      <w:r w:rsidRPr="0067358B">
        <w:rPr>
          <w:rFonts w:ascii="Times New Roman" w:hAnsi="Times New Roman"/>
          <w:sz w:val="24"/>
          <w:szCs w:val="24"/>
        </w:rPr>
        <w:t xml:space="preserve"> на специальность «Лингвистическое образование и межкультурные коммуникации».</w:t>
      </w:r>
    </w:p>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 xml:space="preserve">Менеджеры лицея имеют высшее образование. </w:t>
      </w:r>
    </w:p>
    <w:p w:rsidR="00C224B2" w:rsidRPr="0067358B" w:rsidRDefault="00C224B2" w:rsidP="00C224B2">
      <w:pPr>
        <w:pStyle w:val="a8"/>
        <w:rPr>
          <w:rFonts w:ascii="Times New Roman" w:hAnsi="Times New Roman"/>
          <w:sz w:val="24"/>
          <w:szCs w:val="24"/>
        </w:rPr>
      </w:pPr>
      <w:r>
        <w:rPr>
          <w:rFonts w:ascii="Times New Roman" w:hAnsi="Times New Roman"/>
          <w:sz w:val="24"/>
          <w:szCs w:val="24"/>
        </w:rPr>
        <w:t xml:space="preserve">Неспециалистами </w:t>
      </w:r>
      <w:proofErr w:type="gramStart"/>
      <w:r>
        <w:rPr>
          <w:rFonts w:ascii="Times New Roman" w:hAnsi="Times New Roman"/>
          <w:sz w:val="24"/>
          <w:szCs w:val="24"/>
        </w:rPr>
        <w:t>читаются  3</w:t>
      </w:r>
      <w:proofErr w:type="gramEnd"/>
      <w:r w:rsidRPr="0067358B">
        <w:rPr>
          <w:rFonts w:ascii="Times New Roman" w:hAnsi="Times New Roman"/>
          <w:sz w:val="24"/>
          <w:szCs w:val="24"/>
        </w:rPr>
        <w:t xml:space="preserve"> учебные дисциплины в ряде классов:</w:t>
      </w:r>
    </w:p>
    <w:p w:rsidR="00C224B2" w:rsidRPr="0067358B" w:rsidRDefault="00C224B2" w:rsidP="00C224B2">
      <w:pPr>
        <w:pStyle w:val="a8"/>
        <w:rPr>
          <w:rFonts w:ascii="Times New Roman" w:hAnsi="Times New Roman"/>
          <w:sz w:val="24"/>
          <w:szCs w:val="24"/>
        </w:rPr>
      </w:pPr>
    </w:p>
    <w:tbl>
      <w:tblPr>
        <w:tblStyle w:val="ae"/>
        <w:tblW w:w="0" w:type="auto"/>
        <w:tblLook w:val="04A0" w:firstRow="1" w:lastRow="0" w:firstColumn="1" w:lastColumn="0" w:noHBand="0" w:noVBand="1"/>
      </w:tblPr>
      <w:tblGrid>
        <w:gridCol w:w="4091"/>
        <w:gridCol w:w="1046"/>
        <w:gridCol w:w="4356"/>
      </w:tblGrid>
      <w:tr w:rsidR="00C224B2" w:rsidRPr="0067358B" w:rsidTr="00C224B2">
        <w:tc>
          <w:tcPr>
            <w:tcW w:w="4091" w:type="dxa"/>
          </w:tcPr>
          <w:p w:rsidR="00C224B2" w:rsidRPr="0067358B" w:rsidRDefault="00C224B2" w:rsidP="00C224B2">
            <w:pPr>
              <w:pStyle w:val="a8"/>
              <w:rPr>
                <w:sz w:val="24"/>
                <w:szCs w:val="24"/>
              </w:rPr>
            </w:pPr>
            <w:r w:rsidRPr="0067358B">
              <w:rPr>
                <w:sz w:val="24"/>
                <w:szCs w:val="24"/>
              </w:rPr>
              <w:t xml:space="preserve">Дисциплина, </w:t>
            </w:r>
          </w:p>
          <w:p w:rsidR="00C224B2" w:rsidRPr="0067358B" w:rsidRDefault="00C224B2" w:rsidP="00C224B2">
            <w:pPr>
              <w:pStyle w:val="a8"/>
              <w:rPr>
                <w:sz w:val="24"/>
                <w:szCs w:val="24"/>
              </w:rPr>
            </w:pPr>
            <w:r w:rsidRPr="0067358B">
              <w:rPr>
                <w:sz w:val="24"/>
                <w:szCs w:val="24"/>
              </w:rPr>
              <w:t>преподаваемая неспециалистом</w:t>
            </w:r>
          </w:p>
        </w:tc>
        <w:tc>
          <w:tcPr>
            <w:tcW w:w="1046" w:type="dxa"/>
          </w:tcPr>
          <w:p w:rsidR="00C224B2" w:rsidRPr="0067358B" w:rsidRDefault="00C224B2" w:rsidP="00C224B2">
            <w:pPr>
              <w:pStyle w:val="a8"/>
              <w:rPr>
                <w:sz w:val="24"/>
                <w:szCs w:val="24"/>
              </w:rPr>
            </w:pPr>
            <w:r w:rsidRPr="0067358B">
              <w:rPr>
                <w:sz w:val="24"/>
                <w:szCs w:val="24"/>
              </w:rPr>
              <w:t>Классы</w:t>
            </w:r>
          </w:p>
        </w:tc>
        <w:tc>
          <w:tcPr>
            <w:tcW w:w="4356" w:type="dxa"/>
          </w:tcPr>
          <w:p w:rsidR="00C224B2" w:rsidRPr="0067358B" w:rsidRDefault="00C224B2" w:rsidP="00C224B2">
            <w:pPr>
              <w:pStyle w:val="a8"/>
              <w:rPr>
                <w:sz w:val="24"/>
                <w:szCs w:val="24"/>
              </w:rPr>
            </w:pPr>
            <w:r w:rsidRPr="0067358B">
              <w:rPr>
                <w:sz w:val="24"/>
                <w:szCs w:val="24"/>
              </w:rPr>
              <w:t>Количество специалистов</w:t>
            </w:r>
          </w:p>
        </w:tc>
      </w:tr>
      <w:tr w:rsidR="00C224B2" w:rsidRPr="0067358B" w:rsidTr="00C224B2">
        <w:tc>
          <w:tcPr>
            <w:tcW w:w="4091" w:type="dxa"/>
          </w:tcPr>
          <w:p w:rsidR="00C224B2" w:rsidRPr="0067358B" w:rsidRDefault="00C224B2" w:rsidP="00C224B2">
            <w:pPr>
              <w:pStyle w:val="a8"/>
              <w:rPr>
                <w:sz w:val="24"/>
                <w:szCs w:val="24"/>
              </w:rPr>
            </w:pPr>
            <w:r w:rsidRPr="0067358B">
              <w:rPr>
                <w:sz w:val="24"/>
                <w:szCs w:val="24"/>
              </w:rPr>
              <w:t>Румынский язык</w:t>
            </w:r>
          </w:p>
        </w:tc>
        <w:tc>
          <w:tcPr>
            <w:tcW w:w="1046" w:type="dxa"/>
          </w:tcPr>
          <w:p w:rsidR="00C224B2" w:rsidRPr="0067358B" w:rsidRDefault="00C224B2" w:rsidP="00C224B2">
            <w:pPr>
              <w:pStyle w:val="a8"/>
              <w:rPr>
                <w:sz w:val="24"/>
                <w:szCs w:val="24"/>
              </w:rPr>
            </w:pPr>
            <w:r>
              <w:rPr>
                <w:sz w:val="24"/>
                <w:szCs w:val="24"/>
              </w:rPr>
              <w:t>1,2,8</w:t>
            </w:r>
            <w:r w:rsidRPr="0067358B">
              <w:rPr>
                <w:sz w:val="24"/>
                <w:szCs w:val="24"/>
              </w:rPr>
              <w:t>,9</w:t>
            </w:r>
          </w:p>
        </w:tc>
        <w:tc>
          <w:tcPr>
            <w:tcW w:w="4356" w:type="dxa"/>
          </w:tcPr>
          <w:p w:rsidR="00C224B2" w:rsidRPr="0067358B" w:rsidRDefault="00C224B2" w:rsidP="00C224B2">
            <w:pPr>
              <w:pStyle w:val="a8"/>
              <w:rPr>
                <w:sz w:val="24"/>
                <w:szCs w:val="24"/>
              </w:rPr>
            </w:pPr>
            <w:r w:rsidRPr="0067358B">
              <w:rPr>
                <w:sz w:val="24"/>
                <w:szCs w:val="24"/>
              </w:rPr>
              <w:t>1</w:t>
            </w:r>
          </w:p>
        </w:tc>
      </w:tr>
      <w:tr w:rsidR="00C224B2" w:rsidRPr="0067358B" w:rsidTr="00C224B2">
        <w:tc>
          <w:tcPr>
            <w:tcW w:w="4091" w:type="dxa"/>
          </w:tcPr>
          <w:p w:rsidR="00C224B2" w:rsidRPr="0067358B" w:rsidRDefault="00C224B2" w:rsidP="00C224B2">
            <w:pPr>
              <w:pStyle w:val="a8"/>
              <w:rPr>
                <w:sz w:val="24"/>
                <w:szCs w:val="24"/>
              </w:rPr>
            </w:pPr>
            <w:r w:rsidRPr="0067358B">
              <w:rPr>
                <w:sz w:val="24"/>
                <w:szCs w:val="24"/>
              </w:rPr>
              <w:t>История</w:t>
            </w:r>
          </w:p>
        </w:tc>
        <w:tc>
          <w:tcPr>
            <w:tcW w:w="1046" w:type="dxa"/>
          </w:tcPr>
          <w:p w:rsidR="00C224B2" w:rsidRPr="0067358B" w:rsidRDefault="00C224B2" w:rsidP="00C224B2">
            <w:pPr>
              <w:pStyle w:val="a8"/>
              <w:rPr>
                <w:sz w:val="24"/>
                <w:szCs w:val="24"/>
              </w:rPr>
            </w:pPr>
            <w:r>
              <w:rPr>
                <w:sz w:val="24"/>
                <w:szCs w:val="24"/>
              </w:rPr>
              <w:t>9</w:t>
            </w:r>
          </w:p>
        </w:tc>
        <w:tc>
          <w:tcPr>
            <w:tcW w:w="4356" w:type="dxa"/>
          </w:tcPr>
          <w:p w:rsidR="00C224B2" w:rsidRPr="0067358B" w:rsidRDefault="00C224B2" w:rsidP="00C224B2">
            <w:pPr>
              <w:pStyle w:val="a8"/>
              <w:rPr>
                <w:sz w:val="24"/>
                <w:szCs w:val="24"/>
              </w:rPr>
            </w:pPr>
            <w:r w:rsidRPr="0067358B">
              <w:rPr>
                <w:sz w:val="24"/>
                <w:szCs w:val="24"/>
              </w:rPr>
              <w:t>1</w:t>
            </w:r>
          </w:p>
        </w:tc>
      </w:tr>
      <w:tr w:rsidR="00C224B2" w:rsidRPr="0067358B" w:rsidTr="00C224B2">
        <w:tc>
          <w:tcPr>
            <w:tcW w:w="4091" w:type="dxa"/>
          </w:tcPr>
          <w:p w:rsidR="00C224B2" w:rsidRPr="0067358B" w:rsidRDefault="00C224B2" w:rsidP="00C224B2">
            <w:pPr>
              <w:pStyle w:val="a8"/>
              <w:rPr>
                <w:sz w:val="24"/>
                <w:szCs w:val="24"/>
              </w:rPr>
            </w:pPr>
            <w:r w:rsidRPr="0067358B">
              <w:rPr>
                <w:sz w:val="24"/>
                <w:szCs w:val="24"/>
              </w:rPr>
              <w:t>Информатика</w:t>
            </w:r>
          </w:p>
        </w:tc>
        <w:tc>
          <w:tcPr>
            <w:tcW w:w="1046" w:type="dxa"/>
          </w:tcPr>
          <w:p w:rsidR="00C224B2" w:rsidRPr="0067358B" w:rsidRDefault="00C224B2" w:rsidP="00C224B2">
            <w:pPr>
              <w:pStyle w:val="a8"/>
              <w:rPr>
                <w:sz w:val="24"/>
                <w:szCs w:val="24"/>
              </w:rPr>
            </w:pPr>
            <w:r w:rsidRPr="0067358B">
              <w:rPr>
                <w:sz w:val="24"/>
                <w:szCs w:val="24"/>
              </w:rPr>
              <w:t>7-12</w:t>
            </w:r>
          </w:p>
        </w:tc>
        <w:tc>
          <w:tcPr>
            <w:tcW w:w="4356" w:type="dxa"/>
          </w:tcPr>
          <w:p w:rsidR="00C224B2" w:rsidRPr="0067358B" w:rsidRDefault="00C224B2" w:rsidP="00C224B2">
            <w:pPr>
              <w:pStyle w:val="a8"/>
              <w:rPr>
                <w:sz w:val="24"/>
                <w:szCs w:val="24"/>
              </w:rPr>
            </w:pPr>
            <w:r w:rsidRPr="0067358B">
              <w:rPr>
                <w:sz w:val="24"/>
                <w:szCs w:val="24"/>
              </w:rPr>
              <w:t>1</w:t>
            </w:r>
          </w:p>
        </w:tc>
      </w:tr>
    </w:tbl>
    <w:p w:rsidR="00C224B2" w:rsidRDefault="00C224B2" w:rsidP="00C224B2">
      <w:pPr>
        <w:pStyle w:val="a8"/>
        <w:rPr>
          <w:rFonts w:ascii="Times New Roman" w:hAnsi="Times New Roman"/>
          <w:sz w:val="24"/>
          <w:szCs w:val="24"/>
        </w:rPr>
      </w:pPr>
      <w:proofErr w:type="spellStart"/>
      <w:r>
        <w:rPr>
          <w:rFonts w:ascii="Times New Roman" w:hAnsi="Times New Roman"/>
          <w:sz w:val="24"/>
          <w:szCs w:val="24"/>
        </w:rPr>
        <w:t>Карамит</w:t>
      </w:r>
      <w:proofErr w:type="spellEnd"/>
      <w:r>
        <w:rPr>
          <w:rFonts w:ascii="Times New Roman" w:hAnsi="Times New Roman"/>
          <w:sz w:val="24"/>
          <w:szCs w:val="24"/>
        </w:rPr>
        <w:t xml:space="preserve"> Е.Ф. преподаватель румынского языка и литературы – пенсионер </w:t>
      </w:r>
    </w:p>
    <w:p w:rsidR="00C224B2" w:rsidRDefault="00C224B2" w:rsidP="00C224B2">
      <w:pPr>
        <w:pStyle w:val="a8"/>
        <w:rPr>
          <w:rFonts w:ascii="Times New Roman" w:hAnsi="Times New Roman"/>
          <w:sz w:val="24"/>
          <w:szCs w:val="24"/>
        </w:rPr>
      </w:pPr>
      <w:proofErr w:type="spellStart"/>
      <w:r>
        <w:rPr>
          <w:rFonts w:ascii="Times New Roman" w:hAnsi="Times New Roman"/>
          <w:sz w:val="24"/>
          <w:szCs w:val="24"/>
        </w:rPr>
        <w:t>Арфанос</w:t>
      </w:r>
      <w:proofErr w:type="spellEnd"/>
      <w:r>
        <w:rPr>
          <w:rFonts w:ascii="Times New Roman" w:hAnsi="Times New Roman"/>
          <w:sz w:val="24"/>
          <w:szCs w:val="24"/>
        </w:rPr>
        <w:t xml:space="preserve"> Е.Д. преподает историю румын и всеобщую историю – в 2020 году завершает обучение на </w:t>
      </w:r>
      <w:proofErr w:type="spellStart"/>
      <w:r>
        <w:rPr>
          <w:rFonts w:ascii="Times New Roman" w:hAnsi="Times New Roman"/>
          <w:sz w:val="24"/>
          <w:szCs w:val="24"/>
        </w:rPr>
        <w:t>мастерате</w:t>
      </w:r>
      <w:proofErr w:type="spellEnd"/>
      <w:r>
        <w:rPr>
          <w:rFonts w:ascii="Times New Roman" w:hAnsi="Times New Roman"/>
          <w:sz w:val="24"/>
          <w:szCs w:val="24"/>
        </w:rPr>
        <w:t xml:space="preserve"> по специальности преподаватель истории и гражданского воспитания.</w:t>
      </w:r>
    </w:p>
    <w:p w:rsidR="00C224B2" w:rsidRDefault="00C224B2" w:rsidP="00C224B2">
      <w:pPr>
        <w:pStyle w:val="a8"/>
        <w:rPr>
          <w:rFonts w:ascii="Times New Roman" w:hAnsi="Times New Roman"/>
          <w:sz w:val="24"/>
          <w:szCs w:val="24"/>
        </w:rPr>
      </w:pPr>
      <w:proofErr w:type="spellStart"/>
      <w:r>
        <w:rPr>
          <w:rFonts w:ascii="Times New Roman" w:hAnsi="Times New Roman"/>
          <w:sz w:val="24"/>
          <w:szCs w:val="24"/>
        </w:rPr>
        <w:t>Саранди</w:t>
      </w:r>
      <w:proofErr w:type="spellEnd"/>
      <w:r>
        <w:rPr>
          <w:rFonts w:ascii="Times New Roman" w:hAnsi="Times New Roman"/>
          <w:sz w:val="24"/>
          <w:szCs w:val="24"/>
        </w:rPr>
        <w:t xml:space="preserve"> Е.И. преподающая информатику имеет специальность преподаватель математики. </w:t>
      </w:r>
    </w:p>
    <w:p w:rsidR="00C224B2" w:rsidRDefault="00C224B2" w:rsidP="00C224B2">
      <w:pPr>
        <w:pStyle w:val="a8"/>
        <w:rPr>
          <w:rFonts w:ascii="Times New Roman" w:hAnsi="Times New Roman"/>
          <w:sz w:val="24"/>
          <w:szCs w:val="24"/>
        </w:rPr>
      </w:pPr>
    </w:p>
    <w:p w:rsidR="00C224B2" w:rsidRPr="00C56DD4" w:rsidRDefault="00C224B2" w:rsidP="00C224B2">
      <w:pPr>
        <w:pStyle w:val="a8"/>
        <w:jc w:val="center"/>
        <w:rPr>
          <w:rFonts w:ascii="Times New Roman" w:hAnsi="Times New Roman"/>
          <w:b/>
          <w:color w:val="FF0000"/>
          <w:sz w:val="24"/>
          <w:szCs w:val="24"/>
        </w:rPr>
      </w:pPr>
      <w:r w:rsidRPr="00C56DD4">
        <w:rPr>
          <w:rFonts w:ascii="Times New Roman" w:hAnsi="Times New Roman"/>
          <w:b/>
          <w:color w:val="FF0000"/>
          <w:sz w:val="24"/>
          <w:szCs w:val="24"/>
        </w:rPr>
        <w:t>Анализ кадрового состава по стажу.</w:t>
      </w:r>
    </w:p>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 xml:space="preserve">74,28%  </w:t>
      </w:r>
      <w:r>
        <w:rPr>
          <w:rFonts w:ascii="Times New Roman" w:hAnsi="Times New Roman"/>
          <w:sz w:val="24"/>
          <w:szCs w:val="24"/>
          <w:lang w:val="ro-MD"/>
        </w:rPr>
        <w:t xml:space="preserve"> </w:t>
      </w:r>
      <w:r w:rsidRPr="0067358B">
        <w:rPr>
          <w:rFonts w:ascii="Times New Roman" w:hAnsi="Times New Roman"/>
          <w:sz w:val="24"/>
          <w:szCs w:val="24"/>
        </w:rPr>
        <w:t>педагогиче</w:t>
      </w:r>
      <w:r>
        <w:rPr>
          <w:rFonts w:ascii="Times New Roman" w:hAnsi="Times New Roman"/>
          <w:sz w:val="24"/>
          <w:szCs w:val="24"/>
        </w:rPr>
        <w:t>ского коллектива – 26 учителей,</w:t>
      </w:r>
      <w:r w:rsidRPr="0067358B">
        <w:rPr>
          <w:rFonts w:ascii="Times New Roman" w:hAnsi="Times New Roman"/>
          <w:sz w:val="24"/>
          <w:szCs w:val="24"/>
        </w:rPr>
        <w:t xml:space="preserve"> проработали в сфере образования свыше 18 лет. </w:t>
      </w:r>
      <w:r>
        <w:rPr>
          <w:rFonts w:ascii="Times New Roman" w:hAnsi="Times New Roman"/>
          <w:sz w:val="24"/>
          <w:szCs w:val="24"/>
          <w:lang w:val="ro-MD"/>
        </w:rPr>
        <w:t xml:space="preserve"> </w:t>
      </w:r>
      <w:r>
        <w:rPr>
          <w:rFonts w:ascii="Times New Roman" w:hAnsi="Times New Roman"/>
          <w:sz w:val="24"/>
          <w:szCs w:val="24"/>
        </w:rPr>
        <w:t>Это</w:t>
      </w:r>
      <w:r w:rsidRPr="0067358B">
        <w:rPr>
          <w:rFonts w:ascii="Times New Roman" w:hAnsi="Times New Roman"/>
          <w:sz w:val="24"/>
          <w:szCs w:val="24"/>
        </w:rPr>
        <w:t xml:space="preserve"> показатель того, что данные педагоги имеют большой опыт работы. </w:t>
      </w:r>
    </w:p>
    <w:p w:rsidR="00C224B2" w:rsidRDefault="00C224B2" w:rsidP="00C224B2">
      <w:pPr>
        <w:jc w:val="both"/>
        <w:rPr>
          <w:b/>
          <w:color w:val="FF0000"/>
          <w:szCs w:val="24"/>
        </w:rPr>
      </w:pPr>
      <w:r w:rsidRPr="00345E45">
        <w:rPr>
          <w:b/>
          <w:color w:val="FF0000"/>
          <w:szCs w:val="24"/>
        </w:rPr>
        <w:t xml:space="preserve">  </w:t>
      </w:r>
    </w:p>
    <w:p w:rsidR="00C224B2" w:rsidRPr="00345E45" w:rsidRDefault="00C224B2" w:rsidP="00C224B2">
      <w:pPr>
        <w:jc w:val="both"/>
        <w:rPr>
          <w:b/>
          <w:color w:val="FF0000"/>
          <w:szCs w:val="24"/>
        </w:rPr>
      </w:pPr>
      <w:r w:rsidRPr="00345E45">
        <w:rPr>
          <w:b/>
          <w:color w:val="FF0000"/>
          <w:szCs w:val="24"/>
        </w:rPr>
        <w:t xml:space="preserve">Анализ кадрового состава по стажу. </w:t>
      </w:r>
    </w:p>
    <w:tbl>
      <w:tblPr>
        <w:tblW w:w="10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5"/>
        <w:gridCol w:w="2023"/>
        <w:gridCol w:w="1103"/>
        <w:gridCol w:w="1288"/>
        <w:gridCol w:w="1020"/>
        <w:gridCol w:w="1722"/>
        <w:gridCol w:w="18"/>
      </w:tblGrid>
      <w:tr w:rsidR="00C224B2" w:rsidRPr="00026556" w:rsidTr="00F64575">
        <w:trPr>
          <w:gridAfter w:val="1"/>
          <w:wAfter w:w="18" w:type="dxa"/>
          <w:trHeight w:val="322"/>
          <w:jc w:val="center"/>
        </w:trPr>
        <w:tc>
          <w:tcPr>
            <w:tcW w:w="2945" w:type="dxa"/>
            <w:vMerge w:val="restart"/>
            <w:tcBorders>
              <w:top w:val="single" w:sz="4" w:space="0" w:color="000000"/>
              <w:left w:val="single" w:sz="4" w:space="0" w:color="000000"/>
              <w:bottom w:val="single" w:sz="4" w:space="0" w:color="000000"/>
              <w:right w:val="single" w:sz="4" w:space="0" w:color="000000"/>
            </w:tcBorders>
          </w:tcPr>
          <w:p w:rsidR="00C224B2" w:rsidRPr="00026556" w:rsidRDefault="00C224B2" w:rsidP="00C224B2">
            <w:pPr>
              <w:jc w:val="center"/>
              <w:rPr>
                <w:b/>
                <w:sz w:val="20"/>
                <w:szCs w:val="20"/>
              </w:rPr>
            </w:pPr>
          </w:p>
          <w:p w:rsidR="00C224B2" w:rsidRPr="00026556" w:rsidRDefault="00C224B2" w:rsidP="00C224B2">
            <w:pPr>
              <w:jc w:val="center"/>
              <w:rPr>
                <w:b/>
                <w:sz w:val="20"/>
                <w:szCs w:val="20"/>
              </w:rPr>
            </w:pPr>
            <w:r w:rsidRPr="00026556">
              <w:rPr>
                <w:b/>
                <w:sz w:val="20"/>
                <w:szCs w:val="20"/>
              </w:rPr>
              <w:t>Стаж</w:t>
            </w:r>
          </w:p>
        </w:tc>
        <w:tc>
          <w:tcPr>
            <w:tcW w:w="2023" w:type="dxa"/>
            <w:vMerge w:val="restart"/>
            <w:tcBorders>
              <w:top w:val="single" w:sz="4" w:space="0" w:color="000000"/>
              <w:left w:val="single" w:sz="4" w:space="0" w:color="000000"/>
              <w:right w:val="single" w:sz="4" w:space="0" w:color="auto"/>
            </w:tcBorders>
            <w:hideMark/>
          </w:tcPr>
          <w:p w:rsidR="00C224B2" w:rsidRPr="00026556" w:rsidRDefault="00C224B2" w:rsidP="00C224B2">
            <w:pPr>
              <w:rPr>
                <w:b/>
                <w:sz w:val="20"/>
                <w:szCs w:val="20"/>
              </w:rPr>
            </w:pPr>
            <w:r w:rsidRPr="00026556">
              <w:rPr>
                <w:b/>
                <w:sz w:val="20"/>
                <w:szCs w:val="20"/>
              </w:rPr>
              <w:t>До 3-х лет</w:t>
            </w:r>
          </w:p>
        </w:tc>
        <w:tc>
          <w:tcPr>
            <w:tcW w:w="1103" w:type="dxa"/>
            <w:vMerge w:val="restart"/>
            <w:tcBorders>
              <w:top w:val="single" w:sz="4" w:space="0" w:color="000000"/>
              <w:left w:val="single" w:sz="4" w:space="0" w:color="000000"/>
              <w:right w:val="single" w:sz="4" w:space="0" w:color="000000"/>
            </w:tcBorders>
            <w:hideMark/>
          </w:tcPr>
          <w:p w:rsidR="00C224B2" w:rsidRPr="00026556" w:rsidRDefault="00C224B2" w:rsidP="00C224B2">
            <w:pPr>
              <w:jc w:val="center"/>
              <w:rPr>
                <w:b/>
                <w:sz w:val="20"/>
                <w:szCs w:val="20"/>
              </w:rPr>
            </w:pPr>
            <w:r w:rsidRPr="00026556">
              <w:rPr>
                <w:b/>
                <w:sz w:val="20"/>
                <w:szCs w:val="20"/>
              </w:rPr>
              <w:t>3-8 лет</w:t>
            </w:r>
          </w:p>
        </w:tc>
        <w:tc>
          <w:tcPr>
            <w:tcW w:w="1288" w:type="dxa"/>
            <w:vMerge w:val="restart"/>
            <w:tcBorders>
              <w:top w:val="single" w:sz="4" w:space="0" w:color="000000"/>
              <w:left w:val="single" w:sz="4" w:space="0" w:color="000000"/>
              <w:right w:val="single" w:sz="4" w:space="0" w:color="000000"/>
            </w:tcBorders>
            <w:hideMark/>
          </w:tcPr>
          <w:p w:rsidR="00C224B2" w:rsidRPr="00026556" w:rsidRDefault="00C224B2" w:rsidP="00C224B2">
            <w:pPr>
              <w:jc w:val="center"/>
              <w:rPr>
                <w:b/>
                <w:sz w:val="20"/>
                <w:szCs w:val="20"/>
              </w:rPr>
            </w:pPr>
            <w:r>
              <w:rPr>
                <w:b/>
                <w:sz w:val="20"/>
                <w:szCs w:val="20"/>
              </w:rPr>
              <w:t>8-18</w:t>
            </w:r>
            <w:r w:rsidRPr="00026556">
              <w:rPr>
                <w:b/>
                <w:sz w:val="20"/>
                <w:szCs w:val="20"/>
              </w:rPr>
              <w:t xml:space="preserve"> лет</w:t>
            </w:r>
          </w:p>
        </w:tc>
        <w:tc>
          <w:tcPr>
            <w:tcW w:w="2742" w:type="dxa"/>
            <w:gridSpan w:val="2"/>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center"/>
              <w:rPr>
                <w:b/>
                <w:sz w:val="20"/>
                <w:szCs w:val="20"/>
              </w:rPr>
            </w:pPr>
            <w:r w:rsidRPr="00026556">
              <w:rPr>
                <w:b/>
                <w:sz w:val="20"/>
                <w:szCs w:val="20"/>
              </w:rPr>
              <w:t>18 и более</w:t>
            </w:r>
          </w:p>
        </w:tc>
      </w:tr>
      <w:tr w:rsidR="00C224B2" w:rsidRPr="00026556" w:rsidTr="00F64575">
        <w:trPr>
          <w:trHeight w:val="215"/>
          <w:jc w:val="center"/>
        </w:trPr>
        <w:tc>
          <w:tcPr>
            <w:tcW w:w="2945" w:type="dxa"/>
            <w:vMerge/>
            <w:tcBorders>
              <w:top w:val="single" w:sz="4" w:space="0" w:color="000000"/>
              <w:left w:val="single" w:sz="4" w:space="0" w:color="000000"/>
              <w:bottom w:val="single" w:sz="4" w:space="0" w:color="000000"/>
              <w:right w:val="single" w:sz="4" w:space="0" w:color="000000"/>
            </w:tcBorders>
            <w:vAlign w:val="center"/>
            <w:hideMark/>
          </w:tcPr>
          <w:p w:rsidR="00C224B2" w:rsidRPr="00026556" w:rsidRDefault="00C224B2" w:rsidP="00C224B2">
            <w:pPr>
              <w:rPr>
                <w:b/>
                <w:sz w:val="20"/>
                <w:szCs w:val="20"/>
              </w:rPr>
            </w:pPr>
          </w:p>
        </w:tc>
        <w:tc>
          <w:tcPr>
            <w:tcW w:w="2023" w:type="dxa"/>
            <w:vMerge/>
            <w:tcBorders>
              <w:left w:val="single" w:sz="4" w:space="0" w:color="000000"/>
              <w:bottom w:val="single" w:sz="4" w:space="0" w:color="000000"/>
              <w:right w:val="single" w:sz="4" w:space="0" w:color="auto"/>
            </w:tcBorders>
            <w:hideMark/>
          </w:tcPr>
          <w:p w:rsidR="00C224B2" w:rsidRPr="00026556" w:rsidRDefault="00C224B2" w:rsidP="00C224B2">
            <w:pPr>
              <w:jc w:val="center"/>
              <w:rPr>
                <w:b/>
                <w:sz w:val="20"/>
                <w:szCs w:val="20"/>
              </w:rPr>
            </w:pPr>
          </w:p>
        </w:tc>
        <w:tc>
          <w:tcPr>
            <w:tcW w:w="1103" w:type="dxa"/>
            <w:vMerge/>
            <w:tcBorders>
              <w:left w:val="single" w:sz="4" w:space="0" w:color="000000"/>
              <w:bottom w:val="single" w:sz="4" w:space="0" w:color="000000"/>
              <w:right w:val="single" w:sz="4" w:space="0" w:color="000000"/>
            </w:tcBorders>
            <w:vAlign w:val="center"/>
            <w:hideMark/>
          </w:tcPr>
          <w:p w:rsidR="00C224B2" w:rsidRPr="00026556" w:rsidRDefault="00C224B2" w:rsidP="00C224B2">
            <w:pPr>
              <w:rPr>
                <w:b/>
                <w:sz w:val="20"/>
                <w:szCs w:val="20"/>
              </w:rPr>
            </w:pPr>
          </w:p>
        </w:tc>
        <w:tc>
          <w:tcPr>
            <w:tcW w:w="1288" w:type="dxa"/>
            <w:vMerge/>
            <w:tcBorders>
              <w:left w:val="single" w:sz="4" w:space="0" w:color="000000"/>
              <w:bottom w:val="single" w:sz="4" w:space="0" w:color="000000"/>
              <w:right w:val="single" w:sz="4" w:space="0" w:color="000000"/>
            </w:tcBorders>
            <w:vAlign w:val="center"/>
            <w:hideMark/>
          </w:tcPr>
          <w:p w:rsidR="00C224B2" w:rsidRPr="00026556" w:rsidRDefault="00C224B2" w:rsidP="00C224B2">
            <w:pPr>
              <w:rPr>
                <w:b/>
                <w:sz w:val="20"/>
                <w:szCs w:val="20"/>
              </w:rPr>
            </w:pPr>
          </w:p>
        </w:tc>
        <w:tc>
          <w:tcPr>
            <w:tcW w:w="1020" w:type="dxa"/>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center"/>
              <w:rPr>
                <w:b/>
                <w:sz w:val="20"/>
                <w:szCs w:val="20"/>
              </w:rPr>
            </w:pPr>
            <w:r w:rsidRPr="00026556">
              <w:rPr>
                <w:b/>
                <w:sz w:val="20"/>
                <w:szCs w:val="20"/>
              </w:rPr>
              <w:t>всего</w:t>
            </w:r>
          </w:p>
        </w:tc>
        <w:tc>
          <w:tcPr>
            <w:tcW w:w="1740" w:type="dxa"/>
            <w:gridSpan w:val="2"/>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center"/>
              <w:rPr>
                <w:b/>
                <w:sz w:val="20"/>
                <w:szCs w:val="20"/>
              </w:rPr>
            </w:pPr>
            <w:r w:rsidRPr="00026556">
              <w:rPr>
                <w:b/>
                <w:sz w:val="20"/>
                <w:szCs w:val="20"/>
              </w:rPr>
              <w:t>Пенсионеры</w:t>
            </w:r>
          </w:p>
        </w:tc>
      </w:tr>
      <w:tr w:rsidR="00C224B2" w:rsidRPr="00026556" w:rsidTr="00F64575">
        <w:trPr>
          <w:trHeight w:val="409"/>
          <w:jc w:val="center"/>
        </w:trPr>
        <w:tc>
          <w:tcPr>
            <w:tcW w:w="2945" w:type="dxa"/>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center"/>
              <w:rPr>
                <w:b/>
                <w:sz w:val="20"/>
                <w:szCs w:val="20"/>
              </w:rPr>
            </w:pPr>
            <w:r>
              <w:rPr>
                <w:b/>
                <w:sz w:val="20"/>
                <w:szCs w:val="20"/>
              </w:rPr>
              <w:t xml:space="preserve">Количество  </w:t>
            </w:r>
            <w:r w:rsidRPr="00026556">
              <w:rPr>
                <w:b/>
                <w:sz w:val="20"/>
                <w:szCs w:val="20"/>
              </w:rPr>
              <w:t>педагогов</w:t>
            </w:r>
          </w:p>
        </w:tc>
        <w:tc>
          <w:tcPr>
            <w:tcW w:w="2023" w:type="dxa"/>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center"/>
              <w:rPr>
                <w:b/>
                <w:sz w:val="20"/>
                <w:szCs w:val="20"/>
              </w:rPr>
            </w:pPr>
            <w:r>
              <w:rPr>
                <w:b/>
                <w:sz w:val="20"/>
                <w:szCs w:val="20"/>
              </w:rPr>
              <w:t>3</w:t>
            </w:r>
          </w:p>
        </w:tc>
        <w:tc>
          <w:tcPr>
            <w:tcW w:w="1103" w:type="dxa"/>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center"/>
              <w:rPr>
                <w:b/>
                <w:sz w:val="20"/>
                <w:szCs w:val="20"/>
              </w:rPr>
            </w:pPr>
            <w:r>
              <w:rPr>
                <w:b/>
                <w:sz w:val="20"/>
                <w:szCs w:val="20"/>
              </w:rPr>
              <w:t>2</w:t>
            </w:r>
          </w:p>
        </w:tc>
        <w:tc>
          <w:tcPr>
            <w:tcW w:w="1288" w:type="dxa"/>
            <w:tcBorders>
              <w:top w:val="single" w:sz="4" w:space="0" w:color="000000"/>
              <w:left w:val="single" w:sz="4" w:space="0" w:color="000000"/>
              <w:bottom w:val="single" w:sz="4" w:space="0" w:color="000000"/>
              <w:right w:val="single" w:sz="4" w:space="0" w:color="000000"/>
            </w:tcBorders>
            <w:hideMark/>
          </w:tcPr>
          <w:p w:rsidR="00C224B2" w:rsidRPr="00AF4EBB" w:rsidRDefault="00C224B2" w:rsidP="00C224B2">
            <w:pPr>
              <w:jc w:val="center"/>
              <w:rPr>
                <w:b/>
                <w:sz w:val="20"/>
                <w:szCs w:val="20"/>
                <w:lang w:val="en-US"/>
              </w:rPr>
            </w:pPr>
            <w:r>
              <w:rPr>
                <w:b/>
                <w:sz w:val="20"/>
                <w:szCs w:val="20"/>
                <w:lang w:val="en-US"/>
              </w:rPr>
              <w:t>5</w:t>
            </w:r>
          </w:p>
        </w:tc>
        <w:tc>
          <w:tcPr>
            <w:tcW w:w="1020" w:type="dxa"/>
            <w:tcBorders>
              <w:top w:val="single" w:sz="4" w:space="0" w:color="000000"/>
              <w:left w:val="single" w:sz="4" w:space="0" w:color="000000"/>
              <w:bottom w:val="single" w:sz="4" w:space="0" w:color="000000"/>
              <w:right w:val="single" w:sz="4" w:space="0" w:color="000000"/>
            </w:tcBorders>
            <w:hideMark/>
          </w:tcPr>
          <w:p w:rsidR="00C224B2" w:rsidRPr="00AF4EBB" w:rsidRDefault="00C224B2" w:rsidP="00C224B2">
            <w:pPr>
              <w:jc w:val="center"/>
              <w:rPr>
                <w:b/>
                <w:sz w:val="20"/>
                <w:szCs w:val="20"/>
                <w:lang w:val="en-US"/>
              </w:rPr>
            </w:pPr>
            <w:r>
              <w:rPr>
                <w:b/>
                <w:sz w:val="20"/>
                <w:szCs w:val="20"/>
                <w:lang w:val="en-US"/>
              </w:rPr>
              <w:t>28</w:t>
            </w:r>
          </w:p>
        </w:tc>
        <w:tc>
          <w:tcPr>
            <w:tcW w:w="1740" w:type="dxa"/>
            <w:gridSpan w:val="2"/>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center"/>
              <w:rPr>
                <w:b/>
                <w:sz w:val="20"/>
                <w:szCs w:val="20"/>
              </w:rPr>
            </w:pPr>
            <w:r w:rsidRPr="00026556">
              <w:rPr>
                <w:b/>
                <w:sz w:val="20"/>
                <w:szCs w:val="20"/>
              </w:rPr>
              <w:t>7</w:t>
            </w:r>
          </w:p>
        </w:tc>
      </w:tr>
      <w:tr w:rsidR="00C224B2" w:rsidRPr="00026556" w:rsidTr="00F64575">
        <w:trPr>
          <w:trHeight w:val="416"/>
          <w:jc w:val="center"/>
        </w:trPr>
        <w:tc>
          <w:tcPr>
            <w:tcW w:w="2945" w:type="dxa"/>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rPr>
                <w:b/>
                <w:sz w:val="20"/>
                <w:szCs w:val="20"/>
              </w:rPr>
            </w:pPr>
            <w:r w:rsidRPr="00026556">
              <w:rPr>
                <w:b/>
                <w:sz w:val="20"/>
                <w:szCs w:val="20"/>
              </w:rPr>
              <w:t>%</w:t>
            </w:r>
          </w:p>
        </w:tc>
        <w:tc>
          <w:tcPr>
            <w:tcW w:w="2023" w:type="dxa"/>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both"/>
              <w:rPr>
                <w:b/>
                <w:sz w:val="20"/>
                <w:szCs w:val="20"/>
              </w:rPr>
            </w:pPr>
            <w:r>
              <w:rPr>
                <w:b/>
                <w:sz w:val="20"/>
                <w:szCs w:val="20"/>
              </w:rPr>
              <w:t>7,9</w:t>
            </w:r>
          </w:p>
        </w:tc>
        <w:tc>
          <w:tcPr>
            <w:tcW w:w="1103" w:type="dxa"/>
            <w:tcBorders>
              <w:top w:val="single" w:sz="4" w:space="0" w:color="000000"/>
              <w:left w:val="single" w:sz="4" w:space="0" w:color="000000"/>
              <w:bottom w:val="single" w:sz="4" w:space="0" w:color="000000"/>
              <w:right w:val="single" w:sz="4" w:space="0" w:color="000000"/>
            </w:tcBorders>
          </w:tcPr>
          <w:p w:rsidR="00C224B2" w:rsidRPr="00026556" w:rsidRDefault="00C224B2" w:rsidP="00C224B2">
            <w:pPr>
              <w:jc w:val="both"/>
              <w:rPr>
                <w:b/>
                <w:sz w:val="20"/>
                <w:szCs w:val="20"/>
              </w:rPr>
            </w:pPr>
            <w:r>
              <w:rPr>
                <w:b/>
                <w:sz w:val="20"/>
                <w:szCs w:val="20"/>
              </w:rPr>
              <w:t>5,2</w:t>
            </w:r>
          </w:p>
        </w:tc>
        <w:tc>
          <w:tcPr>
            <w:tcW w:w="1288" w:type="dxa"/>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both"/>
              <w:rPr>
                <w:b/>
                <w:sz w:val="20"/>
                <w:szCs w:val="20"/>
              </w:rPr>
            </w:pPr>
            <w:r>
              <w:rPr>
                <w:b/>
                <w:sz w:val="20"/>
                <w:szCs w:val="20"/>
              </w:rPr>
              <w:t>13,1</w:t>
            </w:r>
          </w:p>
        </w:tc>
        <w:tc>
          <w:tcPr>
            <w:tcW w:w="1020" w:type="dxa"/>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both"/>
              <w:rPr>
                <w:b/>
                <w:sz w:val="20"/>
                <w:szCs w:val="20"/>
              </w:rPr>
            </w:pPr>
            <w:r>
              <w:rPr>
                <w:b/>
                <w:sz w:val="20"/>
                <w:szCs w:val="20"/>
              </w:rPr>
              <w:t>73,6</w:t>
            </w:r>
          </w:p>
        </w:tc>
        <w:tc>
          <w:tcPr>
            <w:tcW w:w="1740" w:type="dxa"/>
            <w:gridSpan w:val="2"/>
            <w:tcBorders>
              <w:top w:val="single" w:sz="4" w:space="0" w:color="000000"/>
              <w:left w:val="single" w:sz="4" w:space="0" w:color="000000"/>
              <w:bottom w:val="single" w:sz="4" w:space="0" w:color="000000"/>
              <w:right w:val="single" w:sz="4" w:space="0" w:color="000000"/>
            </w:tcBorders>
            <w:hideMark/>
          </w:tcPr>
          <w:p w:rsidR="00C224B2" w:rsidRPr="00026556" w:rsidRDefault="00C224B2" w:rsidP="00C224B2">
            <w:pPr>
              <w:jc w:val="center"/>
              <w:rPr>
                <w:b/>
                <w:sz w:val="20"/>
                <w:szCs w:val="20"/>
              </w:rPr>
            </w:pPr>
            <w:r>
              <w:rPr>
                <w:b/>
                <w:sz w:val="20"/>
                <w:szCs w:val="20"/>
              </w:rPr>
              <w:t>20</w:t>
            </w:r>
          </w:p>
        </w:tc>
      </w:tr>
    </w:tbl>
    <w:p w:rsidR="00C224B2" w:rsidRDefault="00C224B2" w:rsidP="00C224B2">
      <w:pPr>
        <w:rPr>
          <w:sz w:val="20"/>
          <w:szCs w:val="20"/>
        </w:rPr>
      </w:pPr>
    </w:p>
    <w:p w:rsidR="00C224B2" w:rsidRDefault="00C224B2" w:rsidP="00C224B2">
      <w:pPr>
        <w:rPr>
          <w:sz w:val="20"/>
          <w:szCs w:val="20"/>
        </w:rPr>
      </w:pPr>
      <w:r w:rsidRPr="00B2264D">
        <w:rPr>
          <w:rFonts w:ascii="Calibri" w:hAnsi="Calibri"/>
          <w:noProof/>
          <w:color w:val="F70D0D"/>
          <w:sz w:val="32"/>
          <w:szCs w:val="32"/>
          <w:highlight w:val="yellow"/>
          <w:lang w:eastAsia="ru-RU"/>
        </w:rPr>
        <w:drawing>
          <wp:inline distT="0" distB="0" distL="0" distR="0" wp14:anchorId="141DDF49" wp14:editId="590BBDD9">
            <wp:extent cx="5505450" cy="2419350"/>
            <wp:effectExtent l="0" t="0" r="0" b="0"/>
            <wp:docPr id="1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24B2" w:rsidRDefault="00C224B2" w:rsidP="00C224B2">
      <w:pPr>
        <w:pStyle w:val="a8"/>
        <w:rPr>
          <w:rFonts w:ascii="Times New Roman" w:hAnsi="Times New Roman"/>
          <w:noProof/>
          <w:color w:val="FF0000"/>
          <w:sz w:val="24"/>
          <w:szCs w:val="24"/>
        </w:rPr>
      </w:pPr>
      <w:r>
        <w:rPr>
          <w:rFonts w:ascii="Times New Roman" w:hAnsi="Times New Roman"/>
          <w:sz w:val="24"/>
          <w:szCs w:val="24"/>
        </w:rPr>
        <w:lastRenderedPageBreak/>
        <w:t xml:space="preserve">Но беспокоит то, что всего 5 педагогов (13,1%) имеют стаж </w:t>
      </w:r>
      <w:r w:rsidRPr="0067358B">
        <w:rPr>
          <w:rFonts w:ascii="Times New Roman" w:hAnsi="Times New Roman"/>
          <w:sz w:val="24"/>
          <w:szCs w:val="24"/>
        </w:rPr>
        <w:t>от 8 до 18 лет, тогда как именно этот период отмечается большой продуктивностью, творчеством и опытом</w:t>
      </w:r>
      <w:r w:rsidRPr="0067358B">
        <w:rPr>
          <w:rFonts w:ascii="Times New Roman" w:hAnsi="Times New Roman"/>
          <w:i/>
          <w:sz w:val="24"/>
          <w:szCs w:val="24"/>
        </w:rPr>
        <w:t xml:space="preserve">.  </w:t>
      </w:r>
      <w:r>
        <w:rPr>
          <w:rFonts w:ascii="Times New Roman" w:hAnsi="Times New Roman"/>
          <w:sz w:val="24"/>
          <w:szCs w:val="24"/>
        </w:rPr>
        <w:t>Стаж от 3 до 8 лет имеют 2 учителя</w:t>
      </w:r>
      <w:r w:rsidRPr="0067358B">
        <w:rPr>
          <w:rFonts w:ascii="Times New Roman" w:hAnsi="Times New Roman"/>
          <w:sz w:val="24"/>
          <w:szCs w:val="24"/>
        </w:rPr>
        <w:t xml:space="preserve">, еще 3 педагога – от 1 до 3 лет.  Коллектив очень медленно пополняется молодыми кадрами. </w:t>
      </w:r>
    </w:p>
    <w:p w:rsidR="00C224B2" w:rsidRPr="0080195E" w:rsidRDefault="00C224B2" w:rsidP="00C224B2">
      <w:pPr>
        <w:pStyle w:val="a8"/>
        <w:rPr>
          <w:rFonts w:ascii="Times New Roman" w:hAnsi="Times New Roman"/>
          <w:noProof/>
          <w:color w:val="FF0000"/>
          <w:sz w:val="24"/>
          <w:szCs w:val="24"/>
        </w:rPr>
      </w:pPr>
    </w:p>
    <w:p w:rsidR="00C224B2" w:rsidRPr="0067358B" w:rsidRDefault="00C224B2" w:rsidP="00C224B2">
      <w:pPr>
        <w:pStyle w:val="a8"/>
        <w:rPr>
          <w:rFonts w:ascii="Times New Roman" w:hAnsi="Times New Roman"/>
          <w:sz w:val="24"/>
          <w:szCs w:val="24"/>
        </w:rPr>
      </w:pPr>
      <w:r w:rsidRPr="00D95799">
        <w:rPr>
          <w:noProof/>
          <w:lang w:eastAsia="ru-RU"/>
        </w:rPr>
        <w:drawing>
          <wp:inline distT="0" distB="0" distL="0" distR="0" wp14:anchorId="327F0EDE" wp14:editId="4F6A16BE">
            <wp:extent cx="5860800" cy="18576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7 педагогов продолжают работу в пенсионном возрасте. Работающие педагоги-</w:t>
      </w:r>
      <w:proofErr w:type="gramStart"/>
      <w:r w:rsidRPr="0067358B">
        <w:rPr>
          <w:rFonts w:ascii="Times New Roman" w:hAnsi="Times New Roman"/>
          <w:sz w:val="24"/>
          <w:szCs w:val="24"/>
        </w:rPr>
        <w:t>пенсионеры  преподают</w:t>
      </w:r>
      <w:proofErr w:type="gramEnd"/>
      <w:r w:rsidRPr="0067358B">
        <w:rPr>
          <w:rFonts w:ascii="Times New Roman" w:hAnsi="Times New Roman"/>
          <w:sz w:val="24"/>
          <w:szCs w:val="24"/>
        </w:rPr>
        <w:t xml:space="preserve"> следующие дисциплины: гаг</w:t>
      </w:r>
      <w:r>
        <w:rPr>
          <w:rFonts w:ascii="Times New Roman" w:hAnsi="Times New Roman"/>
          <w:sz w:val="24"/>
          <w:szCs w:val="24"/>
        </w:rPr>
        <w:t>аузский язык и литература</w:t>
      </w:r>
      <w:r w:rsidRPr="0067358B">
        <w:rPr>
          <w:rFonts w:ascii="Times New Roman" w:hAnsi="Times New Roman"/>
          <w:sz w:val="24"/>
          <w:szCs w:val="24"/>
        </w:rPr>
        <w:t>, рум</w:t>
      </w:r>
      <w:r>
        <w:rPr>
          <w:rFonts w:ascii="Times New Roman" w:hAnsi="Times New Roman"/>
          <w:sz w:val="24"/>
          <w:szCs w:val="24"/>
        </w:rPr>
        <w:t xml:space="preserve">ынский </w:t>
      </w:r>
      <w:r w:rsidRPr="0067358B">
        <w:rPr>
          <w:rFonts w:ascii="Times New Roman" w:hAnsi="Times New Roman"/>
          <w:sz w:val="24"/>
          <w:szCs w:val="24"/>
        </w:rPr>
        <w:t>яз</w:t>
      </w:r>
      <w:r>
        <w:rPr>
          <w:rFonts w:ascii="Times New Roman" w:hAnsi="Times New Roman"/>
          <w:sz w:val="24"/>
          <w:szCs w:val="24"/>
        </w:rPr>
        <w:t>ык</w:t>
      </w:r>
      <w:r w:rsidRPr="0067358B">
        <w:rPr>
          <w:rFonts w:ascii="Times New Roman" w:hAnsi="Times New Roman"/>
          <w:sz w:val="24"/>
          <w:szCs w:val="24"/>
        </w:rPr>
        <w:t xml:space="preserve"> и лит</w:t>
      </w:r>
      <w:r>
        <w:rPr>
          <w:rFonts w:ascii="Times New Roman" w:hAnsi="Times New Roman"/>
          <w:sz w:val="24"/>
          <w:szCs w:val="24"/>
        </w:rPr>
        <w:t>ература, математика</w:t>
      </w:r>
      <w:r w:rsidRPr="0067358B">
        <w:rPr>
          <w:rFonts w:ascii="Times New Roman" w:hAnsi="Times New Roman"/>
          <w:sz w:val="24"/>
          <w:szCs w:val="24"/>
        </w:rPr>
        <w:t>, физическое воспитание, еще один из педагогов работает в нача</w:t>
      </w:r>
      <w:r>
        <w:rPr>
          <w:rFonts w:ascii="Times New Roman" w:hAnsi="Times New Roman"/>
          <w:sz w:val="24"/>
          <w:szCs w:val="24"/>
        </w:rPr>
        <w:t>льных классах</w:t>
      </w:r>
      <w:r w:rsidRPr="0067358B">
        <w:rPr>
          <w:rFonts w:ascii="Times New Roman" w:hAnsi="Times New Roman"/>
          <w:sz w:val="24"/>
          <w:szCs w:val="24"/>
        </w:rPr>
        <w:t xml:space="preserve">.  </w:t>
      </w:r>
    </w:p>
    <w:p w:rsidR="00C224B2" w:rsidRDefault="00C224B2" w:rsidP="00C224B2">
      <w:pPr>
        <w:spacing w:after="160" w:line="259" w:lineRule="auto"/>
        <w:rPr>
          <w:b/>
          <w:szCs w:val="24"/>
        </w:rPr>
      </w:pPr>
    </w:p>
    <w:p w:rsidR="00C224B2" w:rsidRDefault="00C224B2" w:rsidP="00C224B2">
      <w:pPr>
        <w:spacing w:after="160" w:line="259" w:lineRule="auto"/>
        <w:rPr>
          <w:b/>
          <w:szCs w:val="24"/>
        </w:rPr>
      </w:pPr>
    </w:p>
    <w:p w:rsidR="00C224B2" w:rsidRPr="0080195E" w:rsidRDefault="00C224B2" w:rsidP="00C224B2">
      <w:pPr>
        <w:spacing w:after="160" w:line="259" w:lineRule="auto"/>
        <w:rPr>
          <w:rFonts w:ascii="Calibri" w:hAnsi="Calibri"/>
          <w:color w:val="FF0000"/>
          <w:szCs w:val="24"/>
        </w:rPr>
      </w:pPr>
      <w:r w:rsidRPr="0080195E">
        <w:rPr>
          <w:b/>
          <w:color w:val="FF0000"/>
          <w:szCs w:val="24"/>
        </w:rPr>
        <w:t>Квалификационный состав педагогических кадров.</w:t>
      </w:r>
    </w:p>
    <w:tbl>
      <w:tblPr>
        <w:tblStyle w:val="aff1"/>
        <w:tblW w:w="0" w:type="auto"/>
        <w:tblLook w:val="01E0" w:firstRow="1" w:lastRow="1" w:firstColumn="1" w:lastColumn="1" w:noHBand="0" w:noVBand="0"/>
      </w:tblPr>
      <w:tblGrid>
        <w:gridCol w:w="1727"/>
        <w:gridCol w:w="1487"/>
        <w:gridCol w:w="1115"/>
        <w:gridCol w:w="867"/>
        <w:gridCol w:w="1736"/>
        <w:gridCol w:w="2602"/>
      </w:tblGrid>
      <w:tr w:rsidR="00C224B2" w:rsidRPr="00EC6EA3" w:rsidTr="00C224B2">
        <w:trPr>
          <w:trHeight w:val="261"/>
        </w:trPr>
        <w:tc>
          <w:tcPr>
            <w:tcW w:w="1727" w:type="dxa"/>
            <w:vMerge w:val="restart"/>
          </w:tcPr>
          <w:p w:rsidR="00C224B2" w:rsidRPr="00EC6EA3" w:rsidRDefault="00C224B2" w:rsidP="00C224B2">
            <w:pPr>
              <w:jc w:val="both"/>
              <w:rPr>
                <w:b/>
                <w:sz w:val="20"/>
                <w:szCs w:val="20"/>
              </w:rPr>
            </w:pPr>
            <w:r w:rsidRPr="00EC6EA3">
              <w:rPr>
                <w:b/>
                <w:sz w:val="20"/>
                <w:szCs w:val="20"/>
              </w:rPr>
              <w:t>Всего педагогов</w:t>
            </w:r>
          </w:p>
        </w:tc>
        <w:tc>
          <w:tcPr>
            <w:tcW w:w="5205" w:type="dxa"/>
            <w:gridSpan w:val="4"/>
          </w:tcPr>
          <w:p w:rsidR="00C224B2" w:rsidRPr="00EC6EA3" w:rsidRDefault="00C224B2" w:rsidP="00C224B2">
            <w:pPr>
              <w:jc w:val="both"/>
              <w:rPr>
                <w:b/>
                <w:sz w:val="20"/>
                <w:szCs w:val="20"/>
              </w:rPr>
            </w:pPr>
            <w:r w:rsidRPr="00EC6EA3">
              <w:rPr>
                <w:b/>
                <w:sz w:val="20"/>
                <w:szCs w:val="20"/>
              </w:rPr>
              <w:t xml:space="preserve"> По дидактическим степеням</w:t>
            </w:r>
          </w:p>
        </w:tc>
        <w:tc>
          <w:tcPr>
            <w:tcW w:w="2602" w:type="dxa"/>
            <w:vMerge w:val="restart"/>
          </w:tcPr>
          <w:p w:rsidR="00C224B2" w:rsidRPr="00EC6EA3" w:rsidRDefault="00C224B2" w:rsidP="00C224B2">
            <w:pPr>
              <w:jc w:val="both"/>
              <w:rPr>
                <w:b/>
                <w:sz w:val="20"/>
                <w:szCs w:val="20"/>
              </w:rPr>
            </w:pPr>
            <w:r w:rsidRPr="00EC6EA3">
              <w:rPr>
                <w:b/>
                <w:sz w:val="20"/>
                <w:szCs w:val="20"/>
              </w:rPr>
              <w:t>Ф.И.О  учителей, имеющих звания.</w:t>
            </w:r>
          </w:p>
        </w:tc>
      </w:tr>
      <w:tr w:rsidR="00C224B2" w:rsidRPr="00EC6EA3" w:rsidTr="00C224B2">
        <w:trPr>
          <w:trHeight w:val="250"/>
        </w:trPr>
        <w:tc>
          <w:tcPr>
            <w:tcW w:w="1727" w:type="dxa"/>
            <w:vMerge/>
          </w:tcPr>
          <w:p w:rsidR="00C224B2" w:rsidRPr="00EC6EA3" w:rsidRDefault="00C224B2" w:rsidP="00C224B2">
            <w:pPr>
              <w:jc w:val="both"/>
              <w:rPr>
                <w:b/>
                <w:sz w:val="20"/>
                <w:szCs w:val="20"/>
              </w:rPr>
            </w:pPr>
          </w:p>
        </w:tc>
        <w:tc>
          <w:tcPr>
            <w:tcW w:w="1487" w:type="dxa"/>
          </w:tcPr>
          <w:p w:rsidR="00C224B2" w:rsidRPr="00EC6EA3" w:rsidRDefault="00C224B2" w:rsidP="00C224B2">
            <w:pPr>
              <w:jc w:val="both"/>
              <w:rPr>
                <w:b/>
                <w:sz w:val="20"/>
                <w:szCs w:val="20"/>
              </w:rPr>
            </w:pPr>
            <w:r w:rsidRPr="00EC6EA3">
              <w:rPr>
                <w:b/>
                <w:sz w:val="20"/>
                <w:szCs w:val="20"/>
              </w:rPr>
              <w:t>Высшая</w:t>
            </w:r>
          </w:p>
        </w:tc>
        <w:tc>
          <w:tcPr>
            <w:tcW w:w="1115" w:type="dxa"/>
          </w:tcPr>
          <w:p w:rsidR="00C224B2" w:rsidRPr="00EC6EA3" w:rsidRDefault="00C224B2" w:rsidP="00C224B2">
            <w:pPr>
              <w:jc w:val="both"/>
              <w:rPr>
                <w:b/>
                <w:sz w:val="20"/>
                <w:szCs w:val="20"/>
              </w:rPr>
            </w:pPr>
            <w:r w:rsidRPr="00EC6EA3">
              <w:rPr>
                <w:b/>
                <w:sz w:val="20"/>
                <w:szCs w:val="20"/>
              </w:rPr>
              <w:t>1</w:t>
            </w:r>
          </w:p>
        </w:tc>
        <w:tc>
          <w:tcPr>
            <w:tcW w:w="867" w:type="dxa"/>
          </w:tcPr>
          <w:p w:rsidR="00C224B2" w:rsidRPr="00EC6EA3" w:rsidRDefault="00C224B2" w:rsidP="00C224B2">
            <w:pPr>
              <w:jc w:val="both"/>
              <w:rPr>
                <w:b/>
                <w:sz w:val="20"/>
                <w:szCs w:val="20"/>
              </w:rPr>
            </w:pPr>
            <w:r w:rsidRPr="00EC6EA3">
              <w:rPr>
                <w:b/>
                <w:sz w:val="20"/>
                <w:szCs w:val="20"/>
              </w:rPr>
              <w:t>2</w:t>
            </w:r>
          </w:p>
        </w:tc>
        <w:tc>
          <w:tcPr>
            <w:tcW w:w="1736" w:type="dxa"/>
          </w:tcPr>
          <w:p w:rsidR="00C224B2" w:rsidRPr="00EC6EA3" w:rsidRDefault="00C224B2" w:rsidP="00C224B2">
            <w:pPr>
              <w:jc w:val="both"/>
              <w:rPr>
                <w:b/>
                <w:sz w:val="20"/>
                <w:szCs w:val="20"/>
              </w:rPr>
            </w:pPr>
            <w:r w:rsidRPr="00EC6EA3">
              <w:rPr>
                <w:b/>
                <w:sz w:val="20"/>
                <w:szCs w:val="20"/>
              </w:rPr>
              <w:t>Не имеют</w:t>
            </w:r>
          </w:p>
        </w:tc>
        <w:tc>
          <w:tcPr>
            <w:tcW w:w="2602" w:type="dxa"/>
            <w:vMerge/>
          </w:tcPr>
          <w:p w:rsidR="00C224B2" w:rsidRPr="00EC6EA3" w:rsidRDefault="00C224B2" w:rsidP="00C224B2">
            <w:pPr>
              <w:jc w:val="both"/>
              <w:rPr>
                <w:sz w:val="20"/>
                <w:szCs w:val="20"/>
              </w:rPr>
            </w:pPr>
          </w:p>
        </w:tc>
      </w:tr>
      <w:tr w:rsidR="00C224B2" w:rsidRPr="00EC6EA3" w:rsidTr="00C224B2">
        <w:trPr>
          <w:trHeight w:val="327"/>
        </w:trPr>
        <w:tc>
          <w:tcPr>
            <w:tcW w:w="1727" w:type="dxa"/>
          </w:tcPr>
          <w:p w:rsidR="00C224B2" w:rsidRPr="00EC6EA3" w:rsidRDefault="00C224B2" w:rsidP="00C224B2">
            <w:pPr>
              <w:jc w:val="both"/>
              <w:rPr>
                <w:sz w:val="20"/>
                <w:szCs w:val="20"/>
              </w:rPr>
            </w:pPr>
            <w:r>
              <w:rPr>
                <w:sz w:val="20"/>
                <w:szCs w:val="20"/>
              </w:rPr>
              <w:t>38</w:t>
            </w:r>
          </w:p>
        </w:tc>
        <w:tc>
          <w:tcPr>
            <w:tcW w:w="1487" w:type="dxa"/>
          </w:tcPr>
          <w:p w:rsidR="00C224B2" w:rsidRPr="00EC6EA3" w:rsidRDefault="00C224B2" w:rsidP="00C224B2">
            <w:pPr>
              <w:jc w:val="both"/>
              <w:rPr>
                <w:sz w:val="20"/>
                <w:szCs w:val="20"/>
              </w:rPr>
            </w:pPr>
            <w:r w:rsidRPr="00EC6EA3">
              <w:rPr>
                <w:sz w:val="20"/>
                <w:szCs w:val="20"/>
              </w:rPr>
              <w:t>-</w:t>
            </w:r>
          </w:p>
        </w:tc>
        <w:tc>
          <w:tcPr>
            <w:tcW w:w="1115" w:type="dxa"/>
          </w:tcPr>
          <w:p w:rsidR="00C224B2" w:rsidRPr="00EC6EA3" w:rsidRDefault="00C224B2" w:rsidP="00C224B2">
            <w:pPr>
              <w:jc w:val="both"/>
              <w:rPr>
                <w:sz w:val="20"/>
                <w:szCs w:val="20"/>
              </w:rPr>
            </w:pPr>
            <w:r>
              <w:rPr>
                <w:sz w:val="20"/>
                <w:szCs w:val="20"/>
              </w:rPr>
              <w:t>3</w:t>
            </w:r>
          </w:p>
        </w:tc>
        <w:tc>
          <w:tcPr>
            <w:tcW w:w="867" w:type="dxa"/>
          </w:tcPr>
          <w:p w:rsidR="00C224B2" w:rsidRPr="00EC6EA3" w:rsidRDefault="00C224B2" w:rsidP="00C224B2">
            <w:pPr>
              <w:jc w:val="both"/>
              <w:rPr>
                <w:sz w:val="20"/>
                <w:szCs w:val="20"/>
              </w:rPr>
            </w:pPr>
            <w:r w:rsidRPr="00EC6EA3">
              <w:rPr>
                <w:sz w:val="20"/>
                <w:szCs w:val="20"/>
              </w:rPr>
              <w:t>2</w:t>
            </w:r>
            <w:r>
              <w:rPr>
                <w:sz w:val="20"/>
                <w:szCs w:val="20"/>
              </w:rPr>
              <w:t>4</w:t>
            </w:r>
          </w:p>
        </w:tc>
        <w:tc>
          <w:tcPr>
            <w:tcW w:w="1736" w:type="dxa"/>
          </w:tcPr>
          <w:p w:rsidR="00C224B2" w:rsidRPr="00EC6EA3" w:rsidRDefault="00C224B2" w:rsidP="00C224B2">
            <w:pPr>
              <w:jc w:val="both"/>
              <w:rPr>
                <w:sz w:val="20"/>
                <w:szCs w:val="20"/>
              </w:rPr>
            </w:pPr>
            <w:r w:rsidRPr="00EC6EA3">
              <w:rPr>
                <w:sz w:val="20"/>
                <w:szCs w:val="20"/>
              </w:rPr>
              <w:t>1</w:t>
            </w:r>
            <w:r>
              <w:rPr>
                <w:sz w:val="20"/>
                <w:szCs w:val="20"/>
              </w:rPr>
              <w:t>1</w:t>
            </w:r>
          </w:p>
        </w:tc>
        <w:tc>
          <w:tcPr>
            <w:tcW w:w="2602" w:type="dxa"/>
            <w:vMerge w:val="restart"/>
          </w:tcPr>
          <w:p w:rsidR="00C224B2" w:rsidRDefault="00C224B2" w:rsidP="00C224B2">
            <w:pPr>
              <w:jc w:val="both"/>
              <w:rPr>
                <w:sz w:val="20"/>
                <w:szCs w:val="20"/>
              </w:rPr>
            </w:pPr>
            <w:r w:rsidRPr="00EC6EA3">
              <w:rPr>
                <w:sz w:val="20"/>
                <w:szCs w:val="20"/>
              </w:rPr>
              <w:t xml:space="preserve">Маринов Ф.И. </w:t>
            </w:r>
          </w:p>
          <w:p w:rsidR="00C224B2" w:rsidRPr="00EC6EA3" w:rsidRDefault="00C224B2" w:rsidP="00C224B2">
            <w:pPr>
              <w:jc w:val="both"/>
              <w:rPr>
                <w:sz w:val="20"/>
                <w:szCs w:val="20"/>
              </w:rPr>
            </w:pPr>
            <w:r>
              <w:rPr>
                <w:sz w:val="20"/>
                <w:szCs w:val="20"/>
              </w:rPr>
              <w:t>Маринов Х.С.</w:t>
            </w:r>
          </w:p>
          <w:p w:rsidR="00C224B2" w:rsidRPr="00EC6EA3" w:rsidRDefault="00C224B2" w:rsidP="00C224B2">
            <w:pPr>
              <w:jc w:val="both"/>
              <w:rPr>
                <w:sz w:val="20"/>
                <w:szCs w:val="20"/>
              </w:rPr>
            </w:pPr>
            <w:r>
              <w:rPr>
                <w:sz w:val="20"/>
                <w:szCs w:val="20"/>
              </w:rPr>
              <w:t>имею</w:t>
            </w:r>
            <w:r w:rsidRPr="00EC6EA3">
              <w:rPr>
                <w:sz w:val="20"/>
                <w:szCs w:val="20"/>
              </w:rPr>
              <w:t>т звание  «Заслуженный учитель Гагаузии»</w:t>
            </w:r>
          </w:p>
        </w:tc>
      </w:tr>
      <w:tr w:rsidR="00C224B2" w:rsidRPr="00EC6EA3" w:rsidTr="00C224B2">
        <w:trPr>
          <w:trHeight w:val="1243"/>
        </w:trPr>
        <w:tc>
          <w:tcPr>
            <w:tcW w:w="1727" w:type="dxa"/>
          </w:tcPr>
          <w:p w:rsidR="00C224B2" w:rsidRPr="00EC6EA3" w:rsidRDefault="00C224B2" w:rsidP="00C224B2">
            <w:pPr>
              <w:jc w:val="both"/>
              <w:rPr>
                <w:sz w:val="20"/>
                <w:szCs w:val="20"/>
              </w:rPr>
            </w:pPr>
            <w:r w:rsidRPr="00EC6EA3">
              <w:rPr>
                <w:sz w:val="20"/>
                <w:szCs w:val="20"/>
              </w:rPr>
              <w:t>%</w:t>
            </w:r>
          </w:p>
        </w:tc>
        <w:tc>
          <w:tcPr>
            <w:tcW w:w="1487" w:type="dxa"/>
          </w:tcPr>
          <w:p w:rsidR="00C224B2" w:rsidRPr="00EC6EA3" w:rsidRDefault="00C224B2" w:rsidP="00C224B2">
            <w:pPr>
              <w:jc w:val="both"/>
              <w:rPr>
                <w:sz w:val="20"/>
                <w:szCs w:val="20"/>
              </w:rPr>
            </w:pPr>
            <w:r w:rsidRPr="00EC6EA3">
              <w:rPr>
                <w:sz w:val="20"/>
                <w:szCs w:val="20"/>
              </w:rPr>
              <w:t>-</w:t>
            </w:r>
          </w:p>
        </w:tc>
        <w:tc>
          <w:tcPr>
            <w:tcW w:w="1115" w:type="dxa"/>
          </w:tcPr>
          <w:p w:rsidR="00C224B2" w:rsidRPr="00EC6EA3" w:rsidRDefault="00C224B2" w:rsidP="00C224B2">
            <w:pPr>
              <w:jc w:val="both"/>
              <w:rPr>
                <w:sz w:val="20"/>
                <w:szCs w:val="20"/>
              </w:rPr>
            </w:pPr>
            <w:r>
              <w:rPr>
                <w:sz w:val="20"/>
                <w:szCs w:val="20"/>
              </w:rPr>
              <w:t>7,9</w:t>
            </w:r>
          </w:p>
        </w:tc>
        <w:tc>
          <w:tcPr>
            <w:tcW w:w="867" w:type="dxa"/>
          </w:tcPr>
          <w:p w:rsidR="00C224B2" w:rsidRPr="00EC6EA3" w:rsidRDefault="00C224B2" w:rsidP="00C224B2">
            <w:pPr>
              <w:jc w:val="both"/>
              <w:rPr>
                <w:sz w:val="20"/>
                <w:szCs w:val="20"/>
              </w:rPr>
            </w:pPr>
            <w:r>
              <w:rPr>
                <w:sz w:val="20"/>
                <w:szCs w:val="20"/>
              </w:rPr>
              <w:t>63,1</w:t>
            </w:r>
          </w:p>
        </w:tc>
        <w:tc>
          <w:tcPr>
            <w:tcW w:w="1736" w:type="dxa"/>
          </w:tcPr>
          <w:p w:rsidR="00C224B2" w:rsidRPr="00EC6EA3" w:rsidRDefault="00C224B2" w:rsidP="00C224B2">
            <w:pPr>
              <w:jc w:val="both"/>
              <w:rPr>
                <w:sz w:val="20"/>
                <w:szCs w:val="20"/>
              </w:rPr>
            </w:pPr>
            <w:r>
              <w:rPr>
                <w:sz w:val="20"/>
                <w:szCs w:val="20"/>
              </w:rPr>
              <w:t>28,9</w:t>
            </w:r>
          </w:p>
        </w:tc>
        <w:tc>
          <w:tcPr>
            <w:tcW w:w="2602" w:type="dxa"/>
            <w:vMerge/>
          </w:tcPr>
          <w:p w:rsidR="00C224B2" w:rsidRPr="00EC6EA3" w:rsidRDefault="00C224B2" w:rsidP="00C224B2">
            <w:pPr>
              <w:jc w:val="both"/>
              <w:rPr>
                <w:sz w:val="20"/>
                <w:szCs w:val="20"/>
              </w:rPr>
            </w:pPr>
          </w:p>
        </w:tc>
      </w:tr>
    </w:tbl>
    <w:p w:rsidR="00C224B2" w:rsidRDefault="00C224B2" w:rsidP="00C224B2">
      <w:pPr>
        <w:jc w:val="both"/>
      </w:pPr>
      <w:r w:rsidRPr="00D95799">
        <w:rPr>
          <w:rFonts w:ascii="Calibri" w:hAnsi="Calibri"/>
          <w:noProof/>
          <w:sz w:val="22"/>
          <w:lang w:eastAsia="ru-RU"/>
        </w:rPr>
        <w:drawing>
          <wp:inline distT="0" distB="0" distL="0" distR="0" wp14:anchorId="33F7446D" wp14:editId="3008D56D">
            <wp:extent cx="5715000" cy="26003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81180">
        <w:t xml:space="preserve"> </w:t>
      </w:r>
    </w:p>
    <w:p w:rsidR="00C224B2" w:rsidRPr="0067358B" w:rsidRDefault="00C224B2" w:rsidP="00C224B2">
      <w:pPr>
        <w:pStyle w:val="a8"/>
        <w:rPr>
          <w:rFonts w:ascii="Times New Roman" w:hAnsi="Times New Roman"/>
          <w:sz w:val="24"/>
          <w:szCs w:val="24"/>
        </w:rPr>
      </w:pPr>
      <w:r>
        <w:rPr>
          <w:rFonts w:ascii="Times New Roman" w:hAnsi="Times New Roman"/>
          <w:sz w:val="24"/>
          <w:szCs w:val="24"/>
        </w:rPr>
        <w:t>1-ую категорию имеют три</w:t>
      </w:r>
      <w:r w:rsidRPr="0067358B">
        <w:rPr>
          <w:rFonts w:ascii="Times New Roman" w:hAnsi="Times New Roman"/>
          <w:sz w:val="24"/>
          <w:szCs w:val="24"/>
        </w:rPr>
        <w:t xml:space="preserve"> педагога лицея -Маринов Ф.И. (Исполкомом Гагаузии ему присвоено звание "Заслуженный учитель Гагаузии") и учитель русского языка и литера</w:t>
      </w:r>
      <w:r>
        <w:rPr>
          <w:rFonts w:ascii="Times New Roman" w:hAnsi="Times New Roman"/>
          <w:sz w:val="24"/>
          <w:szCs w:val="24"/>
        </w:rPr>
        <w:t xml:space="preserve">туры, работающий в нашем лицее </w:t>
      </w:r>
      <w:r w:rsidRPr="0067358B">
        <w:rPr>
          <w:rFonts w:ascii="Times New Roman" w:hAnsi="Times New Roman"/>
          <w:sz w:val="24"/>
          <w:szCs w:val="24"/>
        </w:rPr>
        <w:t>по совместительству, Костенко М.М.</w:t>
      </w:r>
      <w:r>
        <w:rPr>
          <w:rFonts w:ascii="Times New Roman" w:hAnsi="Times New Roman"/>
          <w:sz w:val="24"/>
          <w:szCs w:val="24"/>
        </w:rPr>
        <w:t xml:space="preserve"> и учитель начальных классов Грек </w:t>
      </w:r>
      <w:proofErr w:type="gramStart"/>
      <w:r>
        <w:rPr>
          <w:rFonts w:ascii="Times New Roman" w:hAnsi="Times New Roman"/>
          <w:sz w:val="24"/>
          <w:szCs w:val="24"/>
        </w:rPr>
        <w:t>Л.В..</w:t>
      </w:r>
      <w:proofErr w:type="gramEnd"/>
    </w:p>
    <w:p w:rsidR="00C224B2" w:rsidRPr="008B6D35" w:rsidRDefault="00C224B2" w:rsidP="00C224B2">
      <w:pPr>
        <w:pStyle w:val="a8"/>
        <w:rPr>
          <w:rFonts w:ascii="Times New Roman" w:hAnsi="Times New Roman"/>
          <w:sz w:val="24"/>
          <w:szCs w:val="24"/>
        </w:rPr>
      </w:pPr>
      <w:r>
        <w:rPr>
          <w:rFonts w:ascii="Times New Roman" w:hAnsi="Times New Roman"/>
          <w:sz w:val="24"/>
          <w:szCs w:val="24"/>
        </w:rPr>
        <w:lastRenderedPageBreak/>
        <w:t xml:space="preserve">  24 педагога (63</w:t>
      </w:r>
      <w:r w:rsidRPr="0067358B">
        <w:rPr>
          <w:rFonts w:ascii="Times New Roman" w:hAnsi="Times New Roman"/>
          <w:sz w:val="24"/>
          <w:szCs w:val="24"/>
        </w:rPr>
        <w:t>% от общего</w:t>
      </w:r>
      <w:r>
        <w:rPr>
          <w:rFonts w:ascii="Times New Roman" w:hAnsi="Times New Roman"/>
          <w:sz w:val="24"/>
          <w:szCs w:val="24"/>
        </w:rPr>
        <w:t xml:space="preserve"> числа) имеют II-ю категорию. 11</w:t>
      </w:r>
      <w:r w:rsidRPr="0067358B">
        <w:rPr>
          <w:rFonts w:ascii="Times New Roman" w:hAnsi="Times New Roman"/>
          <w:sz w:val="24"/>
          <w:szCs w:val="24"/>
        </w:rPr>
        <w:t xml:space="preserve"> учител</w:t>
      </w:r>
      <w:r>
        <w:rPr>
          <w:rFonts w:ascii="Times New Roman" w:hAnsi="Times New Roman"/>
          <w:sz w:val="24"/>
          <w:szCs w:val="24"/>
        </w:rPr>
        <w:t>ей - это 29</w:t>
      </w:r>
      <w:r w:rsidRPr="0067358B">
        <w:rPr>
          <w:rFonts w:ascii="Times New Roman" w:hAnsi="Times New Roman"/>
          <w:sz w:val="24"/>
          <w:szCs w:val="24"/>
        </w:rPr>
        <w:t>% не имеют категории. Наблюдается постепенный рост числа учителей, обладающих д</w:t>
      </w:r>
      <w:r>
        <w:rPr>
          <w:rFonts w:ascii="Times New Roman" w:hAnsi="Times New Roman"/>
          <w:sz w:val="24"/>
          <w:szCs w:val="24"/>
        </w:rPr>
        <w:t xml:space="preserve">идактическими степенями. Медленно, но растет процент учителей первой и второй категории. </w:t>
      </w:r>
    </w:p>
    <w:p w:rsidR="00C224B2" w:rsidRDefault="00C224B2" w:rsidP="00C224B2">
      <w:pPr>
        <w:pStyle w:val="a8"/>
        <w:rPr>
          <w:rFonts w:ascii="Times New Roman" w:hAnsi="Times New Roman"/>
          <w:sz w:val="24"/>
          <w:szCs w:val="24"/>
        </w:rPr>
      </w:pPr>
    </w:p>
    <w:p w:rsidR="00C224B2" w:rsidRPr="0067358B" w:rsidRDefault="00C224B2" w:rsidP="00C224B2">
      <w:pPr>
        <w:pStyle w:val="a8"/>
        <w:rPr>
          <w:rFonts w:ascii="Times New Roman" w:hAnsi="Times New Roman"/>
          <w:sz w:val="24"/>
          <w:szCs w:val="24"/>
        </w:rPr>
      </w:pPr>
      <w:bookmarkStart w:id="0" w:name="_GoBack"/>
      <w:bookmarkEnd w:id="0"/>
      <w:r w:rsidRPr="0067358B">
        <w:rPr>
          <w:rFonts w:ascii="Times New Roman" w:hAnsi="Times New Roman"/>
          <w:sz w:val="24"/>
          <w:szCs w:val="24"/>
        </w:rPr>
        <w:t>Хоть и медленн</w:t>
      </w:r>
      <w:r>
        <w:rPr>
          <w:rFonts w:ascii="Times New Roman" w:hAnsi="Times New Roman"/>
          <w:sz w:val="24"/>
          <w:szCs w:val="24"/>
        </w:rPr>
        <w:t>о, но растет процент учителей 2</w:t>
      </w:r>
      <w:r w:rsidRPr="0067358B">
        <w:rPr>
          <w:rFonts w:ascii="Times New Roman" w:hAnsi="Times New Roman"/>
          <w:sz w:val="24"/>
          <w:szCs w:val="24"/>
        </w:rPr>
        <w:t xml:space="preserve"> категории. Для сравнения, в 2005 году в лицее было 10 учителей с категорией, что </w:t>
      </w:r>
      <w:r>
        <w:rPr>
          <w:rFonts w:ascii="Times New Roman" w:hAnsi="Times New Roman"/>
          <w:sz w:val="24"/>
          <w:szCs w:val="24"/>
        </w:rPr>
        <w:t>составляло 25%, в этом году – 20</w:t>
      </w:r>
      <w:r w:rsidRPr="0067358B">
        <w:rPr>
          <w:rFonts w:ascii="Times New Roman" w:hAnsi="Times New Roman"/>
          <w:sz w:val="24"/>
          <w:szCs w:val="24"/>
        </w:rPr>
        <w:t xml:space="preserve"> педагог</w:t>
      </w:r>
      <w:r>
        <w:rPr>
          <w:rFonts w:ascii="Times New Roman" w:hAnsi="Times New Roman"/>
          <w:sz w:val="24"/>
          <w:szCs w:val="24"/>
        </w:rPr>
        <w:t>ов  54</w:t>
      </w:r>
      <w:r w:rsidRPr="0067358B">
        <w:rPr>
          <w:rFonts w:ascii="Times New Roman" w:hAnsi="Times New Roman"/>
          <w:sz w:val="24"/>
          <w:szCs w:val="24"/>
        </w:rPr>
        <w:t>%.</w:t>
      </w:r>
      <w:r w:rsidRPr="0067358B">
        <w:rPr>
          <w:rFonts w:ascii="Times New Roman" w:hAnsi="Times New Roman"/>
          <w:noProof/>
          <w:sz w:val="24"/>
          <w:szCs w:val="24"/>
          <w:lang w:eastAsia="ru-RU"/>
        </w:rPr>
        <w:drawing>
          <wp:anchor distT="0" distB="0" distL="114300" distR="114300" simplePos="0" relativeHeight="251659264" behindDoc="0" locked="0" layoutInCell="1" allowOverlap="1" wp14:anchorId="5DF0898B" wp14:editId="6FD97641">
            <wp:simplePos x="0" y="0"/>
            <wp:positionH relativeFrom="column">
              <wp:align>left</wp:align>
            </wp:positionH>
            <wp:positionV relativeFrom="paragraph">
              <wp:posOffset>394970</wp:posOffset>
            </wp:positionV>
            <wp:extent cx="45720" cy="424815"/>
            <wp:effectExtent l="0" t="0" r="0" b="0"/>
            <wp:wrapSquare wrapText="bothSides"/>
            <wp:docPr id="3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Times New Roman" w:hAnsi="Times New Roman"/>
          <w:sz w:val="24"/>
          <w:szCs w:val="24"/>
        </w:rPr>
        <w:t xml:space="preserve"> </w:t>
      </w:r>
      <w:r w:rsidRPr="0067358B">
        <w:rPr>
          <w:rFonts w:ascii="Times New Roman" w:hAnsi="Times New Roman"/>
          <w:sz w:val="24"/>
          <w:szCs w:val="24"/>
        </w:rPr>
        <w:t>Благодаря планомерной  и целенаправленной работе ГУО АТО Гагаузия резко возросло число педагогов и менеджеров, проходящих курсы повышения квалификации.</w:t>
      </w:r>
    </w:p>
    <w:p w:rsidR="00C224B2" w:rsidRDefault="00C224B2" w:rsidP="00C224B2">
      <w:pPr>
        <w:pStyle w:val="a8"/>
        <w:rPr>
          <w:rFonts w:ascii="Times New Roman" w:hAnsi="Times New Roman"/>
          <w:sz w:val="24"/>
          <w:szCs w:val="24"/>
        </w:rPr>
      </w:pPr>
      <w:r>
        <w:rPr>
          <w:rFonts w:ascii="Times New Roman" w:hAnsi="Times New Roman"/>
          <w:sz w:val="24"/>
          <w:szCs w:val="24"/>
        </w:rPr>
        <w:t xml:space="preserve">В 2019-2020 </w:t>
      </w:r>
      <w:r w:rsidRPr="0067358B">
        <w:rPr>
          <w:rFonts w:ascii="Times New Roman" w:hAnsi="Times New Roman"/>
          <w:sz w:val="24"/>
          <w:szCs w:val="24"/>
        </w:rPr>
        <w:t>уч.</w:t>
      </w:r>
      <w:r>
        <w:rPr>
          <w:rFonts w:ascii="Times New Roman" w:hAnsi="Times New Roman"/>
          <w:sz w:val="24"/>
          <w:szCs w:val="24"/>
        </w:rPr>
        <w:t xml:space="preserve"> </w:t>
      </w:r>
      <w:r w:rsidRPr="0067358B">
        <w:rPr>
          <w:rFonts w:ascii="Times New Roman" w:hAnsi="Times New Roman"/>
          <w:sz w:val="24"/>
          <w:szCs w:val="24"/>
        </w:rPr>
        <w:t xml:space="preserve">году аттестацию в </w:t>
      </w:r>
      <w:proofErr w:type="spellStart"/>
      <w:r w:rsidRPr="0067358B">
        <w:rPr>
          <w:rFonts w:ascii="Times New Roman" w:hAnsi="Times New Roman"/>
          <w:sz w:val="24"/>
          <w:szCs w:val="24"/>
        </w:rPr>
        <w:t>Авдарминском</w:t>
      </w:r>
      <w:proofErr w:type="spellEnd"/>
      <w:r w:rsidRPr="0067358B">
        <w:rPr>
          <w:rFonts w:ascii="Times New Roman" w:hAnsi="Times New Roman"/>
          <w:sz w:val="24"/>
          <w:szCs w:val="24"/>
        </w:rPr>
        <w:t xml:space="preserve"> теоретиче</w:t>
      </w:r>
      <w:r>
        <w:rPr>
          <w:rFonts w:ascii="Times New Roman" w:hAnsi="Times New Roman"/>
          <w:sz w:val="24"/>
          <w:szCs w:val="24"/>
        </w:rPr>
        <w:t xml:space="preserve">ском лицее им. </w:t>
      </w:r>
      <w:proofErr w:type="spellStart"/>
      <w:r>
        <w:rPr>
          <w:rFonts w:ascii="Times New Roman" w:hAnsi="Times New Roman"/>
          <w:sz w:val="24"/>
          <w:szCs w:val="24"/>
        </w:rPr>
        <w:t>Д.Челенгир</w:t>
      </w:r>
      <w:proofErr w:type="spellEnd"/>
      <w:r>
        <w:rPr>
          <w:rFonts w:ascii="Times New Roman" w:hAnsi="Times New Roman"/>
          <w:sz w:val="24"/>
          <w:szCs w:val="24"/>
        </w:rPr>
        <w:t xml:space="preserve"> проходят</w:t>
      </w:r>
      <w:r w:rsidRPr="0067358B">
        <w:rPr>
          <w:rFonts w:ascii="Times New Roman" w:hAnsi="Times New Roman"/>
          <w:sz w:val="24"/>
          <w:szCs w:val="24"/>
        </w:rPr>
        <w:t xml:space="preserve"> следующие педагоги:</w:t>
      </w:r>
    </w:p>
    <w:p w:rsidR="00C224B2" w:rsidRPr="0067358B" w:rsidRDefault="00C224B2" w:rsidP="00C224B2">
      <w:pPr>
        <w:pStyle w:val="a8"/>
        <w:rPr>
          <w:rFonts w:ascii="Times New Roman" w:hAnsi="Times New Roman"/>
          <w:sz w:val="24"/>
          <w:szCs w:val="24"/>
        </w:rPr>
      </w:pPr>
    </w:p>
    <w:tbl>
      <w:tblPr>
        <w:tblW w:w="10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1290"/>
        <w:gridCol w:w="851"/>
        <w:gridCol w:w="425"/>
        <w:gridCol w:w="2410"/>
        <w:gridCol w:w="1559"/>
        <w:gridCol w:w="709"/>
        <w:gridCol w:w="1275"/>
        <w:gridCol w:w="596"/>
        <w:gridCol w:w="567"/>
      </w:tblGrid>
      <w:tr w:rsidR="00C224B2" w:rsidTr="00F64575">
        <w:trPr>
          <w:cantSplit/>
          <w:trHeight w:val="561"/>
          <w:jc w:val="center"/>
        </w:trPr>
        <w:tc>
          <w:tcPr>
            <w:tcW w:w="553" w:type="dxa"/>
            <w:vMerge w:val="restart"/>
            <w:tcBorders>
              <w:top w:val="single" w:sz="4" w:space="0" w:color="000000"/>
              <w:left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sidRPr="0067358B">
              <w:rPr>
                <w:rFonts w:ascii="Times New Roman" w:hAnsi="Times New Roman"/>
                <w:sz w:val="20"/>
                <w:szCs w:val="20"/>
              </w:rPr>
              <w:t>№ п/п</w:t>
            </w:r>
          </w:p>
        </w:tc>
        <w:tc>
          <w:tcPr>
            <w:tcW w:w="1290" w:type="dxa"/>
            <w:vMerge w:val="restart"/>
            <w:tcBorders>
              <w:top w:val="single" w:sz="4" w:space="0" w:color="000000"/>
              <w:left w:val="single" w:sz="4" w:space="0" w:color="000000"/>
              <w:right w:val="single" w:sz="4" w:space="0" w:color="auto"/>
            </w:tcBorders>
          </w:tcPr>
          <w:p w:rsidR="00C224B2" w:rsidRPr="0067358B" w:rsidRDefault="00C224B2" w:rsidP="00C224B2">
            <w:pPr>
              <w:pStyle w:val="a8"/>
              <w:rPr>
                <w:rFonts w:ascii="Times New Roman" w:hAnsi="Times New Roman"/>
                <w:sz w:val="20"/>
                <w:szCs w:val="20"/>
              </w:rPr>
            </w:pPr>
            <w:r w:rsidRPr="0067358B">
              <w:rPr>
                <w:rFonts w:ascii="Times New Roman" w:hAnsi="Times New Roman"/>
                <w:sz w:val="20"/>
                <w:szCs w:val="20"/>
              </w:rPr>
              <w:t>Ф.И.О. педагога (полностью)</w:t>
            </w:r>
          </w:p>
        </w:tc>
        <w:tc>
          <w:tcPr>
            <w:tcW w:w="851" w:type="dxa"/>
            <w:vMerge w:val="restart"/>
            <w:tcBorders>
              <w:top w:val="single" w:sz="4" w:space="0" w:color="000000"/>
              <w:left w:val="single" w:sz="4" w:space="0" w:color="auto"/>
              <w:right w:val="single" w:sz="4" w:space="0" w:color="000000"/>
            </w:tcBorders>
          </w:tcPr>
          <w:p w:rsidR="00C224B2" w:rsidRPr="0067358B" w:rsidRDefault="00C224B2" w:rsidP="00C224B2">
            <w:pPr>
              <w:pStyle w:val="a8"/>
              <w:rPr>
                <w:rFonts w:ascii="Times New Roman" w:hAnsi="Times New Roman"/>
                <w:sz w:val="20"/>
                <w:szCs w:val="20"/>
              </w:rPr>
            </w:pPr>
            <w:r w:rsidRPr="0067358B">
              <w:rPr>
                <w:rFonts w:ascii="Times New Roman" w:hAnsi="Times New Roman"/>
                <w:sz w:val="20"/>
                <w:szCs w:val="20"/>
              </w:rPr>
              <w:t>Дидактическая нагрузка</w:t>
            </w:r>
          </w:p>
        </w:tc>
        <w:tc>
          <w:tcPr>
            <w:tcW w:w="425" w:type="dxa"/>
            <w:vMerge w:val="restart"/>
            <w:tcBorders>
              <w:top w:val="single" w:sz="4" w:space="0" w:color="000000"/>
              <w:left w:val="single" w:sz="4" w:space="0" w:color="000000"/>
              <w:right w:val="single" w:sz="4" w:space="0" w:color="000000"/>
            </w:tcBorders>
            <w:textDirection w:val="btLr"/>
          </w:tcPr>
          <w:p w:rsidR="00C224B2" w:rsidRPr="0067358B" w:rsidRDefault="00C224B2" w:rsidP="00C224B2">
            <w:pPr>
              <w:pStyle w:val="a8"/>
              <w:rPr>
                <w:rFonts w:ascii="Times New Roman" w:hAnsi="Times New Roman"/>
                <w:sz w:val="20"/>
                <w:szCs w:val="20"/>
              </w:rPr>
            </w:pPr>
            <w:r w:rsidRPr="0067358B">
              <w:rPr>
                <w:rFonts w:ascii="Times New Roman" w:hAnsi="Times New Roman"/>
                <w:sz w:val="20"/>
                <w:szCs w:val="20"/>
              </w:rPr>
              <w:t>Стаж работы</w:t>
            </w:r>
          </w:p>
        </w:tc>
        <w:tc>
          <w:tcPr>
            <w:tcW w:w="2410" w:type="dxa"/>
            <w:vMerge w:val="restart"/>
            <w:tcBorders>
              <w:top w:val="single" w:sz="4" w:space="0" w:color="000000"/>
              <w:left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sidRPr="0067358B">
              <w:rPr>
                <w:rFonts w:ascii="Times New Roman" w:hAnsi="Times New Roman"/>
                <w:sz w:val="20"/>
                <w:szCs w:val="20"/>
              </w:rPr>
              <w:t>Специальность по диплому</w:t>
            </w:r>
          </w:p>
        </w:tc>
        <w:tc>
          <w:tcPr>
            <w:tcW w:w="1559" w:type="dxa"/>
            <w:vMerge w:val="restart"/>
            <w:tcBorders>
              <w:top w:val="single" w:sz="4" w:space="0" w:color="000000"/>
              <w:left w:val="single" w:sz="4" w:space="0" w:color="000000"/>
              <w:right w:val="single" w:sz="4" w:space="0" w:color="000000"/>
            </w:tcBorders>
            <w:textDirection w:val="btLr"/>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 xml:space="preserve">  П</w:t>
            </w:r>
            <w:r w:rsidRPr="0067358B">
              <w:rPr>
                <w:rFonts w:ascii="Times New Roman" w:hAnsi="Times New Roman"/>
                <w:sz w:val="20"/>
                <w:szCs w:val="20"/>
              </w:rPr>
              <w:t>редмет</w:t>
            </w:r>
          </w:p>
        </w:tc>
        <w:tc>
          <w:tcPr>
            <w:tcW w:w="709" w:type="dxa"/>
            <w:vMerge w:val="restart"/>
            <w:tcBorders>
              <w:top w:val="single" w:sz="4" w:space="0" w:color="000000"/>
              <w:left w:val="single" w:sz="4" w:space="0" w:color="000000"/>
              <w:right w:val="single" w:sz="4" w:space="0" w:color="000000"/>
            </w:tcBorders>
            <w:textDirection w:val="btLr"/>
          </w:tcPr>
          <w:p w:rsidR="00C224B2" w:rsidRPr="0067358B" w:rsidRDefault="00C224B2" w:rsidP="00C224B2">
            <w:pPr>
              <w:pStyle w:val="a8"/>
              <w:rPr>
                <w:rFonts w:ascii="Times New Roman" w:hAnsi="Times New Roman"/>
                <w:sz w:val="20"/>
                <w:szCs w:val="20"/>
              </w:rPr>
            </w:pPr>
            <w:r w:rsidRPr="0067358B">
              <w:rPr>
                <w:rFonts w:ascii="Times New Roman" w:hAnsi="Times New Roman"/>
                <w:sz w:val="20"/>
                <w:szCs w:val="20"/>
              </w:rPr>
              <w:t>Год</w:t>
            </w:r>
            <w:r>
              <w:rPr>
                <w:rFonts w:ascii="Times New Roman" w:hAnsi="Times New Roman"/>
                <w:sz w:val="20"/>
                <w:szCs w:val="20"/>
              </w:rPr>
              <w:t xml:space="preserve"> </w:t>
            </w:r>
            <w:r w:rsidRPr="0067358B">
              <w:rPr>
                <w:rFonts w:ascii="Times New Roman" w:hAnsi="Times New Roman"/>
                <w:sz w:val="20"/>
                <w:szCs w:val="20"/>
              </w:rPr>
              <w:t xml:space="preserve"> курсов</w:t>
            </w:r>
          </w:p>
        </w:tc>
        <w:tc>
          <w:tcPr>
            <w:tcW w:w="1275" w:type="dxa"/>
            <w:vMerge w:val="restart"/>
            <w:tcBorders>
              <w:top w:val="single" w:sz="4" w:space="0" w:color="000000"/>
              <w:left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sidRPr="0067358B">
              <w:rPr>
                <w:rFonts w:ascii="Times New Roman" w:hAnsi="Times New Roman"/>
                <w:sz w:val="20"/>
                <w:szCs w:val="20"/>
              </w:rPr>
              <w:t>Год последней аттестации</w:t>
            </w:r>
          </w:p>
        </w:tc>
        <w:tc>
          <w:tcPr>
            <w:tcW w:w="1163" w:type="dxa"/>
            <w:gridSpan w:val="2"/>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sidRPr="0067358B">
              <w:rPr>
                <w:rFonts w:ascii="Times New Roman" w:hAnsi="Times New Roman"/>
                <w:sz w:val="20"/>
                <w:szCs w:val="20"/>
              </w:rPr>
              <w:t>Ст. 131</w:t>
            </w:r>
          </w:p>
        </w:tc>
      </w:tr>
      <w:tr w:rsidR="00C224B2" w:rsidTr="00F64575">
        <w:trPr>
          <w:cantSplit/>
          <w:trHeight w:val="296"/>
          <w:jc w:val="center"/>
        </w:trPr>
        <w:tc>
          <w:tcPr>
            <w:tcW w:w="553" w:type="dxa"/>
            <w:vMerge/>
            <w:tcBorders>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p>
        </w:tc>
        <w:tc>
          <w:tcPr>
            <w:tcW w:w="1290" w:type="dxa"/>
            <w:vMerge/>
            <w:tcBorders>
              <w:left w:val="single" w:sz="4" w:space="0" w:color="000000"/>
              <w:bottom w:val="single" w:sz="4" w:space="0" w:color="000000"/>
              <w:right w:val="single" w:sz="4" w:space="0" w:color="auto"/>
            </w:tcBorders>
          </w:tcPr>
          <w:p w:rsidR="00C224B2" w:rsidRPr="0067358B" w:rsidRDefault="00C224B2" w:rsidP="00C224B2">
            <w:pPr>
              <w:pStyle w:val="a8"/>
              <w:rPr>
                <w:rFonts w:ascii="Times New Roman" w:hAnsi="Times New Roman"/>
                <w:sz w:val="20"/>
                <w:szCs w:val="20"/>
              </w:rPr>
            </w:pPr>
          </w:p>
        </w:tc>
        <w:tc>
          <w:tcPr>
            <w:tcW w:w="851" w:type="dxa"/>
            <w:vMerge/>
            <w:tcBorders>
              <w:left w:val="single" w:sz="4" w:space="0" w:color="auto"/>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p>
        </w:tc>
        <w:tc>
          <w:tcPr>
            <w:tcW w:w="425" w:type="dxa"/>
            <w:vMerge/>
            <w:tcBorders>
              <w:left w:val="single" w:sz="4" w:space="0" w:color="000000"/>
              <w:bottom w:val="single" w:sz="4" w:space="0" w:color="000000"/>
              <w:right w:val="single" w:sz="4" w:space="0" w:color="000000"/>
            </w:tcBorders>
            <w:textDirection w:val="btLr"/>
          </w:tcPr>
          <w:p w:rsidR="00C224B2" w:rsidRPr="0067358B" w:rsidRDefault="00C224B2" w:rsidP="00C224B2">
            <w:pPr>
              <w:pStyle w:val="a8"/>
              <w:rPr>
                <w:rFonts w:ascii="Times New Roman" w:hAnsi="Times New Roman"/>
                <w:sz w:val="20"/>
                <w:szCs w:val="20"/>
              </w:rPr>
            </w:pPr>
          </w:p>
        </w:tc>
        <w:tc>
          <w:tcPr>
            <w:tcW w:w="2410" w:type="dxa"/>
            <w:vMerge/>
            <w:tcBorders>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p>
        </w:tc>
        <w:tc>
          <w:tcPr>
            <w:tcW w:w="1559" w:type="dxa"/>
            <w:vMerge/>
            <w:tcBorders>
              <w:left w:val="single" w:sz="4" w:space="0" w:color="000000"/>
              <w:bottom w:val="single" w:sz="4" w:space="0" w:color="000000"/>
              <w:right w:val="single" w:sz="4" w:space="0" w:color="000000"/>
            </w:tcBorders>
            <w:textDirection w:val="btLr"/>
          </w:tcPr>
          <w:p w:rsidR="00C224B2" w:rsidRPr="0067358B" w:rsidRDefault="00C224B2" w:rsidP="00C224B2">
            <w:pPr>
              <w:pStyle w:val="a8"/>
              <w:rPr>
                <w:rFonts w:ascii="Times New Roman" w:hAnsi="Times New Roman"/>
                <w:sz w:val="20"/>
                <w:szCs w:val="20"/>
              </w:rPr>
            </w:pPr>
          </w:p>
        </w:tc>
        <w:tc>
          <w:tcPr>
            <w:tcW w:w="709" w:type="dxa"/>
            <w:vMerge/>
            <w:tcBorders>
              <w:left w:val="single" w:sz="4" w:space="0" w:color="000000"/>
              <w:bottom w:val="single" w:sz="4" w:space="0" w:color="000000"/>
              <w:right w:val="single" w:sz="4" w:space="0" w:color="000000"/>
            </w:tcBorders>
            <w:textDirection w:val="btLr"/>
          </w:tcPr>
          <w:p w:rsidR="00C224B2" w:rsidRPr="0067358B" w:rsidRDefault="00C224B2" w:rsidP="00C224B2">
            <w:pPr>
              <w:pStyle w:val="a8"/>
              <w:rPr>
                <w:rFonts w:ascii="Times New Roman" w:hAnsi="Times New Roman"/>
                <w:sz w:val="20"/>
                <w:szCs w:val="20"/>
              </w:rPr>
            </w:pPr>
          </w:p>
        </w:tc>
        <w:tc>
          <w:tcPr>
            <w:tcW w:w="1275" w:type="dxa"/>
            <w:vMerge/>
            <w:tcBorders>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p>
        </w:tc>
        <w:tc>
          <w:tcPr>
            <w:tcW w:w="596"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sidRPr="0067358B">
              <w:rPr>
                <w:rFonts w:ascii="Times New Roman" w:hAnsi="Times New Roman"/>
                <w:sz w:val="20"/>
                <w:szCs w:val="20"/>
              </w:rPr>
              <w:t>Пен.</w:t>
            </w:r>
          </w:p>
        </w:tc>
        <w:tc>
          <w:tcPr>
            <w:tcW w:w="567" w:type="dxa"/>
            <w:tcBorders>
              <w:top w:val="single" w:sz="4" w:space="0" w:color="000000"/>
              <w:left w:val="single" w:sz="4" w:space="0" w:color="000000"/>
              <w:bottom w:val="single" w:sz="4" w:space="0" w:color="000000"/>
              <w:right w:val="single" w:sz="4" w:space="0" w:color="000000"/>
            </w:tcBorders>
          </w:tcPr>
          <w:p w:rsidR="00C224B2" w:rsidRPr="00945DDF" w:rsidRDefault="00C224B2" w:rsidP="00C224B2">
            <w:pPr>
              <w:jc w:val="center"/>
              <w:rPr>
                <w:b/>
                <w:sz w:val="16"/>
                <w:szCs w:val="16"/>
              </w:rPr>
            </w:pPr>
            <w:r w:rsidRPr="00945DDF">
              <w:rPr>
                <w:b/>
                <w:sz w:val="16"/>
                <w:szCs w:val="16"/>
              </w:rPr>
              <w:t>Ст. 30 лет</w:t>
            </w:r>
          </w:p>
        </w:tc>
      </w:tr>
      <w:tr w:rsidR="00C224B2" w:rsidRPr="00BC3BCF" w:rsidTr="00F64575">
        <w:trPr>
          <w:trHeight w:val="303"/>
          <w:jc w:val="center"/>
        </w:trPr>
        <w:tc>
          <w:tcPr>
            <w:tcW w:w="10235" w:type="dxa"/>
            <w:gridSpan w:val="10"/>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jc w:val="center"/>
              <w:rPr>
                <w:rFonts w:ascii="Times New Roman" w:hAnsi="Times New Roman"/>
                <w:i/>
                <w:sz w:val="20"/>
                <w:szCs w:val="20"/>
              </w:rPr>
            </w:pPr>
            <w:r w:rsidRPr="0067358B">
              <w:rPr>
                <w:rFonts w:ascii="Times New Roman" w:hAnsi="Times New Roman"/>
                <w:i/>
                <w:sz w:val="20"/>
                <w:szCs w:val="20"/>
              </w:rPr>
              <w:t xml:space="preserve">Присвоение </w:t>
            </w:r>
            <w:r>
              <w:rPr>
                <w:rFonts w:ascii="Times New Roman" w:hAnsi="Times New Roman"/>
                <w:i/>
                <w:sz w:val="20"/>
                <w:szCs w:val="20"/>
                <w:lang w:val="en-US"/>
              </w:rPr>
              <w:t>I</w:t>
            </w:r>
            <w:r w:rsidRPr="0067358B">
              <w:rPr>
                <w:rFonts w:ascii="Times New Roman" w:hAnsi="Times New Roman"/>
                <w:i/>
                <w:sz w:val="20"/>
                <w:szCs w:val="20"/>
              </w:rPr>
              <w:t xml:space="preserve"> дидактической степени</w:t>
            </w:r>
          </w:p>
        </w:tc>
      </w:tr>
      <w:tr w:rsidR="00C224B2" w:rsidRPr="00BC3BCF" w:rsidTr="00F64575">
        <w:trPr>
          <w:cantSplit/>
          <w:trHeight w:val="965"/>
          <w:jc w:val="center"/>
        </w:trPr>
        <w:tc>
          <w:tcPr>
            <w:tcW w:w="553"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sidRPr="0067358B">
              <w:rPr>
                <w:rFonts w:ascii="Times New Roman" w:hAnsi="Times New Roman"/>
                <w:sz w:val="20"/>
                <w:szCs w:val="20"/>
              </w:rPr>
              <w:t>1</w:t>
            </w:r>
          </w:p>
        </w:tc>
        <w:tc>
          <w:tcPr>
            <w:tcW w:w="1290" w:type="dxa"/>
            <w:tcBorders>
              <w:top w:val="single" w:sz="4" w:space="0" w:color="000000"/>
              <w:left w:val="single" w:sz="4" w:space="0" w:color="000000"/>
              <w:bottom w:val="single" w:sz="4" w:space="0" w:color="000000"/>
              <w:right w:val="single" w:sz="4" w:space="0" w:color="000000"/>
            </w:tcBorders>
          </w:tcPr>
          <w:p w:rsidR="00C224B2" w:rsidRDefault="00C224B2" w:rsidP="00C224B2">
            <w:pPr>
              <w:pStyle w:val="a8"/>
              <w:rPr>
                <w:rFonts w:ascii="Times New Roman" w:hAnsi="Times New Roman"/>
                <w:sz w:val="20"/>
                <w:szCs w:val="20"/>
              </w:rPr>
            </w:pPr>
            <w:r>
              <w:rPr>
                <w:rFonts w:ascii="Times New Roman" w:hAnsi="Times New Roman"/>
                <w:sz w:val="20"/>
                <w:szCs w:val="20"/>
              </w:rPr>
              <w:t>Грек</w:t>
            </w:r>
          </w:p>
          <w:p w:rsidR="00C224B2" w:rsidRPr="0067358B" w:rsidRDefault="00C224B2" w:rsidP="00C224B2">
            <w:pPr>
              <w:pStyle w:val="a8"/>
              <w:rPr>
                <w:rFonts w:ascii="Times New Roman" w:hAnsi="Times New Roman"/>
                <w:sz w:val="20"/>
                <w:szCs w:val="20"/>
              </w:rPr>
            </w:pPr>
            <w:r>
              <w:rPr>
                <w:rFonts w:ascii="Times New Roman" w:hAnsi="Times New Roman"/>
                <w:sz w:val="20"/>
                <w:szCs w:val="20"/>
              </w:rPr>
              <w:t>Анна Федоровна</w:t>
            </w:r>
          </w:p>
        </w:tc>
        <w:tc>
          <w:tcPr>
            <w:tcW w:w="851"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21</w:t>
            </w:r>
            <w:r w:rsidRPr="0067358B">
              <w:rPr>
                <w:rFonts w:ascii="Times New Roman" w:hAnsi="Times New Roman"/>
                <w:sz w:val="20"/>
                <w:szCs w:val="20"/>
              </w:rPr>
              <w:t>ч</w:t>
            </w:r>
          </w:p>
        </w:tc>
        <w:tc>
          <w:tcPr>
            <w:tcW w:w="425"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22</w:t>
            </w:r>
          </w:p>
        </w:tc>
        <w:tc>
          <w:tcPr>
            <w:tcW w:w="2410"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Учитель биологии</w:t>
            </w:r>
          </w:p>
        </w:tc>
        <w:tc>
          <w:tcPr>
            <w:tcW w:w="1559"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биология</w:t>
            </w:r>
          </w:p>
        </w:tc>
        <w:tc>
          <w:tcPr>
            <w:tcW w:w="709"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2019</w:t>
            </w:r>
          </w:p>
        </w:tc>
        <w:tc>
          <w:tcPr>
            <w:tcW w:w="1275"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2015</w:t>
            </w:r>
          </w:p>
        </w:tc>
        <w:tc>
          <w:tcPr>
            <w:tcW w:w="596"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224B2" w:rsidRPr="00BC3BCF" w:rsidRDefault="00C224B2" w:rsidP="00C224B2">
            <w:pPr>
              <w:jc w:val="center"/>
              <w:rPr>
                <w:sz w:val="20"/>
                <w:szCs w:val="20"/>
              </w:rPr>
            </w:pPr>
          </w:p>
        </w:tc>
      </w:tr>
      <w:tr w:rsidR="00C224B2" w:rsidRPr="00BC3BCF" w:rsidTr="00F64575">
        <w:trPr>
          <w:trHeight w:val="288"/>
          <w:jc w:val="center"/>
        </w:trPr>
        <w:tc>
          <w:tcPr>
            <w:tcW w:w="10235" w:type="dxa"/>
            <w:gridSpan w:val="10"/>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jc w:val="center"/>
              <w:rPr>
                <w:rFonts w:ascii="Times New Roman" w:hAnsi="Times New Roman"/>
                <w:sz w:val="20"/>
                <w:szCs w:val="20"/>
              </w:rPr>
            </w:pPr>
            <w:r w:rsidRPr="0067358B">
              <w:rPr>
                <w:i/>
                <w:sz w:val="20"/>
                <w:szCs w:val="20"/>
              </w:rPr>
              <w:t xml:space="preserve">Подтверждение </w:t>
            </w:r>
            <w:r w:rsidRPr="0067358B">
              <w:rPr>
                <w:i/>
                <w:sz w:val="20"/>
                <w:szCs w:val="20"/>
                <w:lang w:val="en-US"/>
              </w:rPr>
              <w:t>II</w:t>
            </w:r>
            <w:r w:rsidRPr="0067358B">
              <w:rPr>
                <w:i/>
                <w:sz w:val="20"/>
                <w:szCs w:val="20"/>
              </w:rPr>
              <w:t xml:space="preserve"> дидактической степени</w:t>
            </w:r>
          </w:p>
        </w:tc>
      </w:tr>
      <w:tr w:rsidR="00C224B2" w:rsidRPr="00BC3BCF" w:rsidTr="00F64575">
        <w:trPr>
          <w:trHeight w:val="288"/>
          <w:jc w:val="center"/>
        </w:trPr>
        <w:tc>
          <w:tcPr>
            <w:tcW w:w="553" w:type="dxa"/>
            <w:tcBorders>
              <w:top w:val="single" w:sz="4" w:space="0" w:color="000000"/>
              <w:left w:val="single" w:sz="4" w:space="0" w:color="000000"/>
              <w:bottom w:val="single" w:sz="4" w:space="0" w:color="000000"/>
              <w:right w:val="single" w:sz="4" w:space="0" w:color="000000"/>
            </w:tcBorders>
          </w:tcPr>
          <w:p w:rsidR="00C224B2" w:rsidRPr="0067358B" w:rsidRDefault="00A6481D" w:rsidP="00C224B2">
            <w:pPr>
              <w:pStyle w:val="a8"/>
              <w:rPr>
                <w:rFonts w:ascii="Times New Roman" w:hAnsi="Times New Roman"/>
                <w:sz w:val="20"/>
                <w:szCs w:val="20"/>
              </w:rPr>
            </w:pPr>
            <w:r>
              <w:rPr>
                <w:rFonts w:ascii="Times New Roman" w:hAnsi="Times New Roman"/>
                <w:sz w:val="20"/>
                <w:szCs w:val="20"/>
              </w:rPr>
              <w:t>2</w:t>
            </w:r>
          </w:p>
        </w:tc>
        <w:tc>
          <w:tcPr>
            <w:tcW w:w="1290" w:type="dxa"/>
            <w:tcBorders>
              <w:top w:val="single" w:sz="4" w:space="0" w:color="000000"/>
              <w:left w:val="single" w:sz="4" w:space="0" w:color="000000"/>
              <w:bottom w:val="single" w:sz="4" w:space="0" w:color="000000"/>
              <w:right w:val="single" w:sz="4" w:space="0" w:color="000000"/>
            </w:tcBorders>
          </w:tcPr>
          <w:p w:rsidR="00C224B2" w:rsidRDefault="00C224B2" w:rsidP="00C224B2">
            <w:pPr>
              <w:pStyle w:val="a8"/>
              <w:rPr>
                <w:rFonts w:ascii="Times New Roman" w:hAnsi="Times New Roman"/>
                <w:sz w:val="20"/>
                <w:szCs w:val="20"/>
              </w:rPr>
            </w:pPr>
            <w:r>
              <w:rPr>
                <w:rFonts w:ascii="Times New Roman" w:hAnsi="Times New Roman"/>
                <w:sz w:val="20"/>
                <w:szCs w:val="20"/>
              </w:rPr>
              <w:t>Грек</w:t>
            </w:r>
          </w:p>
          <w:p w:rsidR="00C224B2" w:rsidRPr="0067358B" w:rsidRDefault="00C224B2" w:rsidP="00C224B2">
            <w:pPr>
              <w:pStyle w:val="a8"/>
              <w:rPr>
                <w:rFonts w:ascii="Times New Roman" w:hAnsi="Times New Roman"/>
                <w:sz w:val="20"/>
                <w:szCs w:val="20"/>
              </w:rPr>
            </w:pPr>
            <w:r>
              <w:rPr>
                <w:rFonts w:ascii="Times New Roman" w:hAnsi="Times New Roman"/>
                <w:sz w:val="20"/>
                <w:szCs w:val="20"/>
              </w:rPr>
              <w:t>Анна Федоровна</w:t>
            </w:r>
          </w:p>
        </w:tc>
        <w:tc>
          <w:tcPr>
            <w:tcW w:w="851"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21</w:t>
            </w:r>
            <w:r w:rsidRPr="0067358B">
              <w:rPr>
                <w:rFonts w:ascii="Times New Roman" w:hAnsi="Times New Roman"/>
                <w:sz w:val="20"/>
                <w:szCs w:val="20"/>
              </w:rPr>
              <w:t>ч</w:t>
            </w:r>
          </w:p>
        </w:tc>
        <w:tc>
          <w:tcPr>
            <w:tcW w:w="425"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22</w:t>
            </w:r>
          </w:p>
        </w:tc>
        <w:tc>
          <w:tcPr>
            <w:tcW w:w="2410"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Учитель химии</w:t>
            </w:r>
          </w:p>
        </w:tc>
        <w:tc>
          <w:tcPr>
            <w:tcW w:w="1559"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химия</w:t>
            </w:r>
          </w:p>
        </w:tc>
        <w:tc>
          <w:tcPr>
            <w:tcW w:w="709"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2019</w:t>
            </w:r>
          </w:p>
        </w:tc>
        <w:tc>
          <w:tcPr>
            <w:tcW w:w="1275"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2015</w:t>
            </w:r>
          </w:p>
        </w:tc>
        <w:tc>
          <w:tcPr>
            <w:tcW w:w="596"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224B2" w:rsidRPr="00BC3BCF" w:rsidRDefault="00C224B2" w:rsidP="00C224B2">
            <w:pPr>
              <w:jc w:val="center"/>
              <w:rPr>
                <w:sz w:val="20"/>
                <w:szCs w:val="20"/>
              </w:rPr>
            </w:pPr>
          </w:p>
        </w:tc>
      </w:tr>
      <w:tr w:rsidR="00C224B2" w:rsidRPr="00BC3BCF" w:rsidTr="00F64575">
        <w:trPr>
          <w:trHeight w:val="288"/>
          <w:jc w:val="center"/>
        </w:trPr>
        <w:tc>
          <w:tcPr>
            <w:tcW w:w="553" w:type="dxa"/>
            <w:tcBorders>
              <w:top w:val="single" w:sz="4" w:space="0" w:color="000000"/>
              <w:left w:val="single" w:sz="4" w:space="0" w:color="000000"/>
              <w:bottom w:val="single" w:sz="4" w:space="0" w:color="000000"/>
              <w:right w:val="single" w:sz="4" w:space="0" w:color="000000"/>
            </w:tcBorders>
          </w:tcPr>
          <w:p w:rsidR="00C224B2" w:rsidRPr="0067358B" w:rsidRDefault="00A6481D" w:rsidP="00C224B2">
            <w:pPr>
              <w:pStyle w:val="a8"/>
              <w:rPr>
                <w:rFonts w:ascii="Times New Roman" w:hAnsi="Times New Roman"/>
                <w:sz w:val="20"/>
                <w:szCs w:val="20"/>
              </w:rPr>
            </w:pPr>
            <w:r>
              <w:rPr>
                <w:rFonts w:ascii="Times New Roman" w:hAnsi="Times New Roman"/>
                <w:sz w:val="20"/>
                <w:szCs w:val="20"/>
              </w:rPr>
              <w:t>3</w:t>
            </w:r>
          </w:p>
        </w:tc>
        <w:tc>
          <w:tcPr>
            <w:tcW w:w="1290" w:type="dxa"/>
            <w:tcBorders>
              <w:top w:val="single" w:sz="4" w:space="0" w:color="000000"/>
              <w:left w:val="single" w:sz="4" w:space="0" w:color="000000"/>
              <w:bottom w:val="single" w:sz="4" w:space="0" w:color="000000"/>
              <w:right w:val="single" w:sz="4" w:space="0" w:color="000000"/>
            </w:tcBorders>
          </w:tcPr>
          <w:p w:rsidR="00C224B2" w:rsidRDefault="00C224B2" w:rsidP="00C224B2">
            <w:pPr>
              <w:pStyle w:val="a8"/>
              <w:rPr>
                <w:rFonts w:ascii="Times New Roman" w:hAnsi="Times New Roman"/>
                <w:sz w:val="20"/>
                <w:szCs w:val="20"/>
              </w:rPr>
            </w:pPr>
            <w:proofErr w:type="spellStart"/>
            <w:r>
              <w:rPr>
                <w:rFonts w:ascii="Times New Roman" w:hAnsi="Times New Roman"/>
                <w:sz w:val="20"/>
                <w:szCs w:val="20"/>
              </w:rPr>
              <w:t>Гуна</w:t>
            </w:r>
            <w:proofErr w:type="spellEnd"/>
            <w:r>
              <w:rPr>
                <w:rFonts w:ascii="Times New Roman" w:hAnsi="Times New Roman"/>
                <w:sz w:val="20"/>
                <w:szCs w:val="20"/>
              </w:rPr>
              <w:t xml:space="preserve"> Мария </w:t>
            </w:r>
          </w:p>
          <w:p w:rsidR="00C224B2" w:rsidRPr="00590C96" w:rsidRDefault="00C224B2" w:rsidP="00C224B2">
            <w:pPr>
              <w:pStyle w:val="a8"/>
              <w:rPr>
                <w:rFonts w:ascii="Times New Roman" w:hAnsi="Times New Roman"/>
                <w:sz w:val="20"/>
                <w:szCs w:val="20"/>
              </w:rPr>
            </w:pPr>
            <w:proofErr w:type="spellStart"/>
            <w:r>
              <w:rPr>
                <w:rFonts w:ascii="Times New Roman" w:hAnsi="Times New Roman"/>
                <w:sz w:val="20"/>
                <w:szCs w:val="20"/>
              </w:rPr>
              <w:t>Лукинична</w:t>
            </w:r>
            <w:proofErr w:type="spellEnd"/>
          </w:p>
        </w:tc>
        <w:tc>
          <w:tcPr>
            <w:tcW w:w="851" w:type="dxa"/>
            <w:tcBorders>
              <w:top w:val="single" w:sz="4" w:space="0" w:color="000000"/>
              <w:left w:val="single" w:sz="4" w:space="0" w:color="auto"/>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9 ч</w:t>
            </w:r>
          </w:p>
        </w:tc>
        <w:tc>
          <w:tcPr>
            <w:tcW w:w="425"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30</w:t>
            </w:r>
          </w:p>
        </w:tc>
        <w:tc>
          <w:tcPr>
            <w:tcW w:w="2410"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Дошкольное воспитание</w:t>
            </w:r>
          </w:p>
        </w:tc>
        <w:tc>
          <w:tcPr>
            <w:tcW w:w="1559"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Технологическое воспитание</w:t>
            </w:r>
          </w:p>
        </w:tc>
        <w:tc>
          <w:tcPr>
            <w:tcW w:w="709"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2015</w:t>
            </w:r>
          </w:p>
        </w:tc>
        <w:tc>
          <w:tcPr>
            <w:tcW w:w="1275"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w:t>
            </w:r>
          </w:p>
        </w:tc>
        <w:tc>
          <w:tcPr>
            <w:tcW w:w="596"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224B2" w:rsidRPr="00BC3BCF" w:rsidRDefault="00C224B2" w:rsidP="00C224B2">
            <w:pPr>
              <w:jc w:val="center"/>
              <w:rPr>
                <w:sz w:val="20"/>
                <w:szCs w:val="20"/>
              </w:rPr>
            </w:pPr>
          </w:p>
        </w:tc>
      </w:tr>
      <w:tr w:rsidR="00C224B2" w:rsidRPr="00BC3BCF" w:rsidTr="00F64575">
        <w:trPr>
          <w:trHeight w:val="288"/>
          <w:jc w:val="center"/>
        </w:trPr>
        <w:tc>
          <w:tcPr>
            <w:tcW w:w="553" w:type="dxa"/>
            <w:tcBorders>
              <w:top w:val="single" w:sz="4" w:space="0" w:color="000000"/>
              <w:left w:val="single" w:sz="4" w:space="0" w:color="000000"/>
              <w:bottom w:val="single" w:sz="4" w:space="0" w:color="000000"/>
              <w:right w:val="single" w:sz="4" w:space="0" w:color="000000"/>
            </w:tcBorders>
          </w:tcPr>
          <w:p w:rsidR="00C224B2" w:rsidRPr="0067358B" w:rsidRDefault="00A6481D" w:rsidP="00C224B2">
            <w:pPr>
              <w:pStyle w:val="a8"/>
              <w:rPr>
                <w:rFonts w:ascii="Times New Roman" w:hAnsi="Times New Roman"/>
                <w:sz w:val="20"/>
                <w:szCs w:val="20"/>
              </w:rPr>
            </w:pPr>
            <w:r>
              <w:rPr>
                <w:rFonts w:ascii="Times New Roman" w:hAnsi="Times New Roman"/>
                <w:sz w:val="20"/>
                <w:szCs w:val="20"/>
              </w:rPr>
              <w:t>4</w:t>
            </w:r>
          </w:p>
        </w:tc>
        <w:tc>
          <w:tcPr>
            <w:tcW w:w="1290" w:type="dxa"/>
            <w:tcBorders>
              <w:top w:val="single" w:sz="4" w:space="0" w:color="000000"/>
              <w:left w:val="single" w:sz="4" w:space="0" w:color="000000"/>
              <w:bottom w:val="single" w:sz="4" w:space="0" w:color="000000"/>
              <w:right w:val="single" w:sz="4" w:space="0" w:color="000000"/>
            </w:tcBorders>
          </w:tcPr>
          <w:p w:rsidR="00C224B2" w:rsidRPr="00590C96" w:rsidRDefault="00C224B2" w:rsidP="00C224B2">
            <w:pPr>
              <w:pStyle w:val="a8"/>
              <w:rPr>
                <w:rFonts w:ascii="Times New Roman" w:hAnsi="Times New Roman"/>
                <w:sz w:val="20"/>
                <w:szCs w:val="20"/>
              </w:rPr>
            </w:pPr>
            <w:proofErr w:type="spellStart"/>
            <w:r>
              <w:rPr>
                <w:rFonts w:ascii="Times New Roman" w:hAnsi="Times New Roman"/>
                <w:sz w:val="20"/>
                <w:szCs w:val="20"/>
              </w:rPr>
              <w:t>Петкова</w:t>
            </w:r>
            <w:proofErr w:type="spellEnd"/>
            <w:r>
              <w:rPr>
                <w:rFonts w:ascii="Times New Roman" w:hAnsi="Times New Roman"/>
                <w:sz w:val="20"/>
                <w:szCs w:val="20"/>
              </w:rPr>
              <w:t xml:space="preserve"> Мария Сергеевна</w:t>
            </w:r>
          </w:p>
        </w:tc>
        <w:tc>
          <w:tcPr>
            <w:tcW w:w="851" w:type="dxa"/>
            <w:tcBorders>
              <w:top w:val="single" w:sz="4" w:space="0" w:color="000000"/>
              <w:left w:val="single" w:sz="4" w:space="0" w:color="auto"/>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1 ч</w:t>
            </w:r>
          </w:p>
        </w:tc>
        <w:tc>
          <w:tcPr>
            <w:tcW w:w="425"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9</w:t>
            </w:r>
          </w:p>
        </w:tc>
        <w:tc>
          <w:tcPr>
            <w:tcW w:w="2410"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психолог</w:t>
            </w:r>
          </w:p>
        </w:tc>
        <w:tc>
          <w:tcPr>
            <w:tcW w:w="1559"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 xml:space="preserve">Психолог лицея </w:t>
            </w:r>
          </w:p>
        </w:tc>
        <w:tc>
          <w:tcPr>
            <w:tcW w:w="709"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2015</w:t>
            </w:r>
          </w:p>
        </w:tc>
        <w:tc>
          <w:tcPr>
            <w:tcW w:w="1275"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r>
              <w:rPr>
                <w:rFonts w:ascii="Times New Roman" w:hAnsi="Times New Roman"/>
                <w:sz w:val="20"/>
                <w:szCs w:val="20"/>
              </w:rPr>
              <w:t>-</w:t>
            </w:r>
          </w:p>
        </w:tc>
        <w:tc>
          <w:tcPr>
            <w:tcW w:w="596" w:type="dxa"/>
            <w:tcBorders>
              <w:top w:val="single" w:sz="4" w:space="0" w:color="000000"/>
              <w:left w:val="single" w:sz="4" w:space="0" w:color="000000"/>
              <w:bottom w:val="single" w:sz="4" w:space="0" w:color="000000"/>
              <w:right w:val="single" w:sz="4" w:space="0" w:color="000000"/>
            </w:tcBorders>
          </w:tcPr>
          <w:p w:rsidR="00C224B2" w:rsidRPr="0067358B" w:rsidRDefault="00C224B2" w:rsidP="00C224B2">
            <w:pPr>
              <w:pStyle w:val="a8"/>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224B2" w:rsidRPr="00BC3BCF" w:rsidRDefault="00C224B2" w:rsidP="00C224B2">
            <w:pPr>
              <w:jc w:val="center"/>
              <w:rPr>
                <w:sz w:val="20"/>
                <w:szCs w:val="20"/>
              </w:rPr>
            </w:pPr>
          </w:p>
        </w:tc>
      </w:tr>
    </w:tbl>
    <w:p w:rsidR="00C224B2" w:rsidRDefault="00C224B2" w:rsidP="00C224B2">
      <w:pPr>
        <w:pStyle w:val="a8"/>
        <w:jc w:val="both"/>
        <w:rPr>
          <w:rFonts w:ascii="Times New Roman" w:hAnsi="Times New Roman"/>
          <w:sz w:val="24"/>
          <w:szCs w:val="24"/>
        </w:rPr>
      </w:pPr>
    </w:p>
    <w:p w:rsidR="00C224B2" w:rsidRPr="0067358B" w:rsidRDefault="00C224B2" w:rsidP="00C224B2">
      <w:pPr>
        <w:pStyle w:val="a8"/>
        <w:jc w:val="both"/>
        <w:rPr>
          <w:rFonts w:ascii="Times New Roman" w:hAnsi="Times New Roman"/>
          <w:b/>
          <w:i/>
          <w:sz w:val="24"/>
          <w:szCs w:val="24"/>
        </w:rPr>
      </w:pPr>
      <w:r w:rsidRPr="0067358B">
        <w:rPr>
          <w:rFonts w:ascii="Times New Roman" w:hAnsi="Times New Roman"/>
          <w:sz w:val="24"/>
          <w:szCs w:val="24"/>
        </w:rPr>
        <w:t>Лицей</w:t>
      </w:r>
      <w:r>
        <w:rPr>
          <w:rFonts w:ascii="Times New Roman" w:hAnsi="Times New Roman"/>
          <w:sz w:val="24"/>
          <w:szCs w:val="24"/>
        </w:rPr>
        <w:t xml:space="preserve">ская </w:t>
      </w:r>
      <w:r w:rsidRPr="0067358B">
        <w:rPr>
          <w:rFonts w:ascii="Times New Roman" w:hAnsi="Times New Roman"/>
          <w:sz w:val="24"/>
          <w:szCs w:val="24"/>
        </w:rPr>
        <w:t xml:space="preserve">аттестационная </w:t>
      </w:r>
      <w:proofErr w:type="gramStart"/>
      <w:r w:rsidRPr="0067358B">
        <w:rPr>
          <w:rFonts w:ascii="Times New Roman" w:hAnsi="Times New Roman"/>
          <w:sz w:val="24"/>
          <w:szCs w:val="24"/>
        </w:rPr>
        <w:t>комиссия  в</w:t>
      </w:r>
      <w:proofErr w:type="gramEnd"/>
      <w:r w:rsidRPr="0067358B">
        <w:rPr>
          <w:rFonts w:ascii="Times New Roman" w:hAnsi="Times New Roman"/>
          <w:sz w:val="24"/>
          <w:szCs w:val="24"/>
        </w:rPr>
        <w:t xml:space="preserve"> своей  деятельности руководствовалась </w:t>
      </w:r>
    </w:p>
    <w:p w:rsidR="00C224B2" w:rsidRPr="0067358B" w:rsidRDefault="00C224B2" w:rsidP="00C224B2">
      <w:pPr>
        <w:pStyle w:val="a8"/>
        <w:jc w:val="both"/>
        <w:rPr>
          <w:rFonts w:ascii="Times New Roman" w:hAnsi="Times New Roman"/>
          <w:sz w:val="24"/>
          <w:szCs w:val="24"/>
        </w:rPr>
      </w:pPr>
      <w:r w:rsidRPr="0067358B">
        <w:rPr>
          <w:rFonts w:ascii="Times New Roman" w:hAnsi="Times New Roman"/>
          <w:sz w:val="24"/>
          <w:szCs w:val="24"/>
        </w:rPr>
        <w:t>«Положением об аттестации педагогических кадров дошкольного, начального, специального, дополнительного, среднего и среднего специального образования», утверждё</w:t>
      </w:r>
      <w:r>
        <w:rPr>
          <w:rFonts w:ascii="Times New Roman" w:hAnsi="Times New Roman"/>
          <w:sz w:val="24"/>
          <w:szCs w:val="24"/>
        </w:rPr>
        <w:t xml:space="preserve">нного Министерством образования культуры и </w:t>
      </w:r>
      <w:proofErr w:type="spellStart"/>
      <w:r>
        <w:rPr>
          <w:rFonts w:ascii="Times New Roman" w:hAnsi="Times New Roman"/>
          <w:sz w:val="24"/>
          <w:szCs w:val="24"/>
        </w:rPr>
        <w:t>иследований</w:t>
      </w:r>
      <w:proofErr w:type="spellEnd"/>
      <w:r w:rsidRPr="0067358B">
        <w:rPr>
          <w:rFonts w:ascii="Times New Roman" w:hAnsi="Times New Roman"/>
          <w:sz w:val="24"/>
          <w:szCs w:val="24"/>
        </w:rPr>
        <w:t xml:space="preserve"> РМ.</w:t>
      </w:r>
    </w:p>
    <w:p w:rsidR="00C224B2" w:rsidRDefault="00C224B2" w:rsidP="00C224B2">
      <w:pPr>
        <w:pStyle w:val="a8"/>
        <w:jc w:val="both"/>
        <w:rPr>
          <w:rFonts w:ascii="Times New Roman" w:hAnsi="Times New Roman"/>
          <w:sz w:val="24"/>
          <w:szCs w:val="24"/>
        </w:rPr>
      </w:pPr>
      <w:r w:rsidRPr="0067358B">
        <w:rPr>
          <w:rFonts w:ascii="Times New Roman" w:hAnsi="Times New Roman"/>
          <w:sz w:val="24"/>
          <w:szCs w:val="24"/>
        </w:rPr>
        <w:t xml:space="preserve">  </w:t>
      </w:r>
      <w:r>
        <w:rPr>
          <w:rFonts w:ascii="Times New Roman" w:hAnsi="Times New Roman"/>
          <w:sz w:val="24"/>
          <w:szCs w:val="24"/>
        </w:rPr>
        <w:t xml:space="preserve">    В ходе аттестации изучаются профессиональные </w:t>
      </w:r>
      <w:r w:rsidRPr="0067358B">
        <w:rPr>
          <w:rFonts w:ascii="Times New Roman" w:hAnsi="Times New Roman"/>
          <w:sz w:val="24"/>
          <w:szCs w:val="24"/>
        </w:rPr>
        <w:t>компетенции педагогов, качество педагогическо</w:t>
      </w:r>
      <w:r>
        <w:rPr>
          <w:rFonts w:ascii="Times New Roman" w:hAnsi="Times New Roman"/>
          <w:sz w:val="24"/>
          <w:szCs w:val="24"/>
        </w:rPr>
        <w:t xml:space="preserve">й деятельности, методическая и </w:t>
      </w:r>
      <w:r w:rsidRPr="0067358B">
        <w:rPr>
          <w:rFonts w:ascii="Times New Roman" w:hAnsi="Times New Roman"/>
          <w:sz w:val="24"/>
          <w:szCs w:val="24"/>
        </w:rPr>
        <w:t>психологическая по</w:t>
      </w:r>
      <w:r>
        <w:rPr>
          <w:rFonts w:ascii="Times New Roman" w:hAnsi="Times New Roman"/>
          <w:sz w:val="24"/>
          <w:szCs w:val="24"/>
        </w:rPr>
        <w:t xml:space="preserve">дготовленность, компетентность </w:t>
      </w:r>
      <w:r w:rsidRPr="0067358B">
        <w:rPr>
          <w:rFonts w:ascii="Times New Roman" w:hAnsi="Times New Roman"/>
          <w:sz w:val="24"/>
          <w:szCs w:val="24"/>
        </w:rPr>
        <w:t xml:space="preserve">в оценке воспитательных результатов в контексте продвижения </w:t>
      </w:r>
      <w:proofErr w:type="spellStart"/>
      <w:r w:rsidRPr="0067358B">
        <w:rPr>
          <w:rFonts w:ascii="Times New Roman" w:hAnsi="Times New Roman"/>
          <w:sz w:val="24"/>
          <w:szCs w:val="24"/>
        </w:rPr>
        <w:t>психопедагогической</w:t>
      </w:r>
      <w:proofErr w:type="spellEnd"/>
      <w:r w:rsidRPr="0067358B">
        <w:rPr>
          <w:rFonts w:ascii="Times New Roman" w:hAnsi="Times New Roman"/>
          <w:sz w:val="24"/>
          <w:szCs w:val="24"/>
        </w:rPr>
        <w:t xml:space="preserve"> науки.</w:t>
      </w:r>
    </w:p>
    <w:p w:rsidR="00C224B2" w:rsidRDefault="00C224B2" w:rsidP="00C224B2">
      <w:pPr>
        <w:pStyle w:val="a8"/>
        <w:jc w:val="both"/>
        <w:rPr>
          <w:rFonts w:ascii="Times New Roman" w:hAnsi="Times New Roman"/>
          <w:sz w:val="24"/>
          <w:szCs w:val="24"/>
        </w:rPr>
      </w:pPr>
      <w:r>
        <w:rPr>
          <w:rFonts w:ascii="Times New Roman" w:hAnsi="Times New Roman"/>
          <w:sz w:val="24"/>
          <w:szCs w:val="24"/>
        </w:rPr>
        <w:t xml:space="preserve">В лицее активно ведется работа методического совета. </w:t>
      </w:r>
    </w:p>
    <w:p w:rsidR="00C224B2" w:rsidRPr="006138CE" w:rsidRDefault="00C224B2" w:rsidP="00C224B2">
      <w:pPr>
        <w:spacing w:after="0"/>
        <w:jc w:val="both"/>
        <w:rPr>
          <w:rFonts w:eastAsia="Times New Roman"/>
          <w:b/>
          <w:bCs/>
          <w:szCs w:val="24"/>
          <w:lang w:eastAsia="ru-RU"/>
        </w:rPr>
      </w:pPr>
      <w:r w:rsidRPr="006138CE">
        <w:rPr>
          <w:rFonts w:eastAsia="Times New Roman"/>
          <w:b/>
          <w:bCs/>
          <w:szCs w:val="24"/>
          <w:lang w:eastAsia="ru-RU"/>
        </w:rPr>
        <w:t>Задачи методической работы</w:t>
      </w:r>
    </w:p>
    <w:p w:rsidR="00C224B2" w:rsidRPr="006138CE" w:rsidRDefault="00C224B2" w:rsidP="00C224B2">
      <w:pPr>
        <w:numPr>
          <w:ilvl w:val="0"/>
          <w:numId w:val="2"/>
        </w:numPr>
        <w:spacing w:before="240" w:after="0" w:line="259" w:lineRule="auto"/>
        <w:contextualSpacing/>
        <w:jc w:val="both"/>
        <w:rPr>
          <w:szCs w:val="24"/>
        </w:rPr>
      </w:pPr>
      <w:r w:rsidRPr="006138CE">
        <w:rPr>
          <w:szCs w:val="24"/>
        </w:rPr>
        <w:t xml:space="preserve">Оказать помощь учителям в освоении и реализации инновационных образовательных технологий   в рамках требований Стандартов эффективности </w:t>
      </w:r>
      <w:proofErr w:type="gramStart"/>
      <w:r w:rsidRPr="006138CE">
        <w:rPr>
          <w:szCs w:val="24"/>
        </w:rPr>
        <w:t>образования..</w:t>
      </w:r>
      <w:proofErr w:type="gramEnd"/>
    </w:p>
    <w:p w:rsidR="00C224B2" w:rsidRPr="006138CE" w:rsidRDefault="00C224B2" w:rsidP="00C224B2">
      <w:pPr>
        <w:numPr>
          <w:ilvl w:val="0"/>
          <w:numId w:val="2"/>
        </w:numPr>
        <w:spacing w:before="240" w:after="0" w:line="259" w:lineRule="auto"/>
        <w:contextualSpacing/>
        <w:jc w:val="both"/>
        <w:rPr>
          <w:szCs w:val="24"/>
        </w:rPr>
      </w:pPr>
      <w:r w:rsidRPr="006138CE">
        <w:rPr>
          <w:szCs w:val="24"/>
        </w:rPr>
        <w:t xml:space="preserve"> Обеспечить единство и преемственность между уровнями образования при переходе к непрерывной системе образования в условиях внедрения новых стандартов. </w:t>
      </w:r>
    </w:p>
    <w:p w:rsidR="00C224B2" w:rsidRPr="006138CE" w:rsidRDefault="00C224B2" w:rsidP="00C224B2">
      <w:pPr>
        <w:numPr>
          <w:ilvl w:val="0"/>
          <w:numId w:val="2"/>
        </w:numPr>
        <w:spacing w:after="0" w:line="259" w:lineRule="auto"/>
        <w:contextualSpacing/>
        <w:jc w:val="both"/>
        <w:rPr>
          <w:szCs w:val="24"/>
        </w:rPr>
      </w:pPr>
      <w:r w:rsidRPr="006138CE">
        <w:rPr>
          <w:szCs w:val="24"/>
        </w:rPr>
        <w:t>Организовать научно-исследовательскую работу учителей и учащихся, организовать подготовку учащихся к предметным олимпиадам, конкурсам и конференциям.</w:t>
      </w:r>
    </w:p>
    <w:p w:rsidR="00C224B2" w:rsidRPr="006138CE" w:rsidRDefault="00C224B2" w:rsidP="00C224B2">
      <w:pPr>
        <w:numPr>
          <w:ilvl w:val="0"/>
          <w:numId w:val="2"/>
        </w:numPr>
        <w:spacing w:after="0" w:line="259" w:lineRule="auto"/>
        <w:contextualSpacing/>
        <w:jc w:val="both"/>
        <w:rPr>
          <w:szCs w:val="24"/>
        </w:rPr>
      </w:pPr>
      <w:r w:rsidRPr="006138CE">
        <w:rPr>
          <w:szCs w:val="24"/>
        </w:rPr>
        <w:t xml:space="preserve">Продолжить работу по реализации стандартов эффективности обучения. </w:t>
      </w:r>
    </w:p>
    <w:p w:rsidR="00C224B2" w:rsidRPr="006138CE" w:rsidRDefault="00C224B2" w:rsidP="00C224B2">
      <w:pPr>
        <w:numPr>
          <w:ilvl w:val="0"/>
          <w:numId w:val="2"/>
        </w:numPr>
        <w:spacing w:after="0" w:line="259" w:lineRule="auto"/>
        <w:jc w:val="both"/>
        <w:rPr>
          <w:szCs w:val="24"/>
        </w:rPr>
      </w:pPr>
      <w:r w:rsidRPr="006138CE">
        <w:rPr>
          <w:szCs w:val="24"/>
        </w:rPr>
        <w:t>Продолжить внедрение системно-деятельностного подхода в обучении; испо</w:t>
      </w:r>
      <w:r>
        <w:rPr>
          <w:szCs w:val="24"/>
        </w:rPr>
        <w:t>льзовать инновационные технологии</w:t>
      </w:r>
      <w:r w:rsidRPr="006138CE">
        <w:rPr>
          <w:szCs w:val="24"/>
        </w:rPr>
        <w:t xml:space="preserve"> для повышения качества образования.</w:t>
      </w:r>
    </w:p>
    <w:p w:rsidR="00C224B2" w:rsidRPr="006138CE" w:rsidRDefault="00C224B2" w:rsidP="00C224B2">
      <w:pPr>
        <w:numPr>
          <w:ilvl w:val="0"/>
          <w:numId w:val="2"/>
        </w:numPr>
        <w:spacing w:after="0" w:line="259" w:lineRule="auto"/>
        <w:jc w:val="both"/>
        <w:rPr>
          <w:szCs w:val="24"/>
        </w:rPr>
      </w:pPr>
      <w:r w:rsidRPr="006138CE">
        <w:rPr>
          <w:szCs w:val="24"/>
        </w:rPr>
        <w:t>Совершенствовать методику преподавания для организации работы с учащимися мотивированными на учебу, а также с низкой мотивацией обучения;</w:t>
      </w:r>
    </w:p>
    <w:p w:rsidR="00C224B2" w:rsidRPr="006138CE" w:rsidRDefault="00C224B2" w:rsidP="00C224B2">
      <w:pPr>
        <w:numPr>
          <w:ilvl w:val="0"/>
          <w:numId w:val="2"/>
        </w:numPr>
        <w:spacing w:after="0" w:line="259" w:lineRule="auto"/>
        <w:jc w:val="both"/>
        <w:rPr>
          <w:szCs w:val="24"/>
        </w:rPr>
      </w:pPr>
      <w:r w:rsidRPr="006138CE">
        <w:rPr>
          <w:szCs w:val="24"/>
        </w:rPr>
        <w:t>Развивать и совершенствовать систему работы и поддержки одаренных учащихся.</w:t>
      </w:r>
    </w:p>
    <w:p w:rsidR="00C224B2" w:rsidRPr="006138CE" w:rsidRDefault="00C224B2" w:rsidP="00C224B2">
      <w:pPr>
        <w:numPr>
          <w:ilvl w:val="0"/>
          <w:numId w:val="2"/>
        </w:numPr>
        <w:spacing w:after="0" w:line="259" w:lineRule="auto"/>
        <w:contextualSpacing/>
        <w:jc w:val="both"/>
        <w:rPr>
          <w:szCs w:val="24"/>
        </w:rPr>
      </w:pPr>
      <w:r w:rsidRPr="006138CE">
        <w:rPr>
          <w:szCs w:val="24"/>
        </w:rPr>
        <w:lastRenderedPageBreak/>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C224B2" w:rsidRPr="006138CE" w:rsidRDefault="00C224B2" w:rsidP="00C224B2">
      <w:pPr>
        <w:numPr>
          <w:ilvl w:val="0"/>
          <w:numId w:val="2"/>
        </w:numPr>
        <w:spacing w:after="0" w:line="259" w:lineRule="auto"/>
        <w:contextualSpacing/>
        <w:jc w:val="both"/>
        <w:rPr>
          <w:szCs w:val="24"/>
        </w:rPr>
      </w:pPr>
      <w:r w:rsidRPr="006138CE">
        <w:rPr>
          <w:szCs w:val="24"/>
        </w:rPr>
        <w:t>Оказывать методическую поддержку начинающим педагогам.</w:t>
      </w:r>
    </w:p>
    <w:p w:rsidR="00C224B2" w:rsidRPr="006138CE" w:rsidRDefault="00C224B2" w:rsidP="00C224B2">
      <w:pPr>
        <w:spacing w:after="0"/>
        <w:jc w:val="both"/>
        <w:rPr>
          <w:rFonts w:eastAsia="Times New Roman"/>
          <w:b/>
          <w:bCs/>
          <w:szCs w:val="24"/>
          <w:lang w:eastAsia="ru-RU"/>
        </w:rPr>
      </w:pPr>
    </w:p>
    <w:p w:rsidR="00C224B2" w:rsidRPr="006138CE" w:rsidRDefault="00C224B2" w:rsidP="00C224B2">
      <w:pPr>
        <w:spacing w:after="0"/>
        <w:jc w:val="both"/>
        <w:rPr>
          <w:rFonts w:eastAsia="Times New Roman"/>
          <w:b/>
          <w:bCs/>
          <w:szCs w:val="24"/>
          <w:lang w:eastAsia="ru-RU"/>
        </w:rPr>
      </w:pPr>
      <w:r w:rsidRPr="006138CE">
        <w:rPr>
          <w:rFonts w:eastAsia="Times New Roman"/>
          <w:b/>
          <w:bCs/>
          <w:szCs w:val="24"/>
          <w:lang w:eastAsia="ru-RU"/>
        </w:rPr>
        <w:t>Направления методической работы</w:t>
      </w:r>
    </w:p>
    <w:p w:rsidR="00C224B2" w:rsidRPr="006138CE" w:rsidRDefault="00C224B2" w:rsidP="00C224B2">
      <w:pPr>
        <w:spacing w:after="0"/>
        <w:jc w:val="both"/>
        <w:rPr>
          <w:rFonts w:eastAsia="Times New Roman"/>
          <w:szCs w:val="24"/>
          <w:lang w:eastAsia="ru-RU"/>
        </w:rPr>
      </w:pPr>
    </w:p>
    <w:p w:rsidR="00C224B2" w:rsidRPr="006138CE" w:rsidRDefault="00C224B2" w:rsidP="00C224B2">
      <w:pPr>
        <w:numPr>
          <w:ilvl w:val="0"/>
          <w:numId w:val="3"/>
        </w:numPr>
        <w:spacing w:after="0" w:line="259" w:lineRule="auto"/>
        <w:jc w:val="both"/>
        <w:rPr>
          <w:szCs w:val="24"/>
        </w:rPr>
      </w:pPr>
      <w:r w:rsidRPr="006138CE">
        <w:rPr>
          <w:szCs w:val="24"/>
        </w:rPr>
        <w:t>Аттестация учителей.</w:t>
      </w:r>
    </w:p>
    <w:p w:rsidR="00C224B2" w:rsidRPr="006138CE" w:rsidRDefault="00C224B2" w:rsidP="00C224B2">
      <w:pPr>
        <w:numPr>
          <w:ilvl w:val="0"/>
          <w:numId w:val="3"/>
        </w:numPr>
        <w:spacing w:after="0" w:line="259" w:lineRule="auto"/>
        <w:jc w:val="both"/>
        <w:rPr>
          <w:szCs w:val="24"/>
        </w:rPr>
      </w:pPr>
      <w:r w:rsidRPr="006138CE">
        <w:rPr>
          <w:szCs w:val="24"/>
        </w:rPr>
        <w:t>Повышение квалификации учителей (самообразование, курсовая подготовка, участие в семинарах, РМО, конференциях, мастер-классах).</w:t>
      </w:r>
    </w:p>
    <w:p w:rsidR="00C224B2" w:rsidRPr="006138CE" w:rsidRDefault="00C224B2" w:rsidP="00C224B2">
      <w:pPr>
        <w:numPr>
          <w:ilvl w:val="0"/>
          <w:numId w:val="3"/>
        </w:numPr>
        <w:spacing w:after="0" w:line="259" w:lineRule="auto"/>
        <w:jc w:val="both"/>
        <w:rPr>
          <w:szCs w:val="24"/>
        </w:rPr>
      </w:pPr>
      <w:r w:rsidRPr="006138CE">
        <w:rPr>
          <w:szCs w:val="24"/>
        </w:rPr>
        <w:t xml:space="preserve">Управление качеством образования. Проведение мониторинговых мероприятий. </w:t>
      </w:r>
    </w:p>
    <w:p w:rsidR="00C224B2" w:rsidRPr="006138CE" w:rsidRDefault="00C224B2" w:rsidP="00C224B2">
      <w:pPr>
        <w:numPr>
          <w:ilvl w:val="0"/>
          <w:numId w:val="3"/>
        </w:numPr>
        <w:spacing w:after="0" w:line="259" w:lineRule="auto"/>
        <w:jc w:val="both"/>
        <w:rPr>
          <w:szCs w:val="24"/>
        </w:rPr>
      </w:pPr>
      <w:r w:rsidRPr="006138CE">
        <w:rPr>
          <w:szCs w:val="24"/>
        </w:rPr>
        <w:t>Внеурочная деятельность по предмету.</w:t>
      </w:r>
    </w:p>
    <w:p w:rsidR="00C224B2" w:rsidRPr="006138CE" w:rsidRDefault="00C224B2" w:rsidP="00C224B2">
      <w:pPr>
        <w:numPr>
          <w:ilvl w:val="0"/>
          <w:numId w:val="3"/>
        </w:numPr>
        <w:spacing w:after="0" w:line="259" w:lineRule="auto"/>
        <w:jc w:val="both"/>
        <w:rPr>
          <w:szCs w:val="24"/>
        </w:rPr>
      </w:pPr>
      <w:r w:rsidRPr="006138CE">
        <w:rPr>
          <w:szCs w:val="24"/>
        </w:rPr>
        <w:t>Обобщение и представление опыта работы учителей (открытые уроки, творческие отчеты, публикации, разработка методических материалов) на различных уровнях.</w:t>
      </w:r>
    </w:p>
    <w:p w:rsidR="00C224B2" w:rsidRPr="00C05A6E" w:rsidRDefault="00C224B2" w:rsidP="00C05A6E">
      <w:pPr>
        <w:numPr>
          <w:ilvl w:val="0"/>
          <w:numId w:val="3"/>
        </w:numPr>
        <w:spacing w:after="0" w:line="259" w:lineRule="auto"/>
        <w:jc w:val="both"/>
        <w:rPr>
          <w:szCs w:val="24"/>
        </w:rPr>
      </w:pPr>
      <w:r w:rsidRPr="006138CE">
        <w:rPr>
          <w:szCs w:val="24"/>
        </w:rPr>
        <w:t>Работа с молодыми и вновь прибывшими педагогами.</w:t>
      </w:r>
    </w:p>
    <w:p w:rsidR="00C224B2" w:rsidRPr="0067358B" w:rsidRDefault="00C224B2" w:rsidP="00C224B2">
      <w:pPr>
        <w:pStyle w:val="a8"/>
        <w:rPr>
          <w:rFonts w:ascii="Times New Roman" w:hAnsi="Times New Roman"/>
          <w:sz w:val="24"/>
          <w:szCs w:val="24"/>
        </w:rPr>
      </w:pPr>
      <w:r>
        <w:rPr>
          <w:rFonts w:ascii="Times New Roman" w:hAnsi="Times New Roman"/>
          <w:sz w:val="24"/>
          <w:szCs w:val="24"/>
        </w:rPr>
        <w:t xml:space="preserve">В лицее курсовой подготовкой </w:t>
      </w:r>
      <w:proofErr w:type="gramStart"/>
      <w:r>
        <w:rPr>
          <w:rFonts w:ascii="Times New Roman" w:hAnsi="Times New Roman"/>
          <w:sz w:val="24"/>
          <w:szCs w:val="24"/>
        </w:rPr>
        <w:t>охвачены  все</w:t>
      </w:r>
      <w:proofErr w:type="gramEnd"/>
      <w:r>
        <w:rPr>
          <w:rFonts w:ascii="Times New Roman" w:hAnsi="Times New Roman"/>
          <w:sz w:val="24"/>
          <w:szCs w:val="24"/>
        </w:rPr>
        <w:t xml:space="preserve"> </w:t>
      </w:r>
      <w:r w:rsidRPr="0067358B">
        <w:rPr>
          <w:rFonts w:ascii="Times New Roman" w:hAnsi="Times New Roman"/>
          <w:sz w:val="24"/>
          <w:szCs w:val="24"/>
        </w:rPr>
        <w:t xml:space="preserve">учителя: </w:t>
      </w:r>
    </w:p>
    <w:p w:rsidR="00C224B2" w:rsidRDefault="00C224B2" w:rsidP="00C224B2">
      <w:pPr>
        <w:pStyle w:val="a8"/>
      </w:pPr>
    </w:p>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Прохождение курсов повышения квалификации осуществляется на основе перспективного плана прохождения курсовой подготовки.</w:t>
      </w:r>
    </w:p>
    <w:p w:rsidR="00C224B2" w:rsidRDefault="00C224B2" w:rsidP="00C224B2">
      <w:pPr>
        <w:pStyle w:val="a8"/>
        <w:jc w:val="center"/>
        <w:rPr>
          <w:rFonts w:ascii="Times New Roman" w:hAnsi="Times New Roman"/>
          <w:b/>
          <w:sz w:val="24"/>
          <w:szCs w:val="24"/>
        </w:rPr>
      </w:pPr>
    </w:p>
    <w:p w:rsidR="00C224B2" w:rsidRPr="006970D3" w:rsidRDefault="00C224B2" w:rsidP="00C224B2">
      <w:pPr>
        <w:pStyle w:val="a8"/>
        <w:jc w:val="center"/>
        <w:rPr>
          <w:rFonts w:ascii="Times New Roman" w:hAnsi="Times New Roman"/>
          <w:b/>
          <w:color w:val="FF0000"/>
          <w:sz w:val="24"/>
          <w:szCs w:val="24"/>
        </w:rPr>
      </w:pPr>
      <w:r w:rsidRPr="006970D3">
        <w:rPr>
          <w:rFonts w:ascii="Times New Roman" w:hAnsi="Times New Roman"/>
          <w:b/>
          <w:color w:val="FF0000"/>
          <w:sz w:val="24"/>
          <w:szCs w:val="24"/>
        </w:rPr>
        <w:t xml:space="preserve">Динамика повышения квалификации </w:t>
      </w:r>
      <w:proofErr w:type="gramStart"/>
      <w:r w:rsidRPr="006970D3">
        <w:rPr>
          <w:rFonts w:ascii="Times New Roman" w:hAnsi="Times New Roman"/>
          <w:b/>
          <w:color w:val="FF0000"/>
          <w:sz w:val="24"/>
          <w:szCs w:val="24"/>
        </w:rPr>
        <w:t>педагогических  и</w:t>
      </w:r>
      <w:proofErr w:type="gramEnd"/>
      <w:r w:rsidRPr="006970D3">
        <w:rPr>
          <w:rFonts w:ascii="Times New Roman" w:hAnsi="Times New Roman"/>
          <w:b/>
          <w:color w:val="FF0000"/>
          <w:sz w:val="24"/>
          <w:szCs w:val="24"/>
        </w:rPr>
        <w:t xml:space="preserve"> менеджерских кадров.</w:t>
      </w:r>
    </w:p>
    <w:tbl>
      <w:tblPr>
        <w:tblW w:w="10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93"/>
        <w:gridCol w:w="709"/>
        <w:gridCol w:w="850"/>
        <w:gridCol w:w="851"/>
        <w:gridCol w:w="708"/>
        <w:gridCol w:w="709"/>
        <w:gridCol w:w="851"/>
        <w:gridCol w:w="708"/>
        <w:gridCol w:w="709"/>
        <w:gridCol w:w="621"/>
        <w:gridCol w:w="107"/>
        <w:gridCol w:w="16"/>
      </w:tblGrid>
      <w:tr w:rsidR="00C224B2" w:rsidRPr="00DD1FEC" w:rsidTr="00F64575">
        <w:trPr>
          <w:trHeight w:val="764"/>
          <w:jc w:val="center"/>
        </w:trPr>
        <w:tc>
          <w:tcPr>
            <w:tcW w:w="710" w:type="dxa"/>
            <w:vMerge w:val="restart"/>
          </w:tcPr>
          <w:p w:rsidR="00C224B2" w:rsidRPr="00DD1FEC" w:rsidRDefault="00C224B2" w:rsidP="00C224B2">
            <w:pPr>
              <w:spacing w:after="0" w:line="240" w:lineRule="auto"/>
              <w:jc w:val="both"/>
              <w:rPr>
                <w:b/>
                <w:sz w:val="22"/>
              </w:rPr>
            </w:pPr>
            <w:r w:rsidRPr="00DD1FEC">
              <w:rPr>
                <w:b/>
                <w:sz w:val="22"/>
              </w:rPr>
              <w:t>№</w:t>
            </w:r>
          </w:p>
        </w:tc>
        <w:tc>
          <w:tcPr>
            <w:tcW w:w="2693" w:type="dxa"/>
            <w:vMerge w:val="restart"/>
          </w:tcPr>
          <w:p w:rsidR="00C224B2" w:rsidRPr="00DD1FEC" w:rsidRDefault="00C224B2" w:rsidP="00C224B2">
            <w:pPr>
              <w:spacing w:after="0" w:line="240" w:lineRule="auto"/>
              <w:jc w:val="center"/>
              <w:rPr>
                <w:b/>
                <w:sz w:val="22"/>
              </w:rPr>
            </w:pPr>
            <w:r w:rsidRPr="00DD1FEC">
              <w:rPr>
                <w:b/>
                <w:sz w:val="22"/>
              </w:rPr>
              <w:t>Ф.И.О.</w:t>
            </w:r>
          </w:p>
        </w:tc>
        <w:tc>
          <w:tcPr>
            <w:tcW w:w="1559" w:type="dxa"/>
            <w:gridSpan w:val="2"/>
            <w:tcBorders>
              <w:left w:val="single" w:sz="4" w:space="0" w:color="auto"/>
            </w:tcBorders>
          </w:tcPr>
          <w:p w:rsidR="00C224B2" w:rsidRPr="00DD1FEC" w:rsidRDefault="00C224B2" w:rsidP="00C224B2">
            <w:pPr>
              <w:spacing w:after="0" w:line="240" w:lineRule="auto"/>
              <w:jc w:val="center"/>
              <w:rPr>
                <w:b/>
                <w:sz w:val="22"/>
              </w:rPr>
            </w:pPr>
            <w:r w:rsidRPr="00DD1FEC">
              <w:rPr>
                <w:b/>
                <w:sz w:val="22"/>
              </w:rPr>
              <w:t>год</w:t>
            </w:r>
          </w:p>
          <w:p w:rsidR="00C224B2" w:rsidRPr="00DD1FEC" w:rsidRDefault="00C224B2" w:rsidP="00C224B2">
            <w:pPr>
              <w:spacing w:after="0" w:line="240" w:lineRule="auto"/>
              <w:jc w:val="center"/>
              <w:rPr>
                <w:b/>
                <w:sz w:val="22"/>
              </w:rPr>
            </w:pPr>
            <w:r w:rsidRPr="00DD1FEC">
              <w:rPr>
                <w:b/>
                <w:sz w:val="22"/>
              </w:rPr>
              <w:t xml:space="preserve">прохождения </w:t>
            </w:r>
          </w:p>
        </w:tc>
        <w:tc>
          <w:tcPr>
            <w:tcW w:w="851" w:type="dxa"/>
          </w:tcPr>
          <w:p w:rsidR="00C224B2" w:rsidRPr="00DD1FEC" w:rsidRDefault="00C224B2" w:rsidP="00C224B2">
            <w:pPr>
              <w:spacing w:after="0" w:line="240" w:lineRule="auto"/>
              <w:jc w:val="both"/>
              <w:rPr>
                <w:b/>
                <w:sz w:val="22"/>
              </w:rPr>
            </w:pPr>
            <w:proofErr w:type="spellStart"/>
            <w:r w:rsidRPr="00DD1FEC">
              <w:rPr>
                <w:b/>
                <w:sz w:val="22"/>
              </w:rPr>
              <w:t>Квалифик</w:t>
            </w:r>
            <w:proofErr w:type="spellEnd"/>
          </w:p>
          <w:p w:rsidR="00C224B2" w:rsidRPr="00DD1FEC" w:rsidRDefault="00C224B2" w:rsidP="00C224B2">
            <w:pPr>
              <w:spacing w:after="0" w:line="240" w:lineRule="auto"/>
              <w:jc w:val="both"/>
              <w:rPr>
                <w:b/>
                <w:sz w:val="22"/>
              </w:rPr>
            </w:pPr>
            <w:r w:rsidRPr="00DD1FEC">
              <w:rPr>
                <w:b/>
                <w:sz w:val="22"/>
              </w:rPr>
              <w:t>категория</w:t>
            </w:r>
          </w:p>
        </w:tc>
        <w:tc>
          <w:tcPr>
            <w:tcW w:w="708" w:type="dxa"/>
          </w:tcPr>
          <w:p w:rsidR="00C224B2" w:rsidRPr="00DD1FEC" w:rsidRDefault="00C224B2" w:rsidP="00C224B2">
            <w:pPr>
              <w:spacing w:after="0" w:line="240" w:lineRule="auto"/>
              <w:jc w:val="center"/>
              <w:rPr>
                <w:b/>
                <w:sz w:val="22"/>
              </w:rPr>
            </w:pPr>
            <w:r w:rsidRPr="00DD1FEC">
              <w:rPr>
                <w:b/>
                <w:sz w:val="22"/>
              </w:rPr>
              <w:t>2018-2019</w:t>
            </w:r>
          </w:p>
        </w:tc>
        <w:tc>
          <w:tcPr>
            <w:tcW w:w="709" w:type="dxa"/>
          </w:tcPr>
          <w:p w:rsidR="00C224B2" w:rsidRPr="00DD1FEC" w:rsidRDefault="00C224B2" w:rsidP="00C224B2">
            <w:pPr>
              <w:spacing w:after="0" w:line="240" w:lineRule="auto"/>
              <w:jc w:val="both"/>
              <w:rPr>
                <w:b/>
                <w:sz w:val="22"/>
              </w:rPr>
            </w:pPr>
            <w:r w:rsidRPr="00DD1FEC">
              <w:rPr>
                <w:b/>
                <w:sz w:val="22"/>
              </w:rPr>
              <w:t>2019</w:t>
            </w:r>
          </w:p>
          <w:p w:rsidR="00C224B2" w:rsidRPr="00DD1FEC" w:rsidRDefault="00C224B2" w:rsidP="00C224B2">
            <w:pPr>
              <w:spacing w:after="0" w:line="240" w:lineRule="auto"/>
              <w:jc w:val="center"/>
              <w:rPr>
                <w:b/>
                <w:sz w:val="22"/>
              </w:rPr>
            </w:pPr>
            <w:r w:rsidRPr="00DD1FEC">
              <w:rPr>
                <w:b/>
                <w:sz w:val="22"/>
              </w:rPr>
              <w:t>2020</w:t>
            </w:r>
          </w:p>
        </w:tc>
        <w:tc>
          <w:tcPr>
            <w:tcW w:w="851" w:type="dxa"/>
            <w:tcBorders>
              <w:right w:val="single" w:sz="4" w:space="0" w:color="auto"/>
            </w:tcBorders>
          </w:tcPr>
          <w:p w:rsidR="00C224B2" w:rsidRPr="00DD1FEC" w:rsidRDefault="00C224B2" w:rsidP="00C224B2">
            <w:pPr>
              <w:jc w:val="center"/>
              <w:rPr>
                <w:b/>
                <w:sz w:val="22"/>
              </w:rPr>
            </w:pPr>
            <w:r w:rsidRPr="00DD1FEC">
              <w:rPr>
                <w:b/>
                <w:sz w:val="22"/>
              </w:rPr>
              <w:t>2020-2021</w:t>
            </w:r>
          </w:p>
          <w:p w:rsidR="00C224B2" w:rsidRPr="00DD1FEC" w:rsidRDefault="00C224B2" w:rsidP="00C224B2">
            <w:pPr>
              <w:spacing w:after="0" w:line="240" w:lineRule="auto"/>
              <w:jc w:val="center"/>
              <w:rPr>
                <w:b/>
                <w:sz w:val="22"/>
              </w:rPr>
            </w:pPr>
          </w:p>
        </w:tc>
        <w:tc>
          <w:tcPr>
            <w:tcW w:w="708" w:type="dxa"/>
            <w:tcBorders>
              <w:left w:val="single" w:sz="4" w:space="0" w:color="auto"/>
              <w:right w:val="single" w:sz="4" w:space="0" w:color="auto"/>
            </w:tcBorders>
          </w:tcPr>
          <w:p w:rsidR="00C224B2" w:rsidRPr="00DD1FEC" w:rsidRDefault="00C224B2" w:rsidP="00C224B2">
            <w:pPr>
              <w:rPr>
                <w:b/>
                <w:sz w:val="22"/>
              </w:rPr>
            </w:pPr>
            <w:r w:rsidRPr="00DD1FEC">
              <w:rPr>
                <w:b/>
                <w:sz w:val="22"/>
              </w:rPr>
              <w:t>2021-2022</w:t>
            </w:r>
          </w:p>
          <w:p w:rsidR="00C224B2" w:rsidRPr="00DD1FEC" w:rsidRDefault="00C224B2" w:rsidP="00C224B2">
            <w:pPr>
              <w:jc w:val="center"/>
              <w:rPr>
                <w:b/>
                <w:sz w:val="22"/>
              </w:rPr>
            </w:pPr>
          </w:p>
        </w:tc>
        <w:tc>
          <w:tcPr>
            <w:tcW w:w="709" w:type="dxa"/>
            <w:tcBorders>
              <w:left w:val="single" w:sz="4" w:space="0" w:color="auto"/>
              <w:right w:val="single" w:sz="4" w:space="0" w:color="auto"/>
            </w:tcBorders>
          </w:tcPr>
          <w:p w:rsidR="00C224B2" w:rsidRPr="00DD1FEC" w:rsidRDefault="00C224B2" w:rsidP="00C224B2">
            <w:pPr>
              <w:rPr>
                <w:b/>
                <w:sz w:val="22"/>
              </w:rPr>
            </w:pPr>
            <w:r w:rsidRPr="00DD1FEC">
              <w:rPr>
                <w:b/>
                <w:sz w:val="22"/>
              </w:rPr>
              <w:t>2022-2023</w:t>
            </w:r>
          </w:p>
          <w:p w:rsidR="00C224B2" w:rsidRPr="00DD1FEC" w:rsidRDefault="00C224B2" w:rsidP="00C224B2">
            <w:pPr>
              <w:spacing w:after="0" w:line="240" w:lineRule="auto"/>
              <w:jc w:val="center"/>
              <w:rPr>
                <w:b/>
                <w:sz w:val="22"/>
              </w:rPr>
            </w:pPr>
          </w:p>
        </w:tc>
        <w:tc>
          <w:tcPr>
            <w:tcW w:w="744" w:type="dxa"/>
            <w:gridSpan w:val="3"/>
            <w:tcBorders>
              <w:left w:val="single" w:sz="4" w:space="0" w:color="auto"/>
              <w:right w:val="single" w:sz="4" w:space="0" w:color="auto"/>
            </w:tcBorders>
          </w:tcPr>
          <w:p w:rsidR="00C224B2" w:rsidRPr="00DD1FEC" w:rsidRDefault="00C224B2" w:rsidP="00C224B2">
            <w:pPr>
              <w:spacing w:after="0" w:line="240" w:lineRule="auto"/>
              <w:jc w:val="both"/>
              <w:rPr>
                <w:b/>
                <w:sz w:val="20"/>
                <w:szCs w:val="20"/>
              </w:rPr>
            </w:pPr>
            <w:r w:rsidRPr="00DD1FEC">
              <w:rPr>
                <w:b/>
                <w:sz w:val="20"/>
                <w:szCs w:val="20"/>
              </w:rPr>
              <w:t>2023-</w:t>
            </w:r>
          </w:p>
          <w:p w:rsidR="00C224B2" w:rsidRPr="00DD1FEC" w:rsidRDefault="00C224B2" w:rsidP="00C224B2">
            <w:pPr>
              <w:spacing w:after="0" w:line="240" w:lineRule="auto"/>
              <w:jc w:val="both"/>
              <w:rPr>
                <w:b/>
                <w:sz w:val="20"/>
                <w:szCs w:val="20"/>
              </w:rPr>
            </w:pPr>
            <w:r w:rsidRPr="00DD1FEC">
              <w:rPr>
                <w:b/>
                <w:sz w:val="20"/>
                <w:szCs w:val="20"/>
              </w:rPr>
              <w:t>2024</w:t>
            </w:r>
          </w:p>
        </w:tc>
      </w:tr>
      <w:tr w:rsidR="00C224B2" w:rsidRPr="00DD1FEC" w:rsidTr="00F64575">
        <w:trPr>
          <w:trHeight w:val="385"/>
          <w:jc w:val="center"/>
        </w:trPr>
        <w:tc>
          <w:tcPr>
            <w:tcW w:w="710" w:type="dxa"/>
            <w:vMerge/>
          </w:tcPr>
          <w:p w:rsidR="00C224B2" w:rsidRPr="00DD1FEC" w:rsidRDefault="00C224B2" w:rsidP="00C224B2">
            <w:pPr>
              <w:spacing w:after="0" w:line="240" w:lineRule="auto"/>
              <w:jc w:val="both"/>
              <w:rPr>
                <w:sz w:val="20"/>
                <w:szCs w:val="20"/>
              </w:rPr>
            </w:pPr>
          </w:p>
        </w:tc>
        <w:tc>
          <w:tcPr>
            <w:tcW w:w="2693" w:type="dxa"/>
            <w:vMerge/>
          </w:tcPr>
          <w:p w:rsidR="00C224B2" w:rsidRPr="00DD1FEC" w:rsidRDefault="00C224B2" w:rsidP="00C224B2">
            <w:pPr>
              <w:spacing w:after="0" w:line="240" w:lineRule="auto"/>
              <w:jc w:val="both"/>
              <w:rPr>
                <w:sz w:val="20"/>
                <w:szCs w:val="20"/>
              </w:rPr>
            </w:pPr>
          </w:p>
        </w:tc>
        <w:tc>
          <w:tcPr>
            <w:tcW w:w="709" w:type="dxa"/>
            <w:tcBorders>
              <w:left w:val="single" w:sz="4" w:space="0" w:color="auto"/>
              <w:right w:val="single" w:sz="4" w:space="0" w:color="auto"/>
            </w:tcBorders>
          </w:tcPr>
          <w:p w:rsidR="00C224B2" w:rsidRPr="00DD1FEC" w:rsidRDefault="00C224B2" w:rsidP="00C224B2">
            <w:pPr>
              <w:spacing w:after="0" w:line="240" w:lineRule="auto"/>
              <w:jc w:val="both"/>
              <w:rPr>
                <w:b/>
                <w:sz w:val="20"/>
                <w:szCs w:val="20"/>
              </w:rPr>
            </w:pPr>
            <w:proofErr w:type="spellStart"/>
            <w:r w:rsidRPr="00DD1FEC">
              <w:rPr>
                <w:b/>
                <w:sz w:val="20"/>
                <w:szCs w:val="20"/>
              </w:rPr>
              <w:t>аттес</w:t>
            </w:r>
            <w:proofErr w:type="spellEnd"/>
          </w:p>
        </w:tc>
        <w:tc>
          <w:tcPr>
            <w:tcW w:w="850" w:type="dxa"/>
            <w:tcBorders>
              <w:left w:val="single" w:sz="4" w:space="0" w:color="auto"/>
              <w:right w:val="single" w:sz="4" w:space="0" w:color="auto"/>
            </w:tcBorders>
          </w:tcPr>
          <w:p w:rsidR="00C224B2" w:rsidRPr="00DD1FEC" w:rsidRDefault="00C224B2" w:rsidP="00C224B2">
            <w:pPr>
              <w:spacing w:after="0" w:line="240" w:lineRule="auto"/>
              <w:jc w:val="both"/>
              <w:rPr>
                <w:b/>
                <w:sz w:val="20"/>
                <w:szCs w:val="20"/>
              </w:rPr>
            </w:pPr>
            <w:r w:rsidRPr="00DD1FEC">
              <w:rPr>
                <w:b/>
                <w:sz w:val="20"/>
                <w:szCs w:val="20"/>
              </w:rPr>
              <w:t>курсы</w:t>
            </w:r>
          </w:p>
        </w:tc>
        <w:tc>
          <w:tcPr>
            <w:tcW w:w="851" w:type="dxa"/>
            <w:tcBorders>
              <w:left w:val="single" w:sz="4" w:space="0" w:color="auto"/>
              <w:right w:val="single" w:sz="4" w:space="0" w:color="auto"/>
            </w:tcBorders>
          </w:tcPr>
          <w:p w:rsidR="00C224B2" w:rsidRPr="00DD1FEC" w:rsidRDefault="00C224B2" w:rsidP="00C224B2">
            <w:pPr>
              <w:spacing w:after="0" w:line="240" w:lineRule="auto"/>
              <w:jc w:val="both"/>
              <w:rPr>
                <w:sz w:val="20"/>
                <w:szCs w:val="20"/>
              </w:rPr>
            </w:pPr>
          </w:p>
        </w:tc>
        <w:tc>
          <w:tcPr>
            <w:tcW w:w="708" w:type="dxa"/>
            <w:tcBorders>
              <w:left w:val="single" w:sz="4" w:space="0" w:color="auto"/>
              <w:right w:val="single" w:sz="4" w:space="0" w:color="auto"/>
            </w:tcBorders>
          </w:tcPr>
          <w:p w:rsidR="00C224B2" w:rsidRPr="00DD1FEC" w:rsidRDefault="00C224B2" w:rsidP="00C224B2">
            <w:pPr>
              <w:spacing w:after="0" w:line="240" w:lineRule="auto"/>
              <w:jc w:val="both"/>
              <w:rPr>
                <w:sz w:val="20"/>
                <w:szCs w:val="20"/>
              </w:rPr>
            </w:pPr>
          </w:p>
        </w:tc>
        <w:tc>
          <w:tcPr>
            <w:tcW w:w="709" w:type="dxa"/>
            <w:tcBorders>
              <w:left w:val="single" w:sz="4" w:space="0" w:color="auto"/>
              <w:right w:val="single" w:sz="4" w:space="0" w:color="auto"/>
            </w:tcBorders>
          </w:tcPr>
          <w:p w:rsidR="00C224B2" w:rsidRPr="00DD1FEC" w:rsidRDefault="00C224B2" w:rsidP="00C224B2">
            <w:pPr>
              <w:spacing w:after="0" w:line="240" w:lineRule="auto"/>
              <w:jc w:val="both"/>
              <w:rPr>
                <w:sz w:val="20"/>
                <w:szCs w:val="20"/>
              </w:rPr>
            </w:pPr>
          </w:p>
        </w:tc>
        <w:tc>
          <w:tcPr>
            <w:tcW w:w="851" w:type="dxa"/>
            <w:tcBorders>
              <w:left w:val="single" w:sz="4" w:space="0" w:color="auto"/>
              <w:right w:val="single" w:sz="4" w:space="0" w:color="auto"/>
            </w:tcBorders>
          </w:tcPr>
          <w:p w:rsidR="00C224B2" w:rsidRPr="00DD1FEC" w:rsidRDefault="00C224B2" w:rsidP="00C224B2">
            <w:pPr>
              <w:spacing w:after="0" w:line="240" w:lineRule="auto"/>
              <w:jc w:val="both"/>
              <w:rPr>
                <w:sz w:val="20"/>
                <w:szCs w:val="20"/>
              </w:rPr>
            </w:pPr>
          </w:p>
        </w:tc>
        <w:tc>
          <w:tcPr>
            <w:tcW w:w="708" w:type="dxa"/>
            <w:tcBorders>
              <w:left w:val="single" w:sz="4" w:space="0" w:color="auto"/>
              <w:right w:val="single" w:sz="4" w:space="0" w:color="auto"/>
            </w:tcBorders>
          </w:tcPr>
          <w:p w:rsidR="00C224B2" w:rsidRPr="00DD1FEC" w:rsidRDefault="00C224B2" w:rsidP="00C224B2">
            <w:pPr>
              <w:spacing w:after="0" w:line="240" w:lineRule="auto"/>
              <w:jc w:val="both"/>
              <w:rPr>
                <w:sz w:val="20"/>
                <w:szCs w:val="20"/>
              </w:rPr>
            </w:pPr>
          </w:p>
        </w:tc>
        <w:tc>
          <w:tcPr>
            <w:tcW w:w="709" w:type="dxa"/>
            <w:tcBorders>
              <w:left w:val="single" w:sz="4" w:space="0" w:color="auto"/>
              <w:right w:val="single" w:sz="4" w:space="0" w:color="auto"/>
            </w:tcBorders>
          </w:tcPr>
          <w:p w:rsidR="00C224B2" w:rsidRPr="00DD1FEC" w:rsidRDefault="00C224B2" w:rsidP="00C224B2">
            <w:pPr>
              <w:spacing w:after="0" w:line="240" w:lineRule="auto"/>
              <w:jc w:val="both"/>
              <w:rPr>
                <w:sz w:val="20"/>
                <w:szCs w:val="20"/>
              </w:rPr>
            </w:pPr>
          </w:p>
        </w:tc>
        <w:tc>
          <w:tcPr>
            <w:tcW w:w="744" w:type="dxa"/>
            <w:gridSpan w:val="3"/>
            <w:tcBorders>
              <w:left w:val="single" w:sz="4" w:space="0" w:color="auto"/>
              <w:right w:val="single" w:sz="4" w:space="0" w:color="auto"/>
            </w:tcBorders>
          </w:tcPr>
          <w:p w:rsidR="00C224B2" w:rsidRPr="00DD1FEC" w:rsidRDefault="00C224B2" w:rsidP="00C224B2">
            <w:pPr>
              <w:spacing w:after="0" w:line="240" w:lineRule="auto"/>
              <w:jc w:val="both"/>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9"/>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1</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Карамит</w:t>
            </w:r>
            <w:proofErr w:type="spellEnd"/>
            <w:r w:rsidRPr="00DD1FEC">
              <w:rPr>
                <w:sz w:val="20"/>
                <w:szCs w:val="20"/>
              </w:rPr>
              <w:t xml:space="preserve"> Елена</w:t>
            </w:r>
          </w:p>
          <w:p w:rsidR="00C224B2" w:rsidRPr="00DD1FEC" w:rsidRDefault="00C224B2" w:rsidP="00C224B2">
            <w:pPr>
              <w:spacing w:after="0" w:line="240" w:lineRule="auto"/>
              <w:rPr>
                <w:sz w:val="20"/>
                <w:szCs w:val="20"/>
              </w:rPr>
            </w:pPr>
            <w:r w:rsidRPr="00DD1FEC">
              <w:rPr>
                <w:sz w:val="20"/>
                <w:szCs w:val="20"/>
              </w:rPr>
              <w:t>Федоровна</w:t>
            </w:r>
          </w:p>
        </w:tc>
        <w:tc>
          <w:tcPr>
            <w:tcW w:w="709" w:type="dxa"/>
          </w:tcPr>
          <w:p w:rsidR="00C224B2" w:rsidRPr="00DD1FEC" w:rsidRDefault="00C224B2" w:rsidP="00C224B2">
            <w:pPr>
              <w:spacing w:after="0" w:line="240" w:lineRule="auto"/>
              <w:rPr>
                <w:sz w:val="20"/>
                <w:szCs w:val="20"/>
              </w:rPr>
            </w:pPr>
            <w:r w:rsidRPr="00DD1FEC">
              <w:rPr>
                <w:sz w:val="20"/>
                <w:szCs w:val="20"/>
              </w:rPr>
              <w:t>2018</w:t>
            </w:r>
          </w:p>
        </w:tc>
        <w:tc>
          <w:tcPr>
            <w:tcW w:w="850" w:type="dxa"/>
          </w:tcPr>
          <w:p w:rsidR="00C224B2" w:rsidRPr="00DD1FEC" w:rsidRDefault="00C224B2" w:rsidP="00C224B2">
            <w:pPr>
              <w:spacing w:after="0" w:line="240" w:lineRule="auto"/>
              <w:rPr>
                <w:sz w:val="20"/>
                <w:szCs w:val="20"/>
              </w:rPr>
            </w:pPr>
            <w:r w:rsidRPr="00DD1FEC">
              <w:rPr>
                <w:sz w:val="20"/>
                <w:szCs w:val="20"/>
              </w:rPr>
              <w:t>2016</w:t>
            </w:r>
          </w:p>
          <w:p w:rsidR="00C224B2" w:rsidRPr="00DD1FEC" w:rsidRDefault="00C224B2" w:rsidP="00C224B2">
            <w:pPr>
              <w:spacing w:after="0" w:line="240" w:lineRule="auto"/>
              <w:rPr>
                <w:sz w:val="20"/>
                <w:szCs w:val="20"/>
              </w:rPr>
            </w:pPr>
            <w:r w:rsidRPr="00DD1FEC">
              <w:rPr>
                <w:sz w:val="20"/>
                <w:szCs w:val="20"/>
              </w:rPr>
              <w:t>2016</w:t>
            </w:r>
          </w:p>
        </w:tc>
        <w:tc>
          <w:tcPr>
            <w:tcW w:w="851" w:type="dxa"/>
          </w:tcPr>
          <w:p w:rsidR="00C224B2" w:rsidRPr="00DD1FEC" w:rsidRDefault="00C224B2" w:rsidP="00C224B2">
            <w:pPr>
              <w:spacing w:after="0" w:line="240" w:lineRule="auto"/>
              <w:rPr>
                <w:sz w:val="20"/>
                <w:szCs w:val="20"/>
              </w:rPr>
            </w:pPr>
            <w:r w:rsidRPr="00DD1FEC">
              <w:rPr>
                <w:sz w:val="20"/>
                <w:szCs w:val="20"/>
                <w:lang w:val="en-US"/>
              </w:rPr>
              <w:t>II</w:t>
            </w:r>
          </w:p>
          <w:p w:rsidR="00C224B2" w:rsidRPr="00DD1FEC" w:rsidRDefault="00C224B2" w:rsidP="00C224B2">
            <w:pPr>
              <w:spacing w:after="0" w:line="240" w:lineRule="auto"/>
              <w:rPr>
                <w:sz w:val="20"/>
                <w:szCs w:val="20"/>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744" w:type="dxa"/>
            <w:gridSpan w:val="3"/>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w:t>
            </w:r>
          </w:p>
        </w:tc>
        <w:tc>
          <w:tcPr>
            <w:tcW w:w="2693" w:type="dxa"/>
          </w:tcPr>
          <w:p w:rsidR="00C224B2" w:rsidRPr="00DD1FEC" w:rsidRDefault="00C224B2" w:rsidP="00C224B2">
            <w:pPr>
              <w:spacing w:after="0" w:line="240" w:lineRule="auto"/>
              <w:rPr>
                <w:sz w:val="20"/>
                <w:szCs w:val="20"/>
              </w:rPr>
            </w:pPr>
            <w:r w:rsidRPr="00DD1FEC">
              <w:rPr>
                <w:sz w:val="20"/>
                <w:szCs w:val="20"/>
              </w:rPr>
              <w:t>Грек Татьяна Михайловна</w:t>
            </w:r>
          </w:p>
        </w:tc>
        <w:tc>
          <w:tcPr>
            <w:tcW w:w="709" w:type="dxa"/>
          </w:tcPr>
          <w:p w:rsidR="00C224B2" w:rsidRPr="00DD1FEC" w:rsidRDefault="00C224B2" w:rsidP="00C224B2">
            <w:pPr>
              <w:spacing w:after="0" w:line="240" w:lineRule="auto"/>
              <w:rPr>
                <w:sz w:val="20"/>
                <w:szCs w:val="20"/>
              </w:rPr>
            </w:pPr>
            <w:r w:rsidRPr="00DD1FEC">
              <w:rPr>
                <w:sz w:val="20"/>
                <w:szCs w:val="20"/>
              </w:rPr>
              <w:t>2018</w:t>
            </w:r>
          </w:p>
        </w:tc>
        <w:tc>
          <w:tcPr>
            <w:tcW w:w="850" w:type="dxa"/>
          </w:tcPr>
          <w:p w:rsidR="00C224B2" w:rsidRPr="00DD1FEC" w:rsidRDefault="00C224B2" w:rsidP="00C224B2">
            <w:pPr>
              <w:spacing w:after="0" w:line="240" w:lineRule="auto"/>
              <w:rPr>
                <w:sz w:val="20"/>
                <w:szCs w:val="20"/>
              </w:rPr>
            </w:pPr>
            <w:r w:rsidRPr="00DD1FEC">
              <w:rPr>
                <w:sz w:val="20"/>
                <w:szCs w:val="20"/>
              </w:rPr>
              <w:t>2017</w:t>
            </w:r>
          </w:p>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b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br/>
              <w:t>+</w:t>
            </w:r>
          </w:p>
        </w:tc>
        <w:tc>
          <w:tcPr>
            <w:tcW w:w="744" w:type="dxa"/>
            <w:gridSpan w:val="3"/>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3</w:t>
            </w:r>
          </w:p>
        </w:tc>
        <w:tc>
          <w:tcPr>
            <w:tcW w:w="2693" w:type="dxa"/>
          </w:tcPr>
          <w:p w:rsidR="00C224B2" w:rsidRPr="00DD1FEC" w:rsidRDefault="00C224B2" w:rsidP="00C224B2">
            <w:pPr>
              <w:spacing w:after="0" w:line="240" w:lineRule="auto"/>
              <w:rPr>
                <w:sz w:val="20"/>
                <w:szCs w:val="20"/>
              </w:rPr>
            </w:pPr>
            <w:r w:rsidRPr="00DD1FEC">
              <w:rPr>
                <w:sz w:val="20"/>
                <w:szCs w:val="20"/>
              </w:rPr>
              <w:t>Мартынова Алек-</w:t>
            </w:r>
            <w:proofErr w:type="spellStart"/>
            <w:r w:rsidRPr="00DD1FEC">
              <w:rPr>
                <w:sz w:val="20"/>
                <w:szCs w:val="20"/>
              </w:rPr>
              <w:t>ра</w:t>
            </w:r>
            <w:proofErr w:type="spellEnd"/>
            <w:r w:rsidRPr="00DD1FEC">
              <w:rPr>
                <w:sz w:val="20"/>
                <w:szCs w:val="20"/>
              </w:rPr>
              <w:t xml:space="preserve"> </w:t>
            </w:r>
            <w:proofErr w:type="spellStart"/>
            <w:r w:rsidRPr="00DD1FEC">
              <w:rPr>
                <w:sz w:val="20"/>
                <w:szCs w:val="20"/>
              </w:rPr>
              <w:t>Мих</w:t>
            </w:r>
            <w:proofErr w:type="spellEnd"/>
            <w:r w:rsidRPr="00DD1FEC">
              <w:rPr>
                <w:sz w:val="20"/>
                <w:szCs w:val="20"/>
              </w:rPr>
              <w:t>.</w:t>
            </w:r>
          </w:p>
        </w:tc>
        <w:tc>
          <w:tcPr>
            <w:tcW w:w="709" w:type="dxa"/>
          </w:tcPr>
          <w:p w:rsidR="00C224B2" w:rsidRPr="00DD1FEC" w:rsidRDefault="00C224B2" w:rsidP="00C224B2">
            <w:pPr>
              <w:spacing w:after="0" w:line="240" w:lineRule="auto"/>
              <w:rPr>
                <w:sz w:val="20"/>
                <w:szCs w:val="20"/>
              </w:rPr>
            </w:pPr>
            <w:r w:rsidRPr="00DD1FEC">
              <w:rPr>
                <w:sz w:val="20"/>
                <w:szCs w:val="20"/>
              </w:rPr>
              <w:t>2018</w:t>
            </w:r>
          </w:p>
        </w:tc>
        <w:tc>
          <w:tcPr>
            <w:tcW w:w="850" w:type="dxa"/>
          </w:tcPr>
          <w:p w:rsidR="00C224B2" w:rsidRPr="00DD1FEC" w:rsidRDefault="00C224B2" w:rsidP="00C224B2">
            <w:pPr>
              <w:spacing w:after="0" w:line="240" w:lineRule="auto"/>
              <w:rPr>
                <w:sz w:val="20"/>
                <w:szCs w:val="20"/>
              </w:rPr>
            </w:pPr>
            <w:r w:rsidRPr="00DD1FEC">
              <w:rPr>
                <w:sz w:val="20"/>
                <w:szCs w:val="20"/>
              </w:rPr>
              <w:t>2016</w:t>
            </w:r>
          </w:p>
        </w:tc>
        <w:tc>
          <w:tcPr>
            <w:tcW w:w="851" w:type="dxa"/>
          </w:tcPr>
          <w:p w:rsidR="00C224B2" w:rsidRPr="00DD1FEC" w:rsidRDefault="00C224B2" w:rsidP="00C224B2">
            <w:pPr>
              <w:spacing w:after="0" w:line="240" w:lineRule="auto"/>
              <w:rPr>
                <w:sz w:val="20"/>
                <w:szCs w:val="20"/>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744" w:type="dxa"/>
            <w:gridSpan w:val="3"/>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4</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Кирович</w:t>
            </w:r>
            <w:proofErr w:type="spellEnd"/>
            <w:r w:rsidRPr="00DD1FEC">
              <w:rPr>
                <w:sz w:val="20"/>
                <w:szCs w:val="20"/>
              </w:rPr>
              <w:t xml:space="preserve"> Василиса  </w:t>
            </w:r>
            <w:proofErr w:type="spellStart"/>
            <w:r w:rsidRPr="00DD1FEC">
              <w:rPr>
                <w:sz w:val="20"/>
                <w:szCs w:val="20"/>
              </w:rPr>
              <w:t>Дм</w:t>
            </w:r>
            <w:proofErr w:type="spellEnd"/>
            <w:r w:rsidRPr="00DD1FEC">
              <w:rPr>
                <w:sz w:val="20"/>
                <w:szCs w:val="20"/>
              </w:rPr>
              <w:t>.</w:t>
            </w:r>
          </w:p>
        </w:tc>
        <w:tc>
          <w:tcPr>
            <w:tcW w:w="709" w:type="dxa"/>
          </w:tcPr>
          <w:p w:rsidR="00C224B2" w:rsidRPr="00DD1FEC" w:rsidRDefault="00C224B2" w:rsidP="00C224B2">
            <w:pPr>
              <w:spacing w:after="0" w:line="240" w:lineRule="auto"/>
              <w:rPr>
                <w:sz w:val="20"/>
                <w:szCs w:val="20"/>
              </w:rPr>
            </w:pPr>
            <w:r w:rsidRPr="00DD1FEC">
              <w:rPr>
                <w:sz w:val="20"/>
                <w:szCs w:val="20"/>
              </w:rPr>
              <w:t>2018</w:t>
            </w:r>
          </w:p>
        </w:tc>
        <w:tc>
          <w:tcPr>
            <w:tcW w:w="850" w:type="dxa"/>
          </w:tcPr>
          <w:p w:rsidR="00C224B2" w:rsidRPr="00DD1FEC" w:rsidRDefault="00C224B2" w:rsidP="00C224B2">
            <w:pPr>
              <w:spacing w:after="0" w:line="240" w:lineRule="auto"/>
              <w:rPr>
                <w:sz w:val="20"/>
                <w:szCs w:val="20"/>
              </w:rPr>
            </w:pPr>
            <w:r w:rsidRPr="00DD1FEC">
              <w:rPr>
                <w:sz w:val="20"/>
                <w:szCs w:val="20"/>
              </w:rPr>
              <w:t>2016</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744" w:type="dxa"/>
            <w:gridSpan w:val="3"/>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7"/>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5</w:t>
            </w:r>
          </w:p>
        </w:tc>
        <w:tc>
          <w:tcPr>
            <w:tcW w:w="2693" w:type="dxa"/>
          </w:tcPr>
          <w:p w:rsidR="00C224B2" w:rsidRPr="00DD1FEC" w:rsidRDefault="00C224B2" w:rsidP="00C224B2">
            <w:pPr>
              <w:spacing w:after="0" w:line="240" w:lineRule="auto"/>
              <w:rPr>
                <w:sz w:val="20"/>
                <w:szCs w:val="20"/>
              </w:rPr>
            </w:pPr>
            <w:r w:rsidRPr="00DD1FEC">
              <w:rPr>
                <w:sz w:val="20"/>
                <w:szCs w:val="20"/>
              </w:rPr>
              <w:t>Серова Стеша Дмитриевна</w:t>
            </w:r>
          </w:p>
        </w:tc>
        <w:tc>
          <w:tcPr>
            <w:tcW w:w="709" w:type="dxa"/>
          </w:tcPr>
          <w:p w:rsidR="00C224B2" w:rsidRPr="00DD1FEC" w:rsidRDefault="00C224B2" w:rsidP="00C224B2">
            <w:pPr>
              <w:spacing w:after="0" w:line="240" w:lineRule="auto"/>
              <w:rPr>
                <w:sz w:val="20"/>
                <w:szCs w:val="20"/>
              </w:rPr>
            </w:pPr>
            <w:r w:rsidRPr="00DD1FEC">
              <w:rPr>
                <w:sz w:val="20"/>
                <w:szCs w:val="20"/>
              </w:rPr>
              <w:t>2018</w:t>
            </w:r>
          </w:p>
        </w:tc>
        <w:tc>
          <w:tcPr>
            <w:tcW w:w="850" w:type="dxa"/>
          </w:tcPr>
          <w:p w:rsidR="00C224B2" w:rsidRPr="00DD1FEC" w:rsidRDefault="00C224B2" w:rsidP="00C224B2">
            <w:pPr>
              <w:spacing w:after="0" w:line="240" w:lineRule="auto"/>
              <w:rPr>
                <w:sz w:val="20"/>
                <w:szCs w:val="20"/>
              </w:rPr>
            </w:pPr>
            <w:r w:rsidRPr="00DD1FEC">
              <w:rPr>
                <w:sz w:val="20"/>
                <w:szCs w:val="20"/>
              </w:rPr>
              <w:t>2016</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744" w:type="dxa"/>
            <w:gridSpan w:val="3"/>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6</w:t>
            </w:r>
          </w:p>
        </w:tc>
        <w:tc>
          <w:tcPr>
            <w:tcW w:w="2693" w:type="dxa"/>
          </w:tcPr>
          <w:p w:rsidR="00C224B2" w:rsidRPr="00DD1FEC" w:rsidRDefault="00C224B2" w:rsidP="00C224B2">
            <w:pPr>
              <w:spacing w:after="0" w:line="240" w:lineRule="auto"/>
              <w:rPr>
                <w:sz w:val="20"/>
                <w:szCs w:val="20"/>
              </w:rPr>
            </w:pPr>
            <w:r w:rsidRPr="00DD1FEC">
              <w:rPr>
                <w:sz w:val="20"/>
                <w:szCs w:val="20"/>
              </w:rPr>
              <w:t>Маринов Харлампий Сем.</w:t>
            </w:r>
          </w:p>
        </w:tc>
        <w:tc>
          <w:tcPr>
            <w:tcW w:w="709" w:type="dxa"/>
          </w:tcPr>
          <w:p w:rsidR="00C224B2" w:rsidRPr="00DD1FEC" w:rsidRDefault="00C224B2" w:rsidP="00C224B2">
            <w:pPr>
              <w:spacing w:after="0" w:line="240" w:lineRule="auto"/>
              <w:rPr>
                <w:sz w:val="20"/>
                <w:szCs w:val="20"/>
              </w:rPr>
            </w:pPr>
            <w:r w:rsidRPr="00DD1FEC">
              <w:rPr>
                <w:sz w:val="20"/>
                <w:szCs w:val="20"/>
              </w:rPr>
              <w:t>2017</w:t>
            </w:r>
          </w:p>
        </w:tc>
        <w:tc>
          <w:tcPr>
            <w:tcW w:w="850" w:type="dxa"/>
          </w:tcPr>
          <w:p w:rsidR="00C224B2" w:rsidRPr="00DD1FEC" w:rsidRDefault="00C224B2" w:rsidP="00C224B2">
            <w:pPr>
              <w:spacing w:after="0" w:line="240" w:lineRule="auto"/>
              <w:rPr>
                <w:sz w:val="20"/>
                <w:szCs w:val="20"/>
              </w:rPr>
            </w:pPr>
            <w:r w:rsidRPr="00DD1FEC">
              <w:rPr>
                <w:sz w:val="20"/>
                <w:szCs w:val="20"/>
              </w:rPr>
              <w:t>2016</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744" w:type="dxa"/>
            <w:gridSpan w:val="3"/>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173"/>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7</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Саранди</w:t>
            </w:r>
            <w:proofErr w:type="spellEnd"/>
            <w:r w:rsidRPr="00DD1FEC">
              <w:rPr>
                <w:sz w:val="20"/>
                <w:szCs w:val="20"/>
              </w:rPr>
              <w:t xml:space="preserve"> Константин Петр.</w:t>
            </w:r>
          </w:p>
        </w:tc>
        <w:tc>
          <w:tcPr>
            <w:tcW w:w="709" w:type="dxa"/>
          </w:tcPr>
          <w:p w:rsidR="00C224B2" w:rsidRPr="00DD1FEC" w:rsidRDefault="00C224B2" w:rsidP="00C224B2">
            <w:pPr>
              <w:spacing w:after="0" w:line="240" w:lineRule="auto"/>
              <w:rPr>
                <w:sz w:val="20"/>
                <w:szCs w:val="20"/>
              </w:rPr>
            </w:pPr>
            <w:r w:rsidRPr="00DD1FEC">
              <w:rPr>
                <w:sz w:val="20"/>
                <w:szCs w:val="20"/>
              </w:rPr>
              <w:t>2017</w:t>
            </w:r>
          </w:p>
        </w:tc>
        <w:tc>
          <w:tcPr>
            <w:tcW w:w="850" w:type="dxa"/>
          </w:tcPr>
          <w:p w:rsidR="00C224B2" w:rsidRPr="00DD1FEC" w:rsidRDefault="00C224B2" w:rsidP="00C224B2">
            <w:pPr>
              <w:spacing w:after="0" w:line="240" w:lineRule="auto"/>
              <w:rPr>
                <w:sz w:val="20"/>
                <w:szCs w:val="20"/>
              </w:rPr>
            </w:pPr>
            <w:r w:rsidRPr="00DD1FEC">
              <w:rPr>
                <w:sz w:val="20"/>
                <w:szCs w:val="20"/>
              </w:rPr>
              <w:t>2016</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728" w:type="dxa"/>
            <w:gridSpan w:val="2"/>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107"/>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8</w:t>
            </w:r>
          </w:p>
        </w:tc>
        <w:tc>
          <w:tcPr>
            <w:tcW w:w="2693" w:type="dxa"/>
          </w:tcPr>
          <w:p w:rsidR="00C224B2" w:rsidRPr="00DD1FEC" w:rsidRDefault="00C224B2" w:rsidP="00C224B2">
            <w:pPr>
              <w:spacing w:after="0" w:line="240" w:lineRule="auto"/>
              <w:rPr>
                <w:sz w:val="20"/>
                <w:szCs w:val="20"/>
              </w:rPr>
            </w:pPr>
            <w:r w:rsidRPr="00DD1FEC">
              <w:rPr>
                <w:sz w:val="20"/>
                <w:szCs w:val="20"/>
              </w:rPr>
              <w:t>Маринова Зинаида Вас.</w:t>
            </w:r>
          </w:p>
        </w:tc>
        <w:tc>
          <w:tcPr>
            <w:tcW w:w="709" w:type="dxa"/>
          </w:tcPr>
          <w:p w:rsidR="00C224B2" w:rsidRPr="00DD1FEC" w:rsidRDefault="00C224B2" w:rsidP="00C224B2">
            <w:pPr>
              <w:spacing w:after="0" w:line="240" w:lineRule="auto"/>
              <w:rPr>
                <w:sz w:val="20"/>
                <w:szCs w:val="20"/>
              </w:rPr>
            </w:pPr>
            <w:r w:rsidRPr="00DD1FEC">
              <w:rPr>
                <w:sz w:val="20"/>
                <w:szCs w:val="20"/>
              </w:rPr>
              <w:t>2019</w:t>
            </w: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9</w:t>
            </w:r>
          </w:p>
        </w:tc>
        <w:tc>
          <w:tcPr>
            <w:tcW w:w="2693" w:type="dxa"/>
          </w:tcPr>
          <w:p w:rsidR="00C224B2" w:rsidRPr="00DD1FEC" w:rsidRDefault="00C224B2" w:rsidP="00C224B2">
            <w:pPr>
              <w:spacing w:after="0" w:line="240" w:lineRule="auto"/>
              <w:rPr>
                <w:sz w:val="20"/>
                <w:szCs w:val="20"/>
              </w:rPr>
            </w:pPr>
            <w:r w:rsidRPr="00DD1FEC">
              <w:rPr>
                <w:sz w:val="20"/>
                <w:szCs w:val="20"/>
              </w:rPr>
              <w:t>Маринова Мария Ивановна</w:t>
            </w:r>
          </w:p>
        </w:tc>
        <w:tc>
          <w:tcPr>
            <w:tcW w:w="709" w:type="dxa"/>
          </w:tcPr>
          <w:p w:rsidR="00C224B2" w:rsidRPr="00DD1FEC" w:rsidRDefault="00C224B2" w:rsidP="00C224B2">
            <w:pPr>
              <w:spacing w:after="0" w:line="240" w:lineRule="auto"/>
              <w:rPr>
                <w:sz w:val="20"/>
                <w:szCs w:val="20"/>
              </w:rPr>
            </w:pPr>
            <w:r w:rsidRPr="00DD1FEC">
              <w:rPr>
                <w:sz w:val="20"/>
                <w:szCs w:val="20"/>
              </w:rPr>
              <w:t>2019</w:t>
            </w:r>
          </w:p>
        </w:tc>
        <w:tc>
          <w:tcPr>
            <w:tcW w:w="850" w:type="dxa"/>
          </w:tcPr>
          <w:p w:rsidR="00C224B2" w:rsidRPr="00DD1FEC" w:rsidRDefault="00C224B2" w:rsidP="00C224B2">
            <w:pPr>
              <w:spacing w:after="0" w:line="240" w:lineRule="auto"/>
              <w:rPr>
                <w:sz w:val="20"/>
                <w:szCs w:val="20"/>
              </w:rPr>
            </w:pPr>
            <w:r w:rsidRPr="00DD1FEC">
              <w:rPr>
                <w:sz w:val="20"/>
                <w:szCs w:val="20"/>
              </w:rPr>
              <w:t>2019уч</w:t>
            </w:r>
          </w:p>
          <w:p w:rsidR="00C224B2" w:rsidRPr="00DD1FEC" w:rsidRDefault="00C224B2" w:rsidP="00C224B2">
            <w:pPr>
              <w:spacing w:after="0" w:line="240" w:lineRule="auto"/>
              <w:rPr>
                <w:sz w:val="20"/>
                <w:szCs w:val="20"/>
              </w:rPr>
            </w:pPr>
            <w:r w:rsidRPr="00DD1FEC">
              <w:rPr>
                <w:sz w:val="20"/>
                <w:szCs w:val="20"/>
              </w:rPr>
              <w:t>2015 м</w:t>
            </w:r>
          </w:p>
        </w:tc>
        <w:tc>
          <w:tcPr>
            <w:tcW w:w="851" w:type="dxa"/>
          </w:tcPr>
          <w:p w:rsidR="00C224B2" w:rsidRPr="00DD1FEC" w:rsidRDefault="00C224B2" w:rsidP="00C224B2">
            <w:pPr>
              <w:spacing w:after="0" w:line="240" w:lineRule="auto"/>
              <w:rPr>
                <w:sz w:val="20"/>
                <w:szCs w:val="20"/>
              </w:rPr>
            </w:pPr>
            <w:r w:rsidRPr="00DD1FEC">
              <w:rPr>
                <w:sz w:val="20"/>
                <w:szCs w:val="20"/>
                <w:lang w:val="en-US"/>
              </w:rPr>
              <w:t>II</w:t>
            </w:r>
          </w:p>
          <w:p w:rsidR="00C224B2" w:rsidRPr="00DD1FEC" w:rsidRDefault="00C224B2" w:rsidP="00C224B2">
            <w:pPr>
              <w:spacing w:after="0" w:line="240" w:lineRule="auto"/>
              <w:rPr>
                <w:sz w:val="20"/>
                <w:szCs w:val="20"/>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10</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Манастырлы</w:t>
            </w:r>
            <w:proofErr w:type="spellEnd"/>
            <w:r w:rsidRPr="00DD1FEC">
              <w:rPr>
                <w:sz w:val="20"/>
                <w:szCs w:val="20"/>
              </w:rPr>
              <w:t xml:space="preserve"> Зинаида Петр.</w:t>
            </w:r>
          </w:p>
        </w:tc>
        <w:tc>
          <w:tcPr>
            <w:tcW w:w="709" w:type="dxa"/>
          </w:tcPr>
          <w:p w:rsidR="00C224B2" w:rsidRPr="00DD1FEC" w:rsidRDefault="00C224B2" w:rsidP="00C224B2">
            <w:pPr>
              <w:spacing w:after="0" w:line="240" w:lineRule="auto"/>
              <w:rPr>
                <w:sz w:val="20"/>
                <w:szCs w:val="20"/>
              </w:rPr>
            </w:pPr>
            <w:r w:rsidRPr="00DD1FEC">
              <w:rPr>
                <w:sz w:val="20"/>
                <w:szCs w:val="20"/>
              </w:rPr>
              <w:t>2019</w:t>
            </w: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209"/>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11</w:t>
            </w:r>
          </w:p>
        </w:tc>
        <w:tc>
          <w:tcPr>
            <w:tcW w:w="2693" w:type="dxa"/>
          </w:tcPr>
          <w:p w:rsidR="00C224B2" w:rsidRPr="00DD1FEC" w:rsidRDefault="00C224B2" w:rsidP="00C224B2">
            <w:pPr>
              <w:spacing w:after="0" w:line="240" w:lineRule="auto"/>
              <w:rPr>
                <w:sz w:val="20"/>
                <w:szCs w:val="20"/>
              </w:rPr>
            </w:pPr>
            <w:r w:rsidRPr="00DD1FEC">
              <w:rPr>
                <w:sz w:val="20"/>
                <w:szCs w:val="20"/>
              </w:rPr>
              <w:t>Грек Людмила Владимир.</w:t>
            </w:r>
          </w:p>
        </w:tc>
        <w:tc>
          <w:tcPr>
            <w:tcW w:w="709" w:type="dxa"/>
          </w:tcPr>
          <w:p w:rsidR="00C224B2" w:rsidRPr="00DD1FEC" w:rsidRDefault="00C224B2" w:rsidP="00C224B2">
            <w:pPr>
              <w:spacing w:after="0" w:line="240" w:lineRule="auto"/>
              <w:rPr>
                <w:sz w:val="20"/>
                <w:szCs w:val="20"/>
              </w:rPr>
            </w:pPr>
            <w:r w:rsidRPr="00DD1FEC">
              <w:rPr>
                <w:sz w:val="20"/>
                <w:szCs w:val="20"/>
              </w:rPr>
              <w:t>2019</w:t>
            </w: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rPr>
            </w:pPr>
            <w:r w:rsidRPr="00DD1FEC">
              <w:rPr>
                <w:sz w:val="20"/>
                <w:szCs w:val="20"/>
                <w:lang w:val="en-US"/>
              </w:rPr>
              <w:t>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13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12</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Танасогло</w:t>
            </w:r>
            <w:proofErr w:type="spellEnd"/>
            <w:r w:rsidRPr="00DD1FEC">
              <w:rPr>
                <w:sz w:val="20"/>
                <w:szCs w:val="20"/>
              </w:rPr>
              <w:t xml:space="preserve"> Лилия </w:t>
            </w:r>
            <w:proofErr w:type="spellStart"/>
            <w:r w:rsidRPr="00DD1FEC">
              <w:rPr>
                <w:sz w:val="20"/>
                <w:szCs w:val="20"/>
              </w:rPr>
              <w:t>Геор</w:t>
            </w:r>
            <w:proofErr w:type="spellEnd"/>
            <w:r w:rsidRPr="00DD1FEC">
              <w:rPr>
                <w:sz w:val="20"/>
                <w:szCs w:val="20"/>
              </w:rPr>
              <w:t>.</w:t>
            </w:r>
          </w:p>
        </w:tc>
        <w:tc>
          <w:tcPr>
            <w:tcW w:w="709" w:type="dxa"/>
          </w:tcPr>
          <w:p w:rsidR="00C224B2" w:rsidRPr="00DD1FEC" w:rsidRDefault="00C224B2" w:rsidP="00C224B2">
            <w:pPr>
              <w:spacing w:after="0" w:line="240" w:lineRule="auto"/>
              <w:rPr>
                <w:sz w:val="20"/>
                <w:szCs w:val="20"/>
              </w:rPr>
            </w:pPr>
            <w:r w:rsidRPr="00DD1FEC">
              <w:rPr>
                <w:sz w:val="20"/>
                <w:szCs w:val="20"/>
              </w:rPr>
              <w:t>2019</w:t>
            </w: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lang w:val="en-US"/>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13</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Танасович</w:t>
            </w:r>
            <w:proofErr w:type="spellEnd"/>
            <w:r w:rsidRPr="00DD1FEC">
              <w:rPr>
                <w:sz w:val="20"/>
                <w:szCs w:val="20"/>
              </w:rPr>
              <w:t xml:space="preserve"> Марианна </w:t>
            </w:r>
            <w:proofErr w:type="spellStart"/>
            <w:r w:rsidRPr="00DD1FEC">
              <w:rPr>
                <w:sz w:val="20"/>
                <w:szCs w:val="20"/>
              </w:rPr>
              <w:t>Афан</w:t>
            </w:r>
            <w:proofErr w:type="spellEnd"/>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850" w:type="dxa"/>
          </w:tcPr>
          <w:p w:rsidR="00C224B2" w:rsidRPr="00DD1FEC" w:rsidRDefault="00C224B2" w:rsidP="00C224B2">
            <w:pPr>
              <w:spacing w:after="0" w:line="240" w:lineRule="auto"/>
              <w:rPr>
                <w:sz w:val="20"/>
                <w:szCs w:val="20"/>
              </w:rPr>
            </w:pPr>
            <w:r w:rsidRPr="00DD1FEC">
              <w:rPr>
                <w:sz w:val="20"/>
                <w:szCs w:val="20"/>
              </w:rPr>
              <w:t>2017</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14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14</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Кырма</w:t>
            </w:r>
            <w:proofErr w:type="spellEnd"/>
            <w:r w:rsidRPr="00DD1FEC">
              <w:rPr>
                <w:sz w:val="20"/>
                <w:szCs w:val="20"/>
              </w:rPr>
              <w:t xml:space="preserve"> Валентина Георг</w:t>
            </w:r>
          </w:p>
        </w:tc>
        <w:tc>
          <w:tcPr>
            <w:tcW w:w="709" w:type="dxa"/>
          </w:tcPr>
          <w:p w:rsidR="00C224B2" w:rsidRPr="00DD1FEC" w:rsidRDefault="00C224B2" w:rsidP="00C224B2">
            <w:pPr>
              <w:spacing w:after="0" w:line="240" w:lineRule="auto"/>
              <w:rPr>
                <w:sz w:val="20"/>
                <w:szCs w:val="20"/>
              </w:rPr>
            </w:pP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15</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Петкова</w:t>
            </w:r>
            <w:proofErr w:type="spellEnd"/>
            <w:r w:rsidRPr="00DD1FEC">
              <w:rPr>
                <w:sz w:val="20"/>
                <w:szCs w:val="20"/>
              </w:rPr>
              <w:t xml:space="preserve"> Мария Сергеевна</w:t>
            </w:r>
          </w:p>
        </w:tc>
        <w:tc>
          <w:tcPr>
            <w:tcW w:w="709" w:type="dxa"/>
          </w:tcPr>
          <w:p w:rsidR="00C224B2" w:rsidRPr="00DD1FEC" w:rsidRDefault="00C224B2" w:rsidP="00C224B2">
            <w:pPr>
              <w:spacing w:after="0" w:line="240" w:lineRule="auto"/>
              <w:rPr>
                <w:sz w:val="20"/>
                <w:szCs w:val="20"/>
              </w:rPr>
            </w:pPr>
            <w:r w:rsidRPr="00DD1FEC">
              <w:rPr>
                <w:sz w:val="20"/>
                <w:szCs w:val="20"/>
              </w:rPr>
              <w:t>2015</w:t>
            </w: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16</w:t>
            </w:r>
          </w:p>
        </w:tc>
        <w:tc>
          <w:tcPr>
            <w:tcW w:w="2693" w:type="dxa"/>
          </w:tcPr>
          <w:p w:rsidR="00C224B2" w:rsidRPr="00DD1FEC" w:rsidRDefault="00C224B2" w:rsidP="00C224B2">
            <w:pPr>
              <w:spacing w:after="0" w:line="240" w:lineRule="auto"/>
              <w:rPr>
                <w:sz w:val="20"/>
                <w:szCs w:val="20"/>
              </w:rPr>
            </w:pPr>
            <w:r w:rsidRPr="00DD1FEC">
              <w:rPr>
                <w:sz w:val="20"/>
                <w:szCs w:val="20"/>
              </w:rPr>
              <w:t>Грек Анна Федоровна</w:t>
            </w:r>
          </w:p>
        </w:tc>
        <w:tc>
          <w:tcPr>
            <w:tcW w:w="709" w:type="dxa"/>
          </w:tcPr>
          <w:p w:rsidR="00C224B2" w:rsidRPr="00DD1FEC" w:rsidRDefault="00C224B2" w:rsidP="00C224B2">
            <w:pPr>
              <w:spacing w:after="0" w:line="240" w:lineRule="auto"/>
              <w:rPr>
                <w:sz w:val="20"/>
                <w:szCs w:val="20"/>
              </w:rPr>
            </w:pPr>
            <w:r w:rsidRPr="00DD1FEC">
              <w:rPr>
                <w:sz w:val="20"/>
                <w:szCs w:val="20"/>
              </w:rPr>
              <w:t>2015</w:t>
            </w:r>
          </w:p>
        </w:tc>
        <w:tc>
          <w:tcPr>
            <w:tcW w:w="850" w:type="dxa"/>
          </w:tcPr>
          <w:p w:rsidR="00C224B2" w:rsidRPr="00DD1FEC" w:rsidRDefault="00C224B2" w:rsidP="00C224B2">
            <w:pPr>
              <w:spacing w:after="0" w:line="240" w:lineRule="auto"/>
              <w:rPr>
                <w:sz w:val="20"/>
                <w:szCs w:val="20"/>
              </w:rPr>
            </w:pPr>
            <w:proofErr w:type="gramStart"/>
            <w:r w:rsidRPr="00DD1FEC">
              <w:rPr>
                <w:sz w:val="20"/>
                <w:szCs w:val="20"/>
              </w:rPr>
              <w:t>2018  х</w:t>
            </w:r>
            <w:proofErr w:type="gramEnd"/>
          </w:p>
          <w:p w:rsidR="00C224B2" w:rsidRPr="00DD1FEC" w:rsidRDefault="00C224B2" w:rsidP="00C224B2">
            <w:pPr>
              <w:spacing w:after="0" w:line="240" w:lineRule="auto"/>
              <w:rPr>
                <w:sz w:val="20"/>
                <w:szCs w:val="20"/>
              </w:rPr>
            </w:pPr>
            <w:r w:rsidRPr="00DD1FEC">
              <w:rPr>
                <w:sz w:val="20"/>
                <w:szCs w:val="20"/>
              </w:rPr>
              <w:t>2018  б</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r w:rsidRPr="00DD1FEC">
              <w:rPr>
                <w:sz w:val="20"/>
                <w:szCs w:val="20"/>
              </w:rPr>
              <w:t>+(б)</w:t>
            </w: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+(х)</w:t>
            </w:r>
          </w:p>
        </w:tc>
        <w:tc>
          <w:tcPr>
            <w:tcW w:w="708" w:type="dxa"/>
          </w:tcPr>
          <w:p w:rsidR="00C224B2" w:rsidRPr="00DD1FEC" w:rsidRDefault="00C224B2" w:rsidP="00C224B2">
            <w:pPr>
              <w:spacing w:after="0" w:line="240" w:lineRule="auto"/>
              <w:rPr>
                <w:sz w:val="20"/>
                <w:szCs w:val="20"/>
              </w:rPr>
            </w:pPr>
            <w:r w:rsidRPr="00DD1FEC">
              <w:rPr>
                <w:sz w:val="20"/>
                <w:szCs w:val="20"/>
              </w:rPr>
              <w:t>+ (б)</w:t>
            </w: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r w:rsidRPr="00DD1FEC">
              <w:rPr>
                <w:sz w:val="20"/>
                <w:szCs w:val="20"/>
              </w:rPr>
              <w:t>+(х)</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lastRenderedPageBreak/>
              <w:t>17</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Гуна</w:t>
            </w:r>
            <w:proofErr w:type="spellEnd"/>
            <w:r w:rsidRPr="00DD1FEC">
              <w:rPr>
                <w:sz w:val="20"/>
                <w:szCs w:val="20"/>
              </w:rPr>
              <w:t xml:space="preserve"> Мария </w:t>
            </w:r>
            <w:proofErr w:type="spellStart"/>
            <w:r w:rsidRPr="00DD1FEC">
              <w:rPr>
                <w:sz w:val="20"/>
                <w:szCs w:val="20"/>
              </w:rPr>
              <w:t>Лукинична</w:t>
            </w:r>
            <w:proofErr w:type="spellEnd"/>
          </w:p>
        </w:tc>
        <w:tc>
          <w:tcPr>
            <w:tcW w:w="709" w:type="dxa"/>
          </w:tcPr>
          <w:p w:rsidR="00C224B2" w:rsidRPr="00DD1FEC" w:rsidRDefault="00C224B2" w:rsidP="00C224B2">
            <w:pPr>
              <w:spacing w:after="0" w:line="240" w:lineRule="auto"/>
              <w:rPr>
                <w:sz w:val="20"/>
                <w:szCs w:val="20"/>
              </w:rPr>
            </w:pPr>
            <w:r w:rsidRPr="00DD1FEC">
              <w:rPr>
                <w:sz w:val="20"/>
                <w:szCs w:val="20"/>
              </w:rPr>
              <w:t>2015</w:t>
            </w: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148"/>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18</w:t>
            </w:r>
          </w:p>
        </w:tc>
        <w:tc>
          <w:tcPr>
            <w:tcW w:w="2693" w:type="dxa"/>
          </w:tcPr>
          <w:p w:rsidR="00C224B2" w:rsidRPr="00DD1FEC" w:rsidRDefault="00C224B2" w:rsidP="00C224B2">
            <w:pPr>
              <w:spacing w:after="0" w:line="240" w:lineRule="auto"/>
              <w:ind w:left="708" w:hanging="708"/>
              <w:jc w:val="both"/>
              <w:rPr>
                <w:sz w:val="20"/>
                <w:szCs w:val="20"/>
              </w:rPr>
            </w:pPr>
            <w:proofErr w:type="spellStart"/>
            <w:r w:rsidRPr="00DD1FEC">
              <w:rPr>
                <w:sz w:val="20"/>
                <w:szCs w:val="20"/>
              </w:rPr>
              <w:t>Арфанос</w:t>
            </w:r>
            <w:proofErr w:type="spellEnd"/>
            <w:r w:rsidRPr="00DD1FEC">
              <w:rPr>
                <w:sz w:val="20"/>
                <w:szCs w:val="20"/>
              </w:rPr>
              <w:t xml:space="preserve">  Елена </w:t>
            </w:r>
            <w:proofErr w:type="spellStart"/>
            <w:r w:rsidRPr="00DD1FEC">
              <w:rPr>
                <w:sz w:val="20"/>
                <w:szCs w:val="20"/>
              </w:rPr>
              <w:t>Дмитр</w:t>
            </w:r>
            <w:proofErr w:type="spellEnd"/>
          </w:p>
        </w:tc>
        <w:tc>
          <w:tcPr>
            <w:tcW w:w="709" w:type="dxa"/>
          </w:tcPr>
          <w:p w:rsidR="00C224B2" w:rsidRPr="00DD1FEC" w:rsidRDefault="00C224B2" w:rsidP="00C224B2">
            <w:pPr>
              <w:spacing w:after="0" w:line="240" w:lineRule="auto"/>
              <w:rPr>
                <w:sz w:val="20"/>
                <w:szCs w:val="20"/>
              </w:rPr>
            </w:pP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lang w:val="en-US"/>
              </w:rPr>
            </w:pPr>
          </w:p>
        </w:tc>
        <w:tc>
          <w:tcPr>
            <w:tcW w:w="708" w:type="dxa"/>
          </w:tcPr>
          <w:p w:rsidR="00C224B2" w:rsidRPr="00DD1FEC" w:rsidRDefault="00C224B2" w:rsidP="00C224B2">
            <w:pPr>
              <w:spacing w:after="0" w:line="240" w:lineRule="auto"/>
              <w:rPr>
                <w:sz w:val="20"/>
                <w:szCs w:val="20"/>
              </w:rPr>
            </w:pPr>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95"/>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19</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Молла</w:t>
            </w:r>
            <w:proofErr w:type="spellEnd"/>
            <w:r w:rsidRPr="00DD1FEC">
              <w:rPr>
                <w:sz w:val="20"/>
                <w:szCs w:val="20"/>
              </w:rPr>
              <w:t xml:space="preserve"> Екатерина </w:t>
            </w:r>
            <w:proofErr w:type="spellStart"/>
            <w:r w:rsidRPr="00DD1FEC">
              <w:rPr>
                <w:sz w:val="20"/>
                <w:szCs w:val="20"/>
              </w:rPr>
              <w:t>Викт</w:t>
            </w:r>
            <w:proofErr w:type="spellEnd"/>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850"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20</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Кырма</w:t>
            </w:r>
            <w:proofErr w:type="spellEnd"/>
            <w:r w:rsidRPr="00DD1FEC">
              <w:rPr>
                <w:sz w:val="20"/>
                <w:szCs w:val="20"/>
              </w:rPr>
              <w:t xml:space="preserve"> Людмила Петровна </w:t>
            </w:r>
          </w:p>
        </w:tc>
        <w:tc>
          <w:tcPr>
            <w:tcW w:w="709" w:type="dxa"/>
          </w:tcPr>
          <w:p w:rsidR="00C224B2" w:rsidRPr="00DD1FEC" w:rsidRDefault="00C224B2" w:rsidP="00C224B2">
            <w:pPr>
              <w:spacing w:after="0" w:line="240" w:lineRule="auto"/>
              <w:rPr>
                <w:sz w:val="20"/>
                <w:szCs w:val="20"/>
              </w:rPr>
            </w:pPr>
            <w:r w:rsidRPr="00DD1FEC">
              <w:rPr>
                <w:sz w:val="20"/>
                <w:szCs w:val="20"/>
              </w:rPr>
              <w:t>2019</w:t>
            </w: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lang w:val="en-US"/>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728" w:type="dxa"/>
            <w:gridSpan w:val="2"/>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77"/>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21</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Тарлева</w:t>
            </w:r>
            <w:proofErr w:type="spellEnd"/>
            <w:r w:rsidRPr="00DD1FEC">
              <w:rPr>
                <w:sz w:val="20"/>
                <w:szCs w:val="20"/>
              </w:rPr>
              <w:t xml:space="preserve"> Татьяна Георгиевна</w:t>
            </w:r>
          </w:p>
        </w:tc>
        <w:tc>
          <w:tcPr>
            <w:tcW w:w="709" w:type="dxa"/>
          </w:tcPr>
          <w:p w:rsidR="00C224B2" w:rsidRPr="00DD1FEC" w:rsidRDefault="00C224B2" w:rsidP="00C224B2">
            <w:pPr>
              <w:spacing w:after="0" w:line="240" w:lineRule="auto"/>
              <w:rPr>
                <w:sz w:val="20"/>
                <w:szCs w:val="20"/>
              </w:rPr>
            </w:pP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lang w:val="en-US"/>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728" w:type="dxa"/>
            <w:gridSpan w:val="2"/>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 w:type="dxa"/>
          <w:trHeight w:val="176"/>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22</w:t>
            </w:r>
          </w:p>
        </w:tc>
        <w:tc>
          <w:tcPr>
            <w:tcW w:w="2693" w:type="dxa"/>
          </w:tcPr>
          <w:p w:rsidR="00C224B2" w:rsidRPr="00DD1FEC" w:rsidRDefault="00C224B2" w:rsidP="00C224B2">
            <w:pPr>
              <w:spacing w:after="0" w:line="240" w:lineRule="auto"/>
              <w:rPr>
                <w:sz w:val="20"/>
                <w:szCs w:val="20"/>
              </w:rPr>
            </w:pPr>
            <w:proofErr w:type="spellStart"/>
            <w:r>
              <w:rPr>
                <w:sz w:val="20"/>
                <w:szCs w:val="20"/>
              </w:rPr>
              <w:t>Саранди</w:t>
            </w:r>
            <w:proofErr w:type="spellEnd"/>
            <w:r>
              <w:rPr>
                <w:sz w:val="20"/>
                <w:szCs w:val="20"/>
              </w:rPr>
              <w:t xml:space="preserve"> Ольга Констант</w:t>
            </w:r>
          </w:p>
        </w:tc>
        <w:tc>
          <w:tcPr>
            <w:tcW w:w="709" w:type="dxa"/>
          </w:tcPr>
          <w:p w:rsidR="00C224B2" w:rsidRPr="00DD1FEC" w:rsidRDefault="00C224B2" w:rsidP="00C224B2">
            <w:pPr>
              <w:spacing w:after="0" w:line="240" w:lineRule="auto"/>
              <w:rPr>
                <w:sz w:val="20"/>
                <w:szCs w:val="20"/>
              </w:rPr>
            </w:pPr>
            <w:r w:rsidRPr="00DD1FEC">
              <w:rPr>
                <w:sz w:val="20"/>
                <w:szCs w:val="20"/>
              </w:rPr>
              <w:t>2016</w:t>
            </w:r>
          </w:p>
        </w:tc>
        <w:tc>
          <w:tcPr>
            <w:tcW w:w="850" w:type="dxa"/>
          </w:tcPr>
          <w:p w:rsidR="00C224B2" w:rsidRPr="00DD1FEC" w:rsidRDefault="00C224B2" w:rsidP="00C224B2">
            <w:pPr>
              <w:spacing w:after="0" w:line="240" w:lineRule="auto"/>
              <w:rPr>
                <w:sz w:val="20"/>
                <w:szCs w:val="20"/>
              </w:rPr>
            </w:pPr>
            <w:r w:rsidRPr="00DD1FEC">
              <w:rPr>
                <w:sz w:val="20"/>
                <w:szCs w:val="20"/>
              </w:rPr>
              <w:t>2014</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728" w:type="dxa"/>
            <w:gridSpan w:val="2"/>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212"/>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23</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Гюмюшлю</w:t>
            </w:r>
            <w:proofErr w:type="spellEnd"/>
            <w:r w:rsidRPr="00DD1FEC">
              <w:rPr>
                <w:sz w:val="20"/>
                <w:szCs w:val="20"/>
              </w:rPr>
              <w:t xml:space="preserve"> </w:t>
            </w:r>
            <w:proofErr w:type="spellStart"/>
            <w:r w:rsidRPr="00DD1FEC">
              <w:rPr>
                <w:sz w:val="20"/>
                <w:szCs w:val="20"/>
              </w:rPr>
              <w:t>Иванна</w:t>
            </w:r>
            <w:proofErr w:type="spellEnd"/>
            <w:r w:rsidRPr="00DD1FEC">
              <w:rPr>
                <w:sz w:val="20"/>
                <w:szCs w:val="20"/>
              </w:rPr>
              <w:t xml:space="preserve"> Федор</w:t>
            </w:r>
          </w:p>
        </w:tc>
        <w:tc>
          <w:tcPr>
            <w:tcW w:w="709" w:type="dxa"/>
          </w:tcPr>
          <w:p w:rsidR="00C224B2" w:rsidRPr="00DD1FEC" w:rsidRDefault="00C224B2" w:rsidP="00C224B2">
            <w:pPr>
              <w:spacing w:after="0" w:line="240" w:lineRule="auto"/>
              <w:rPr>
                <w:sz w:val="20"/>
                <w:szCs w:val="20"/>
              </w:rPr>
            </w:pPr>
            <w:r w:rsidRPr="00DD1FEC">
              <w:rPr>
                <w:sz w:val="20"/>
                <w:szCs w:val="20"/>
              </w:rPr>
              <w:t>2016</w:t>
            </w:r>
          </w:p>
        </w:tc>
        <w:tc>
          <w:tcPr>
            <w:tcW w:w="850" w:type="dxa"/>
          </w:tcPr>
          <w:p w:rsidR="00C224B2" w:rsidRPr="00DD1FEC" w:rsidRDefault="00C224B2" w:rsidP="00C224B2">
            <w:pPr>
              <w:spacing w:after="0" w:line="240" w:lineRule="auto"/>
              <w:rPr>
                <w:sz w:val="20"/>
                <w:szCs w:val="20"/>
              </w:rPr>
            </w:pPr>
            <w:r w:rsidRPr="00DD1FEC">
              <w:rPr>
                <w:sz w:val="20"/>
                <w:szCs w:val="20"/>
              </w:rPr>
              <w:t>2017</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24</w:t>
            </w:r>
          </w:p>
        </w:tc>
        <w:tc>
          <w:tcPr>
            <w:tcW w:w="2693" w:type="dxa"/>
          </w:tcPr>
          <w:p w:rsidR="00C224B2" w:rsidRPr="00DD1FEC" w:rsidRDefault="00C224B2" w:rsidP="00C224B2">
            <w:pPr>
              <w:spacing w:after="0" w:line="240" w:lineRule="auto"/>
              <w:rPr>
                <w:sz w:val="20"/>
                <w:szCs w:val="20"/>
              </w:rPr>
            </w:pPr>
            <w:r>
              <w:rPr>
                <w:sz w:val="20"/>
                <w:szCs w:val="20"/>
              </w:rPr>
              <w:t xml:space="preserve">Хор Иван </w:t>
            </w:r>
            <w:r w:rsidRPr="00DD1FEC">
              <w:rPr>
                <w:sz w:val="20"/>
                <w:szCs w:val="20"/>
              </w:rPr>
              <w:t>Иванович</w:t>
            </w:r>
          </w:p>
        </w:tc>
        <w:tc>
          <w:tcPr>
            <w:tcW w:w="709" w:type="dxa"/>
          </w:tcPr>
          <w:p w:rsidR="00C224B2" w:rsidRPr="00DD1FEC" w:rsidRDefault="00C224B2" w:rsidP="00C224B2">
            <w:pPr>
              <w:spacing w:after="0" w:line="240" w:lineRule="auto"/>
              <w:rPr>
                <w:sz w:val="20"/>
                <w:szCs w:val="20"/>
              </w:rPr>
            </w:pPr>
            <w:r w:rsidRPr="00DD1FEC">
              <w:rPr>
                <w:sz w:val="20"/>
                <w:szCs w:val="20"/>
              </w:rPr>
              <w:t>2016</w:t>
            </w:r>
          </w:p>
        </w:tc>
        <w:tc>
          <w:tcPr>
            <w:tcW w:w="850" w:type="dxa"/>
          </w:tcPr>
          <w:p w:rsidR="00C224B2" w:rsidRPr="00DD1FEC" w:rsidRDefault="00C224B2" w:rsidP="00C224B2">
            <w:pPr>
              <w:spacing w:after="0" w:line="240" w:lineRule="auto"/>
              <w:rPr>
                <w:sz w:val="20"/>
                <w:szCs w:val="20"/>
              </w:rPr>
            </w:pPr>
            <w:r w:rsidRPr="00DD1FEC">
              <w:rPr>
                <w:sz w:val="20"/>
                <w:szCs w:val="20"/>
              </w:rPr>
              <w:t>2014</w:t>
            </w:r>
          </w:p>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183"/>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25</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Капсамун</w:t>
            </w:r>
            <w:proofErr w:type="spellEnd"/>
            <w:r w:rsidRPr="00DD1FEC">
              <w:rPr>
                <w:sz w:val="20"/>
                <w:szCs w:val="20"/>
              </w:rPr>
              <w:t xml:space="preserve"> Елена Ивановна</w:t>
            </w:r>
          </w:p>
        </w:tc>
        <w:tc>
          <w:tcPr>
            <w:tcW w:w="709" w:type="dxa"/>
          </w:tcPr>
          <w:p w:rsidR="00C224B2" w:rsidRPr="00DD1FEC" w:rsidRDefault="00C224B2" w:rsidP="00C224B2">
            <w:pPr>
              <w:spacing w:after="0" w:line="240" w:lineRule="auto"/>
              <w:rPr>
                <w:sz w:val="20"/>
                <w:szCs w:val="20"/>
              </w:rPr>
            </w:pPr>
            <w:r w:rsidRPr="00DD1FEC">
              <w:rPr>
                <w:sz w:val="20"/>
                <w:szCs w:val="20"/>
              </w:rPr>
              <w:t>2016</w:t>
            </w:r>
          </w:p>
        </w:tc>
        <w:tc>
          <w:tcPr>
            <w:tcW w:w="850" w:type="dxa"/>
          </w:tcPr>
          <w:p w:rsidR="00C224B2" w:rsidRPr="00DD1FEC" w:rsidRDefault="00C224B2" w:rsidP="00C224B2">
            <w:pPr>
              <w:spacing w:after="0" w:line="240" w:lineRule="auto"/>
              <w:rPr>
                <w:sz w:val="20"/>
                <w:szCs w:val="20"/>
              </w:rPr>
            </w:pPr>
            <w:r w:rsidRPr="00DD1FEC">
              <w:rPr>
                <w:sz w:val="20"/>
                <w:szCs w:val="20"/>
              </w:rPr>
              <w:t>2014</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25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26</w:t>
            </w:r>
          </w:p>
        </w:tc>
        <w:tc>
          <w:tcPr>
            <w:tcW w:w="2693" w:type="dxa"/>
          </w:tcPr>
          <w:p w:rsidR="00C224B2" w:rsidRPr="00DD1FEC" w:rsidRDefault="00C224B2" w:rsidP="00C224B2">
            <w:pPr>
              <w:spacing w:after="0" w:line="240" w:lineRule="auto"/>
              <w:rPr>
                <w:sz w:val="20"/>
                <w:szCs w:val="20"/>
              </w:rPr>
            </w:pPr>
            <w:r w:rsidRPr="00DD1FEC">
              <w:rPr>
                <w:sz w:val="20"/>
                <w:szCs w:val="20"/>
              </w:rPr>
              <w:t>Касым Лидия Николаевна</w:t>
            </w:r>
          </w:p>
        </w:tc>
        <w:tc>
          <w:tcPr>
            <w:tcW w:w="709" w:type="dxa"/>
          </w:tcPr>
          <w:p w:rsidR="00C224B2" w:rsidRPr="00DD1FEC" w:rsidRDefault="00C224B2" w:rsidP="00C224B2">
            <w:pPr>
              <w:spacing w:after="0" w:line="240" w:lineRule="auto"/>
              <w:rPr>
                <w:sz w:val="20"/>
                <w:szCs w:val="20"/>
              </w:rPr>
            </w:pPr>
            <w:r w:rsidRPr="00DD1FEC">
              <w:rPr>
                <w:sz w:val="20"/>
                <w:szCs w:val="20"/>
              </w:rPr>
              <w:t>2016</w:t>
            </w:r>
          </w:p>
        </w:tc>
        <w:tc>
          <w:tcPr>
            <w:tcW w:w="850" w:type="dxa"/>
          </w:tcPr>
          <w:p w:rsidR="00C224B2" w:rsidRPr="00DD1FEC" w:rsidRDefault="00C224B2" w:rsidP="00C224B2">
            <w:pPr>
              <w:spacing w:after="0" w:line="240" w:lineRule="auto"/>
              <w:rPr>
                <w:sz w:val="20"/>
                <w:szCs w:val="20"/>
              </w:rPr>
            </w:pPr>
            <w:r w:rsidRPr="00DD1FEC">
              <w:rPr>
                <w:sz w:val="20"/>
                <w:szCs w:val="20"/>
              </w:rPr>
              <w:t>2015</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27</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Карамит</w:t>
            </w:r>
            <w:proofErr w:type="spellEnd"/>
            <w:r w:rsidRPr="00DD1FEC">
              <w:rPr>
                <w:sz w:val="20"/>
                <w:szCs w:val="20"/>
              </w:rPr>
              <w:t xml:space="preserve"> Елена Федоровна</w:t>
            </w: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0" w:type="dxa"/>
          </w:tcPr>
          <w:p w:rsidR="00C224B2" w:rsidRPr="00DD1FEC" w:rsidRDefault="00C224B2" w:rsidP="00C224B2">
            <w:pPr>
              <w:spacing w:after="0" w:line="240" w:lineRule="auto"/>
              <w:rPr>
                <w:sz w:val="20"/>
                <w:szCs w:val="20"/>
              </w:rPr>
            </w:pPr>
            <w:r w:rsidRPr="00DD1FEC">
              <w:rPr>
                <w:sz w:val="20"/>
                <w:szCs w:val="20"/>
              </w:rPr>
              <w:t>2015</w:t>
            </w:r>
          </w:p>
        </w:tc>
        <w:tc>
          <w:tcPr>
            <w:tcW w:w="851" w:type="dxa"/>
          </w:tcPr>
          <w:p w:rsidR="00C224B2" w:rsidRPr="00DD1FEC" w:rsidRDefault="00C224B2" w:rsidP="00C224B2">
            <w:pPr>
              <w:spacing w:after="0" w:line="240" w:lineRule="auto"/>
              <w:rPr>
                <w:sz w:val="20"/>
                <w:szCs w:val="20"/>
                <w:lang w:val="en-US"/>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28</w:t>
            </w:r>
          </w:p>
        </w:tc>
        <w:tc>
          <w:tcPr>
            <w:tcW w:w="2693" w:type="dxa"/>
          </w:tcPr>
          <w:p w:rsidR="00C224B2" w:rsidRPr="00DD1FEC" w:rsidRDefault="00C224B2" w:rsidP="00C224B2">
            <w:pPr>
              <w:spacing w:after="0" w:line="240" w:lineRule="auto"/>
              <w:rPr>
                <w:sz w:val="20"/>
                <w:szCs w:val="20"/>
              </w:rPr>
            </w:pPr>
            <w:r w:rsidRPr="00DD1FEC">
              <w:rPr>
                <w:sz w:val="20"/>
                <w:szCs w:val="20"/>
              </w:rPr>
              <w:t>Трандафилов Иван Ив.</w:t>
            </w: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0" w:type="dxa"/>
          </w:tcPr>
          <w:p w:rsidR="00C224B2" w:rsidRPr="00DD1FEC" w:rsidRDefault="00C224B2" w:rsidP="00C224B2">
            <w:pPr>
              <w:spacing w:after="0" w:line="240" w:lineRule="auto"/>
              <w:rPr>
                <w:sz w:val="20"/>
                <w:szCs w:val="20"/>
              </w:rPr>
            </w:pPr>
            <w:r w:rsidRPr="00DD1FEC">
              <w:rPr>
                <w:sz w:val="20"/>
                <w:szCs w:val="20"/>
              </w:rPr>
              <w:t>2015</w:t>
            </w:r>
          </w:p>
        </w:tc>
        <w:tc>
          <w:tcPr>
            <w:tcW w:w="851" w:type="dxa"/>
          </w:tcPr>
          <w:p w:rsidR="00C224B2" w:rsidRPr="00DD1FEC" w:rsidRDefault="00C224B2" w:rsidP="00C224B2">
            <w:pPr>
              <w:spacing w:after="0" w:line="240" w:lineRule="auto"/>
              <w:rPr>
                <w:sz w:val="20"/>
                <w:szCs w:val="20"/>
                <w:lang w:val="en-US"/>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29</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Саранди</w:t>
            </w:r>
            <w:proofErr w:type="spellEnd"/>
            <w:r w:rsidRPr="00DD1FEC">
              <w:rPr>
                <w:sz w:val="20"/>
                <w:szCs w:val="20"/>
              </w:rPr>
              <w:t xml:space="preserve"> Екатерина  Ив.</w:t>
            </w: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0" w:type="dxa"/>
          </w:tcPr>
          <w:p w:rsidR="00C224B2" w:rsidRPr="00DD1FEC" w:rsidRDefault="00C224B2" w:rsidP="00C224B2">
            <w:pPr>
              <w:spacing w:after="0" w:line="240" w:lineRule="auto"/>
              <w:rPr>
                <w:sz w:val="20"/>
                <w:szCs w:val="20"/>
              </w:rPr>
            </w:pPr>
            <w:r w:rsidRPr="00DD1FEC">
              <w:rPr>
                <w:sz w:val="20"/>
                <w:szCs w:val="20"/>
              </w:rPr>
              <w:t>2019</w:t>
            </w:r>
          </w:p>
        </w:tc>
        <w:tc>
          <w:tcPr>
            <w:tcW w:w="851" w:type="dxa"/>
          </w:tcPr>
          <w:p w:rsidR="00C224B2" w:rsidRPr="00DD1FEC" w:rsidRDefault="00C224B2" w:rsidP="00C224B2">
            <w:pPr>
              <w:spacing w:after="0" w:line="240" w:lineRule="auto"/>
              <w:rPr>
                <w:sz w:val="20"/>
                <w:szCs w:val="20"/>
                <w:lang w:val="en-US"/>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30</w:t>
            </w:r>
          </w:p>
        </w:tc>
        <w:tc>
          <w:tcPr>
            <w:tcW w:w="2693" w:type="dxa"/>
          </w:tcPr>
          <w:p w:rsidR="00C224B2" w:rsidRPr="00DD1FEC" w:rsidRDefault="00C224B2" w:rsidP="00C224B2">
            <w:pPr>
              <w:spacing w:after="0" w:line="240" w:lineRule="auto"/>
              <w:rPr>
                <w:sz w:val="20"/>
                <w:szCs w:val="20"/>
              </w:rPr>
            </w:pPr>
            <w:r w:rsidRPr="00DD1FEC">
              <w:rPr>
                <w:sz w:val="20"/>
                <w:szCs w:val="20"/>
              </w:rPr>
              <w:t xml:space="preserve">Костенко Владислав </w:t>
            </w:r>
            <w:proofErr w:type="spellStart"/>
            <w:r w:rsidRPr="00DD1FEC">
              <w:rPr>
                <w:sz w:val="20"/>
                <w:szCs w:val="20"/>
              </w:rPr>
              <w:t>Мих</w:t>
            </w:r>
            <w:proofErr w:type="spellEnd"/>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850"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lang w:val="en-US"/>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31</w:t>
            </w:r>
          </w:p>
        </w:tc>
        <w:tc>
          <w:tcPr>
            <w:tcW w:w="2693" w:type="dxa"/>
          </w:tcPr>
          <w:p w:rsidR="00C224B2" w:rsidRPr="00DD1FEC" w:rsidRDefault="00C224B2" w:rsidP="00C224B2">
            <w:pPr>
              <w:spacing w:after="0" w:line="240" w:lineRule="auto"/>
              <w:rPr>
                <w:sz w:val="20"/>
                <w:szCs w:val="20"/>
              </w:rPr>
            </w:pPr>
            <w:r w:rsidRPr="00DD1FEC">
              <w:rPr>
                <w:sz w:val="20"/>
                <w:szCs w:val="20"/>
              </w:rPr>
              <w:t>Маринов Федор Иванович</w:t>
            </w:r>
          </w:p>
        </w:tc>
        <w:tc>
          <w:tcPr>
            <w:tcW w:w="709" w:type="dxa"/>
          </w:tcPr>
          <w:p w:rsidR="00C224B2" w:rsidRPr="00DD1FEC" w:rsidRDefault="00C224B2" w:rsidP="00C224B2">
            <w:pPr>
              <w:spacing w:after="0" w:line="240" w:lineRule="auto"/>
              <w:rPr>
                <w:sz w:val="20"/>
                <w:szCs w:val="20"/>
              </w:rPr>
            </w:pPr>
            <w:r w:rsidRPr="00DD1FEC">
              <w:rPr>
                <w:sz w:val="20"/>
                <w:szCs w:val="20"/>
              </w:rPr>
              <w:t>2017</w:t>
            </w:r>
          </w:p>
        </w:tc>
        <w:tc>
          <w:tcPr>
            <w:tcW w:w="850" w:type="dxa"/>
          </w:tcPr>
          <w:p w:rsidR="00C224B2" w:rsidRPr="00DD1FEC" w:rsidRDefault="00C224B2" w:rsidP="00C224B2">
            <w:pPr>
              <w:spacing w:after="0" w:line="240" w:lineRule="auto"/>
              <w:rPr>
                <w:sz w:val="20"/>
                <w:szCs w:val="20"/>
              </w:rPr>
            </w:pPr>
            <w:r w:rsidRPr="00DD1FEC">
              <w:rPr>
                <w:sz w:val="20"/>
                <w:szCs w:val="20"/>
              </w:rPr>
              <w:t>2016</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621" w:type="dxa"/>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32</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Капсамун</w:t>
            </w:r>
            <w:proofErr w:type="spellEnd"/>
            <w:r w:rsidRPr="00DD1FEC">
              <w:rPr>
                <w:sz w:val="20"/>
                <w:szCs w:val="20"/>
              </w:rPr>
              <w:t xml:space="preserve"> Мария </w:t>
            </w:r>
            <w:proofErr w:type="spellStart"/>
            <w:r w:rsidRPr="00DD1FEC">
              <w:rPr>
                <w:sz w:val="20"/>
                <w:szCs w:val="20"/>
              </w:rPr>
              <w:t>Афан</w:t>
            </w:r>
            <w:proofErr w:type="spellEnd"/>
            <w:r w:rsidRPr="00DD1FEC">
              <w:rPr>
                <w:sz w:val="20"/>
                <w:szCs w:val="20"/>
              </w:rPr>
              <w:t>.</w:t>
            </w:r>
          </w:p>
        </w:tc>
        <w:tc>
          <w:tcPr>
            <w:tcW w:w="709" w:type="dxa"/>
          </w:tcPr>
          <w:p w:rsidR="00C224B2" w:rsidRPr="00DD1FEC" w:rsidRDefault="00C224B2" w:rsidP="00C224B2">
            <w:pPr>
              <w:spacing w:after="0" w:line="240" w:lineRule="auto"/>
              <w:rPr>
                <w:sz w:val="20"/>
                <w:szCs w:val="20"/>
              </w:rPr>
            </w:pPr>
            <w:r w:rsidRPr="00DD1FEC">
              <w:rPr>
                <w:sz w:val="20"/>
                <w:szCs w:val="20"/>
              </w:rPr>
              <w:t>2017</w:t>
            </w:r>
          </w:p>
        </w:tc>
        <w:tc>
          <w:tcPr>
            <w:tcW w:w="850" w:type="dxa"/>
          </w:tcPr>
          <w:p w:rsidR="00C224B2" w:rsidRPr="00DD1FEC" w:rsidRDefault="00C224B2" w:rsidP="00C224B2">
            <w:pPr>
              <w:spacing w:after="0" w:line="240" w:lineRule="auto"/>
              <w:rPr>
                <w:sz w:val="20"/>
                <w:szCs w:val="20"/>
              </w:rPr>
            </w:pPr>
            <w:r w:rsidRPr="00DD1FEC">
              <w:rPr>
                <w:sz w:val="20"/>
                <w:szCs w:val="20"/>
              </w:rPr>
              <w:t>2016</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621" w:type="dxa"/>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33</w:t>
            </w:r>
          </w:p>
        </w:tc>
        <w:tc>
          <w:tcPr>
            <w:tcW w:w="2693" w:type="dxa"/>
          </w:tcPr>
          <w:p w:rsidR="00C224B2" w:rsidRPr="00DD1FEC" w:rsidRDefault="00C224B2" w:rsidP="00C224B2">
            <w:pPr>
              <w:spacing w:after="0" w:line="240" w:lineRule="auto"/>
              <w:rPr>
                <w:sz w:val="20"/>
                <w:szCs w:val="20"/>
              </w:rPr>
            </w:pPr>
            <w:r w:rsidRPr="00DD1FEC">
              <w:rPr>
                <w:sz w:val="20"/>
                <w:szCs w:val="20"/>
              </w:rPr>
              <w:t>Тумба Валентина Ив.</w:t>
            </w:r>
          </w:p>
        </w:tc>
        <w:tc>
          <w:tcPr>
            <w:tcW w:w="709" w:type="dxa"/>
          </w:tcPr>
          <w:p w:rsidR="00C224B2" w:rsidRPr="00DD1FEC" w:rsidRDefault="00C224B2" w:rsidP="00C224B2">
            <w:pPr>
              <w:spacing w:after="0" w:line="240" w:lineRule="auto"/>
              <w:rPr>
                <w:sz w:val="20"/>
                <w:szCs w:val="20"/>
              </w:rPr>
            </w:pPr>
            <w:r w:rsidRPr="00DD1FEC">
              <w:rPr>
                <w:sz w:val="20"/>
                <w:szCs w:val="20"/>
              </w:rPr>
              <w:t>2017</w:t>
            </w:r>
          </w:p>
        </w:tc>
        <w:tc>
          <w:tcPr>
            <w:tcW w:w="850" w:type="dxa"/>
          </w:tcPr>
          <w:p w:rsidR="00C224B2" w:rsidRPr="00DD1FEC" w:rsidRDefault="00C224B2" w:rsidP="00C224B2">
            <w:pPr>
              <w:spacing w:after="0" w:line="240" w:lineRule="auto"/>
              <w:rPr>
                <w:sz w:val="20"/>
                <w:szCs w:val="20"/>
              </w:rPr>
            </w:pPr>
            <w:r w:rsidRPr="00DD1FEC">
              <w:rPr>
                <w:sz w:val="20"/>
                <w:szCs w:val="20"/>
              </w:rPr>
              <w:t>2015</w:t>
            </w:r>
          </w:p>
        </w:tc>
        <w:tc>
          <w:tcPr>
            <w:tcW w:w="851" w:type="dxa"/>
          </w:tcPr>
          <w:p w:rsidR="00C224B2" w:rsidRPr="00DD1FEC" w:rsidRDefault="00C224B2" w:rsidP="00C224B2">
            <w:pPr>
              <w:spacing w:after="0" w:line="240" w:lineRule="auto"/>
              <w:rPr>
                <w:sz w:val="20"/>
                <w:szCs w:val="20"/>
                <w:lang w:val="en-US"/>
              </w:rPr>
            </w:pPr>
            <w:r w:rsidRPr="00DD1FEC">
              <w:rPr>
                <w:sz w:val="20"/>
                <w:szCs w:val="20"/>
                <w:lang w:val="en-US"/>
              </w:rPr>
              <w:t>II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r w:rsidRPr="00DD1FEC">
              <w:rPr>
                <w:sz w:val="20"/>
                <w:szCs w:val="20"/>
              </w:rPr>
              <w:t>+</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621" w:type="dxa"/>
          </w:tcPr>
          <w:p w:rsidR="00C224B2" w:rsidRPr="00DD1FEC" w:rsidRDefault="00C224B2" w:rsidP="00C224B2">
            <w:pPr>
              <w:spacing w:after="0" w:line="240" w:lineRule="auto"/>
              <w:rPr>
                <w:sz w:val="20"/>
                <w:szCs w:val="20"/>
              </w:rPr>
            </w:pPr>
            <w:r w:rsidRPr="00DD1FEC">
              <w:rPr>
                <w:sz w:val="20"/>
                <w:szCs w:val="20"/>
              </w:rPr>
              <w:t>+</w:t>
            </w: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106"/>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34</w:t>
            </w:r>
          </w:p>
        </w:tc>
        <w:tc>
          <w:tcPr>
            <w:tcW w:w="2693" w:type="dxa"/>
          </w:tcPr>
          <w:p w:rsidR="00C224B2" w:rsidRPr="00DD1FEC" w:rsidRDefault="00C224B2" w:rsidP="00C224B2">
            <w:pPr>
              <w:spacing w:after="0" w:line="240" w:lineRule="auto"/>
              <w:rPr>
                <w:sz w:val="20"/>
                <w:szCs w:val="20"/>
              </w:rPr>
            </w:pPr>
            <w:r w:rsidRPr="00DD1FEC">
              <w:rPr>
                <w:sz w:val="20"/>
                <w:szCs w:val="20"/>
              </w:rPr>
              <w:t xml:space="preserve">Тумба Наталья </w:t>
            </w:r>
            <w:proofErr w:type="spellStart"/>
            <w:r w:rsidRPr="00DD1FEC">
              <w:rPr>
                <w:sz w:val="20"/>
                <w:szCs w:val="20"/>
              </w:rPr>
              <w:t>Дм</w:t>
            </w:r>
            <w:proofErr w:type="spellEnd"/>
            <w:r w:rsidRPr="00DD1FEC">
              <w:rPr>
                <w:sz w:val="20"/>
                <w:szCs w:val="20"/>
              </w:rPr>
              <w:t>.</w:t>
            </w:r>
          </w:p>
        </w:tc>
        <w:tc>
          <w:tcPr>
            <w:tcW w:w="709" w:type="dxa"/>
          </w:tcPr>
          <w:p w:rsidR="00C224B2" w:rsidRPr="00DD1FEC" w:rsidRDefault="00C224B2" w:rsidP="00C224B2">
            <w:pPr>
              <w:spacing w:after="0" w:line="240" w:lineRule="auto"/>
              <w:rPr>
                <w:sz w:val="20"/>
                <w:szCs w:val="20"/>
              </w:rPr>
            </w:pPr>
          </w:p>
        </w:tc>
        <w:tc>
          <w:tcPr>
            <w:tcW w:w="850"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lang w:val="en-US"/>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35</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Ангелова</w:t>
            </w:r>
            <w:proofErr w:type="spellEnd"/>
            <w:r w:rsidRPr="00DD1FEC">
              <w:rPr>
                <w:sz w:val="20"/>
                <w:szCs w:val="20"/>
              </w:rPr>
              <w:t xml:space="preserve"> Александра Вас</w:t>
            </w:r>
          </w:p>
        </w:tc>
        <w:tc>
          <w:tcPr>
            <w:tcW w:w="709" w:type="dxa"/>
          </w:tcPr>
          <w:p w:rsidR="00C224B2" w:rsidRPr="00DD1FEC" w:rsidRDefault="00C224B2" w:rsidP="00C224B2">
            <w:pPr>
              <w:spacing w:after="0" w:line="240" w:lineRule="auto"/>
              <w:rPr>
                <w:sz w:val="20"/>
                <w:szCs w:val="20"/>
              </w:rPr>
            </w:pPr>
          </w:p>
        </w:tc>
        <w:tc>
          <w:tcPr>
            <w:tcW w:w="850"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r w:rsidRPr="00DD1FEC">
              <w:rPr>
                <w:sz w:val="20"/>
                <w:szCs w:val="20"/>
              </w:rPr>
              <w:t>+</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36</w:t>
            </w:r>
          </w:p>
        </w:tc>
        <w:tc>
          <w:tcPr>
            <w:tcW w:w="2693" w:type="dxa"/>
          </w:tcPr>
          <w:p w:rsidR="00C224B2" w:rsidRPr="00DD1FEC" w:rsidRDefault="00C224B2" w:rsidP="00C224B2">
            <w:pPr>
              <w:spacing w:after="0" w:line="240" w:lineRule="auto"/>
              <w:rPr>
                <w:sz w:val="20"/>
                <w:szCs w:val="20"/>
              </w:rPr>
            </w:pPr>
            <w:r w:rsidRPr="00DD1FEC">
              <w:rPr>
                <w:sz w:val="20"/>
                <w:szCs w:val="20"/>
              </w:rPr>
              <w:t xml:space="preserve">Костенко Михаил </w:t>
            </w:r>
            <w:proofErr w:type="spellStart"/>
            <w:r w:rsidRPr="00DD1FEC">
              <w:rPr>
                <w:sz w:val="20"/>
                <w:szCs w:val="20"/>
              </w:rPr>
              <w:t>Мих</w:t>
            </w:r>
            <w:proofErr w:type="spellEnd"/>
            <w:r w:rsidRPr="00DD1FEC">
              <w:rPr>
                <w:sz w:val="20"/>
                <w:szCs w:val="20"/>
              </w:rPr>
              <w:t>.</w:t>
            </w:r>
          </w:p>
        </w:tc>
        <w:tc>
          <w:tcPr>
            <w:tcW w:w="709" w:type="dxa"/>
          </w:tcPr>
          <w:p w:rsidR="00C224B2" w:rsidRPr="00DD1FEC" w:rsidRDefault="00C224B2" w:rsidP="00C224B2">
            <w:pPr>
              <w:spacing w:after="0" w:line="240" w:lineRule="auto"/>
              <w:rPr>
                <w:sz w:val="20"/>
                <w:szCs w:val="20"/>
              </w:rPr>
            </w:pPr>
            <w:r w:rsidRPr="00DD1FEC">
              <w:rPr>
                <w:sz w:val="20"/>
                <w:szCs w:val="20"/>
              </w:rPr>
              <w:t>2017</w:t>
            </w:r>
          </w:p>
        </w:tc>
        <w:tc>
          <w:tcPr>
            <w:tcW w:w="850" w:type="dxa"/>
          </w:tcPr>
          <w:p w:rsidR="00C224B2" w:rsidRPr="00DD1FEC" w:rsidRDefault="00C224B2" w:rsidP="00C224B2">
            <w:pPr>
              <w:spacing w:after="0" w:line="240" w:lineRule="auto"/>
              <w:rPr>
                <w:sz w:val="20"/>
                <w:szCs w:val="20"/>
              </w:rPr>
            </w:pPr>
            <w:r w:rsidRPr="00DD1FEC">
              <w:rPr>
                <w:sz w:val="20"/>
                <w:szCs w:val="20"/>
              </w:rPr>
              <w:t>2018</w:t>
            </w:r>
          </w:p>
        </w:tc>
        <w:tc>
          <w:tcPr>
            <w:tcW w:w="851" w:type="dxa"/>
          </w:tcPr>
          <w:p w:rsidR="00C224B2" w:rsidRPr="00DD1FEC" w:rsidRDefault="00C224B2" w:rsidP="00C224B2">
            <w:pPr>
              <w:spacing w:after="0" w:line="240" w:lineRule="auto"/>
              <w:rPr>
                <w:sz w:val="20"/>
                <w:szCs w:val="20"/>
              </w:rPr>
            </w:pPr>
            <w:r w:rsidRPr="00DD1FEC">
              <w:rPr>
                <w:sz w:val="20"/>
                <w:szCs w:val="20"/>
                <w:lang w:val="en-US"/>
              </w:rPr>
              <w:t>I</w:t>
            </w: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70"/>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37</w:t>
            </w:r>
          </w:p>
        </w:tc>
        <w:tc>
          <w:tcPr>
            <w:tcW w:w="2693" w:type="dxa"/>
          </w:tcPr>
          <w:p w:rsidR="00C224B2" w:rsidRPr="00DD1FEC" w:rsidRDefault="00C224B2" w:rsidP="00C224B2">
            <w:pPr>
              <w:spacing w:after="0" w:line="240" w:lineRule="auto"/>
              <w:rPr>
                <w:sz w:val="20"/>
                <w:szCs w:val="20"/>
              </w:rPr>
            </w:pPr>
            <w:r w:rsidRPr="00DD1FEC">
              <w:rPr>
                <w:sz w:val="20"/>
                <w:szCs w:val="20"/>
              </w:rPr>
              <w:t>Серова Елена Дмитриевна</w:t>
            </w:r>
          </w:p>
        </w:tc>
        <w:tc>
          <w:tcPr>
            <w:tcW w:w="709" w:type="dxa"/>
          </w:tcPr>
          <w:p w:rsidR="00C224B2" w:rsidRPr="00DD1FEC" w:rsidRDefault="00C224B2" w:rsidP="00C224B2">
            <w:pPr>
              <w:spacing w:after="0" w:line="240" w:lineRule="auto"/>
              <w:rPr>
                <w:sz w:val="20"/>
                <w:szCs w:val="20"/>
              </w:rPr>
            </w:pPr>
          </w:p>
        </w:tc>
        <w:tc>
          <w:tcPr>
            <w:tcW w:w="850"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lang w:val="en-US"/>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621" w:type="dxa"/>
          </w:tcPr>
          <w:p w:rsidR="00C224B2" w:rsidRPr="00DD1FEC" w:rsidRDefault="00C224B2" w:rsidP="00C224B2">
            <w:pPr>
              <w:spacing w:after="0" w:line="240" w:lineRule="auto"/>
              <w:rPr>
                <w:sz w:val="20"/>
                <w:szCs w:val="20"/>
              </w:rPr>
            </w:pPr>
          </w:p>
        </w:tc>
      </w:tr>
      <w:tr w:rsidR="00C224B2" w:rsidRPr="00DD1FEC" w:rsidTr="00F64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23" w:type="dxa"/>
          <w:trHeight w:val="97"/>
          <w:jc w:val="center"/>
        </w:trPr>
        <w:tc>
          <w:tcPr>
            <w:tcW w:w="710" w:type="dxa"/>
          </w:tcPr>
          <w:p w:rsidR="00C224B2" w:rsidRPr="00DD1FEC" w:rsidRDefault="00C224B2" w:rsidP="00C224B2">
            <w:pPr>
              <w:spacing w:after="0" w:line="360" w:lineRule="auto"/>
              <w:ind w:left="284"/>
              <w:jc w:val="both"/>
              <w:rPr>
                <w:sz w:val="20"/>
                <w:szCs w:val="20"/>
              </w:rPr>
            </w:pPr>
            <w:r w:rsidRPr="00DD1FEC">
              <w:rPr>
                <w:sz w:val="20"/>
                <w:szCs w:val="20"/>
              </w:rPr>
              <w:t>38</w:t>
            </w:r>
          </w:p>
        </w:tc>
        <w:tc>
          <w:tcPr>
            <w:tcW w:w="2693" w:type="dxa"/>
          </w:tcPr>
          <w:p w:rsidR="00C224B2" w:rsidRPr="00DD1FEC" w:rsidRDefault="00C224B2" w:rsidP="00C224B2">
            <w:pPr>
              <w:spacing w:after="0" w:line="240" w:lineRule="auto"/>
              <w:rPr>
                <w:sz w:val="20"/>
                <w:szCs w:val="20"/>
              </w:rPr>
            </w:pPr>
            <w:proofErr w:type="spellStart"/>
            <w:r w:rsidRPr="00DD1FEC">
              <w:rPr>
                <w:sz w:val="20"/>
                <w:szCs w:val="20"/>
              </w:rPr>
              <w:t>Попаз</w:t>
            </w:r>
            <w:proofErr w:type="spellEnd"/>
            <w:r w:rsidRPr="00DD1FEC">
              <w:rPr>
                <w:sz w:val="20"/>
                <w:szCs w:val="20"/>
              </w:rPr>
              <w:t xml:space="preserve"> </w:t>
            </w:r>
            <w:proofErr w:type="spellStart"/>
            <w:r w:rsidRPr="00DD1FEC">
              <w:rPr>
                <w:sz w:val="20"/>
                <w:szCs w:val="20"/>
              </w:rPr>
              <w:t>Стефанида</w:t>
            </w:r>
            <w:proofErr w:type="spellEnd"/>
            <w:r w:rsidRPr="00DD1FEC">
              <w:rPr>
                <w:sz w:val="20"/>
                <w:szCs w:val="20"/>
              </w:rPr>
              <w:t xml:space="preserve"> Иван.</w:t>
            </w:r>
          </w:p>
        </w:tc>
        <w:tc>
          <w:tcPr>
            <w:tcW w:w="709" w:type="dxa"/>
          </w:tcPr>
          <w:p w:rsidR="00C224B2" w:rsidRPr="00DD1FEC" w:rsidRDefault="00C224B2" w:rsidP="00C224B2">
            <w:pPr>
              <w:spacing w:after="0" w:line="240" w:lineRule="auto"/>
              <w:rPr>
                <w:sz w:val="20"/>
                <w:szCs w:val="20"/>
              </w:rPr>
            </w:pPr>
            <w:r w:rsidRPr="00DD1FEC">
              <w:rPr>
                <w:sz w:val="20"/>
                <w:szCs w:val="20"/>
              </w:rPr>
              <w:t>2017</w:t>
            </w:r>
          </w:p>
        </w:tc>
        <w:tc>
          <w:tcPr>
            <w:tcW w:w="850" w:type="dxa"/>
          </w:tcPr>
          <w:p w:rsidR="00C224B2" w:rsidRPr="00DD1FEC" w:rsidRDefault="00C224B2" w:rsidP="00C224B2">
            <w:pPr>
              <w:spacing w:after="0" w:line="240" w:lineRule="auto"/>
              <w:rPr>
                <w:sz w:val="20"/>
                <w:szCs w:val="20"/>
              </w:rPr>
            </w:pPr>
            <w:r w:rsidRPr="00DD1FEC">
              <w:rPr>
                <w:sz w:val="20"/>
                <w:szCs w:val="20"/>
              </w:rPr>
              <w:t>2016</w:t>
            </w: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851" w:type="dxa"/>
          </w:tcPr>
          <w:p w:rsidR="00C224B2" w:rsidRPr="00DD1FEC" w:rsidRDefault="00C224B2" w:rsidP="00C224B2">
            <w:pPr>
              <w:spacing w:after="0" w:line="240" w:lineRule="auto"/>
              <w:rPr>
                <w:sz w:val="20"/>
                <w:szCs w:val="20"/>
              </w:rPr>
            </w:pPr>
          </w:p>
        </w:tc>
        <w:tc>
          <w:tcPr>
            <w:tcW w:w="708" w:type="dxa"/>
          </w:tcPr>
          <w:p w:rsidR="00C224B2" w:rsidRPr="00DD1FEC" w:rsidRDefault="00C224B2" w:rsidP="00C224B2">
            <w:pPr>
              <w:spacing w:after="0" w:line="240" w:lineRule="auto"/>
              <w:rPr>
                <w:sz w:val="20"/>
                <w:szCs w:val="20"/>
              </w:rPr>
            </w:pPr>
          </w:p>
        </w:tc>
        <w:tc>
          <w:tcPr>
            <w:tcW w:w="709" w:type="dxa"/>
          </w:tcPr>
          <w:p w:rsidR="00C224B2" w:rsidRPr="00DD1FEC" w:rsidRDefault="00C224B2" w:rsidP="00C224B2">
            <w:pPr>
              <w:spacing w:after="0" w:line="240" w:lineRule="auto"/>
              <w:rPr>
                <w:sz w:val="20"/>
                <w:szCs w:val="20"/>
              </w:rPr>
            </w:pPr>
          </w:p>
        </w:tc>
        <w:tc>
          <w:tcPr>
            <w:tcW w:w="621" w:type="dxa"/>
          </w:tcPr>
          <w:p w:rsidR="00C224B2" w:rsidRPr="00DD1FEC" w:rsidRDefault="00C224B2" w:rsidP="00C224B2">
            <w:pPr>
              <w:spacing w:after="0" w:line="240" w:lineRule="auto"/>
              <w:rPr>
                <w:sz w:val="20"/>
                <w:szCs w:val="20"/>
              </w:rPr>
            </w:pPr>
          </w:p>
        </w:tc>
      </w:tr>
    </w:tbl>
    <w:p w:rsidR="00C224B2" w:rsidRDefault="00C224B2" w:rsidP="00C224B2">
      <w:pPr>
        <w:pStyle w:val="a8"/>
        <w:jc w:val="both"/>
        <w:rPr>
          <w:rFonts w:ascii="Times New Roman" w:hAnsi="Times New Roman"/>
          <w:sz w:val="24"/>
          <w:szCs w:val="24"/>
        </w:rPr>
      </w:pPr>
    </w:p>
    <w:p w:rsidR="00C224B2" w:rsidRDefault="00C224B2" w:rsidP="00C224B2">
      <w:pPr>
        <w:pStyle w:val="a8"/>
        <w:jc w:val="both"/>
        <w:rPr>
          <w:rFonts w:ascii="Times New Roman" w:hAnsi="Times New Roman"/>
          <w:sz w:val="24"/>
          <w:szCs w:val="24"/>
        </w:rPr>
      </w:pPr>
      <w:r>
        <w:rPr>
          <w:rFonts w:ascii="Times New Roman" w:hAnsi="Times New Roman"/>
          <w:sz w:val="24"/>
          <w:szCs w:val="24"/>
        </w:rPr>
        <w:t>В 2019-2020</w:t>
      </w:r>
      <w:r w:rsidRPr="0067358B">
        <w:rPr>
          <w:rFonts w:ascii="Times New Roman" w:hAnsi="Times New Roman"/>
          <w:sz w:val="24"/>
          <w:szCs w:val="24"/>
        </w:rPr>
        <w:t xml:space="preserve"> уч.</w:t>
      </w:r>
      <w:r>
        <w:rPr>
          <w:rFonts w:ascii="Times New Roman" w:hAnsi="Times New Roman"/>
          <w:sz w:val="24"/>
          <w:szCs w:val="24"/>
        </w:rPr>
        <w:t xml:space="preserve"> году нагрузку до 1 ставки </w:t>
      </w:r>
      <w:proofErr w:type="spellStart"/>
      <w:r>
        <w:rPr>
          <w:rFonts w:ascii="Times New Roman" w:hAnsi="Times New Roman"/>
          <w:sz w:val="24"/>
          <w:szCs w:val="24"/>
        </w:rPr>
        <w:t>имют</w:t>
      </w:r>
      <w:proofErr w:type="spellEnd"/>
      <w:r>
        <w:rPr>
          <w:rFonts w:ascii="Times New Roman" w:hAnsi="Times New Roman"/>
          <w:sz w:val="24"/>
          <w:szCs w:val="24"/>
        </w:rPr>
        <w:t xml:space="preserve"> 18 учителей. От 1 до 1,25 имеют</w:t>
      </w:r>
      <w:r w:rsidRPr="0067358B">
        <w:rPr>
          <w:rFonts w:ascii="Times New Roman" w:hAnsi="Times New Roman"/>
          <w:sz w:val="24"/>
          <w:szCs w:val="24"/>
        </w:rPr>
        <w:t xml:space="preserve"> 18 педагогов.  По ходатайству перед ГУО </w:t>
      </w:r>
      <w:r>
        <w:rPr>
          <w:rFonts w:ascii="Times New Roman" w:hAnsi="Times New Roman"/>
          <w:sz w:val="24"/>
          <w:szCs w:val="24"/>
        </w:rPr>
        <w:t>АТО Гагаузия и с решения МОКИ РМ 2</w:t>
      </w:r>
      <w:r w:rsidRPr="0067358B">
        <w:rPr>
          <w:rFonts w:ascii="Times New Roman" w:hAnsi="Times New Roman"/>
          <w:sz w:val="24"/>
          <w:szCs w:val="24"/>
        </w:rPr>
        <w:t xml:space="preserve"> педагога </w:t>
      </w:r>
      <w:r>
        <w:rPr>
          <w:rFonts w:ascii="Times New Roman" w:hAnsi="Times New Roman"/>
          <w:sz w:val="24"/>
          <w:szCs w:val="24"/>
        </w:rPr>
        <w:t>имеют нагрузку от 1,25 и выше.  С 7</w:t>
      </w:r>
      <w:r w:rsidRPr="0067358B">
        <w:rPr>
          <w:rFonts w:ascii="Times New Roman" w:hAnsi="Times New Roman"/>
          <w:sz w:val="24"/>
          <w:szCs w:val="24"/>
        </w:rPr>
        <w:t>-ю учениками, охваченными ин</w:t>
      </w:r>
      <w:r>
        <w:rPr>
          <w:rFonts w:ascii="Times New Roman" w:hAnsi="Times New Roman"/>
          <w:sz w:val="24"/>
          <w:szCs w:val="24"/>
        </w:rPr>
        <w:t>клюзивным образованием, работает 1 вспомогательный педагог</w:t>
      </w:r>
      <w:r w:rsidRPr="0067358B">
        <w:rPr>
          <w:rFonts w:ascii="Times New Roman" w:hAnsi="Times New Roman"/>
          <w:sz w:val="24"/>
          <w:szCs w:val="24"/>
        </w:rPr>
        <w:t>.  Психолого- педагогиче</w:t>
      </w:r>
      <w:r>
        <w:rPr>
          <w:rFonts w:ascii="Times New Roman" w:hAnsi="Times New Roman"/>
          <w:sz w:val="24"/>
          <w:szCs w:val="24"/>
        </w:rPr>
        <w:t>скую помощь учащимся, родителям, учителям оказывает</w:t>
      </w:r>
      <w:r w:rsidRPr="0067358B">
        <w:rPr>
          <w:rFonts w:ascii="Times New Roman" w:hAnsi="Times New Roman"/>
          <w:sz w:val="24"/>
          <w:szCs w:val="24"/>
        </w:rPr>
        <w:t xml:space="preserve"> дипломированный сп</w:t>
      </w:r>
      <w:r>
        <w:rPr>
          <w:rFonts w:ascii="Times New Roman" w:hAnsi="Times New Roman"/>
          <w:sz w:val="24"/>
          <w:szCs w:val="24"/>
        </w:rPr>
        <w:t xml:space="preserve">ециалист, школьный психолог. В </w:t>
      </w:r>
      <w:r w:rsidRPr="0067358B">
        <w:rPr>
          <w:rFonts w:ascii="Times New Roman" w:hAnsi="Times New Roman"/>
          <w:sz w:val="24"/>
          <w:szCs w:val="24"/>
        </w:rPr>
        <w:t>среднем, количество учащихся н</w:t>
      </w:r>
      <w:r>
        <w:rPr>
          <w:rFonts w:ascii="Times New Roman" w:hAnsi="Times New Roman"/>
          <w:sz w:val="24"/>
          <w:szCs w:val="24"/>
        </w:rPr>
        <w:t xml:space="preserve">а одного педагога составляет 9 </w:t>
      </w:r>
      <w:r w:rsidRPr="0067358B">
        <w:rPr>
          <w:rFonts w:ascii="Times New Roman" w:hAnsi="Times New Roman"/>
          <w:sz w:val="24"/>
          <w:szCs w:val="24"/>
        </w:rPr>
        <w:t xml:space="preserve">учеников. В два предыдущих учебных </w:t>
      </w:r>
      <w:r>
        <w:rPr>
          <w:rFonts w:ascii="Times New Roman" w:hAnsi="Times New Roman"/>
          <w:sz w:val="24"/>
          <w:szCs w:val="24"/>
        </w:rPr>
        <w:t xml:space="preserve">года этот показатель равнялся 10 </w:t>
      </w:r>
      <w:r w:rsidRPr="0067358B">
        <w:rPr>
          <w:rFonts w:ascii="Times New Roman" w:hAnsi="Times New Roman"/>
          <w:sz w:val="24"/>
          <w:szCs w:val="24"/>
        </w:rPr>
        <w:t>ученикам.</w:t>
      </w:r>
      <w:r>
        <w:rPr>
          <w:rFonts w:ascii="Times New Roman" w:hAnsi="Times New Roman"/>
          <w:sz w:val="24"/>
          <w:szCs w:val="24"/>
        </w:rPr>
        <w:t xml:space="preserve"> </w:t>
      </w:r>
      <w:r w:rsidRPr="0067358B">
        <w:rPr>
          <w:rFonts w:ascii="Times New Roman" w:hAnsi="Times New Roman"/>
          <w:sz w:val="24"/>
          <w:szCs w:val="24"/>
        </w:rPr>
        <w:t xml:space="preserve">Для повышения эффективности работы педагогов, повышения их профессионального мастерства    используются самые разные формы педсоветов: мастер- </w:t>
      </w:r>
      <w:r>
        <w:rPr>
          <w:rFonts w:ascii="Times New Roman" w:hAnsi="Times New Roman"/>
          <w:sz w:val="24"/>
          <w:szCs w:val="24"/>
        </w:rPr>
        <w:t>классы, деловая игра, тренинги.</w:t>
      </w:r>
    </w:p>
    <w:p w:rsidR="00C224B2" w:rsidRPr="0067358B" w:rsidRDefault="00C224B2" w:rsidP="00C224B2">
      <w:pPr>
        <w:pStyle w:val="a8"/>
        <w:jc w:val="both"/>
        <w:rPr>
          <w:rFonts w:ascii="Times New Roman" w:hAnsi="Times New Roman"/>
          <w:sz w:val="24"/>
          <w:szCs w:val="24"/>
        </w:rPr>
      </w:pPr>
    </w:p>
    <w:p w:rsidR="00C224B2" w:rsidRDefault="00C224B2" w:rsidP="00C224B2">
      <w:pPr>
        <w:pStyle w:val="a8"/>
        <w:rPr>
          <w:b/>
        </w:rPr>
      </w:pPr>
      <w:r>
        <w:rPr>
          <w:b/>
          <w:noProof/>
          <w:lang w:eastAsia="ru-RU"/>
        </w:rPr>
        <w:lastRenderedPageBreak/>
        <w:drawing>
          <wp:inline distT="0" distB="0" distL="0" distR="0" wp14:anchorId="049A96E0" wp14:editId="399ABB35">
            <wp:extent cx="5486400" cy="32004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522" w:type="dxa"/>
        <w:tblInd w:w="92" w:type="dxa"/>
        <w:tblLook w:val="04A0" w:firstRow="1" w:lastRow="0" w:firstColumn="1" w:lastColumn="0" w:noHBand="0" w:noVBand="1"/>
      </w:tblPr>
      <w:tblGrid>
        <w:gridCol w:w="1087"/>
        <w:gridCol w:w="1087"/>
        <w:gridCol w:w="1087"/>
        <w:gridCol w:w="1087"/>
        <w:gridCol w:w="1087"/>
        <w:gridCol w:w="1087"/>
        <w:gridCol w:w="1000"/>
        <w:gridCol w:w="1000"/>
        <w:gridCol w:w="1000"/>
      </w:tblGrid>
      <w:tr w:rsidR="00C224B2" w:rsidTr="00C224B2">
        <w:trPr>
          <w:trHeight w:val="345"/>
        </w:trPr>
        <w:tc>
          <w:tcPr>
            <w:tcW w:w="6522" w:type="dxa"/>
            <w:gridSpan w:val="6"/>
            <w:tcBorders>
              <w:top w:val="nil"/>
              <w:left w:val="nil"/>
              <w:bottom w:val="nil"/>
              <w:right w:val="nil"/>
            </w:tcBorders>
            <w:shd w:val="clear" w:color="000000" w:fill="CCC0DA"/>
            <w:noWrap/>
            <w:vAlign w:val="center"/>
            <w:hideMark/>
          </w:tcPr>
          <w:p w:rsidR="00C224B2" w:rsidRPr="00CF3FA8" w:rsidRDefault="00C224B2" w:rsidP="00C224B2">
            <w:pPr>
              <w:pStyle w:val="a8"/>
              <w:rPr>
                <w:rFonts w:ascii="Times New Roman" w:hAnsi="Times New Roman"/>
                <w:b/>
                <w:bCs/>
                <w:iCs/>
                <w:color w:val="FF0000"/>
                <w:sz w:val="24"/>
                <w:szCs w:val="24"/>
              </w:rPr>
            </w:pPr>
            <w:r>
              <w:rPr>
                <w:rFonts w:ascii="Times New Roman" w:hAnsi="Times New Roman"/>
                <w:b/>
                <w:bCs/>
                <w:iCs/>
                <w:color w:val="FF0000"/>
                <w:sz w:val="24"/>
                <w:szCs w:val="24"/>
              </w:rPr>
              <w:t xml:space="preserve">                                                </w:t>
            </w:r>
            <w:r w:rsidRPr="00CF3FA8">
              <w:rPr>
                <w:rFonts w:ascii="Times New Roman" w:hAnsi="Times New Roman"/>
                <w:b/>
                <w:bCs/>
                <w:iCs/>
                <w:color w:val="FF0000"/>
                <w:sz w:val="24"/>
                <w:szCs w:val="24"/>
              </w:rPr>
              <w:t>Другие категории персонала</w:t>
            </w:r>
          </w:p>
        </w:tc>
        <w:tc>
          <w:tcPr>
            <w:tcW w:w="1000" w:type="dxa"/>
            <w:tcBorders>
              <w:top w:val="nil"/>
              <w:left w:val="nil"/>
              <w:bottom w:val="nil"/>
              <w:right w:val="nil"/>
            </w:tcBorders>
            <w:shd w:val="clear" w:color="auto" w:fill="auto"/>
            <w:noWrap/>
            <w:vAlign w:val="bottom"/>
            <w:hideMark/>
          </w:tcPr>
          <w:p w:rsidR="00C224B2" w:rsidRPr="0067358B" w:rsidRDefault="00C224B2" w:rsidP="00C224B2">
            <w:pPr>
              <w:pStyle w:val="a8"/>
              <w:rPr>
                <w:rFonts w:ascii="Times New Roman" w:hAnsi="Times New Roman"/>
                <w:color w:val="000000"/>
                <w:sz w:val="24"/>
                <w:szCs w:val="24"/>
              </w:rPr>
            </w:pPr>
          </w:p>
        </w:tc>
        <w:tc>
          <w:tcPr>
            <w:tcW w:w="1000" w:type="dxa"/>
            <w:tcBorders>
              <w:top w:val="nil"/>
              <w:left w:val="nil"/>
              <w:bottom w:val="nil"/>
              <w:right w:val="nil"/>
            </w:tcBorders>
            <w:shd w:val="clear" w:color="auto" w:fill="auto"/>
            <w:noWrap/>
            <w:vAlign w:val="bottom"/>
            <w:hideMark/>
          </w:tcPr>
          <w:p w:rsidR="00C224B2" w:rsidRPr="0067358B" w:rsidRDefault="00C224B2" w:rsidP="00C224B2">
            <w:pPr>
              <w:pStyle w:val="a8"/>
              <w:rPr>
                <w:rFonts w:ascii="Times New Roman" w:hAnsi="Times New Roman"/>
                <w:color w:val="000000"/>
                <w:sz w:val="24"/>
                <w:szCs w:val="24"/>
              </w:rPr>
            </w:pPr>
          </w:p>
        </w:tc>
        <w:tc>
          <w:tcPr>
            <w:tcW w:w="1000" w:type="dxa"/>
            <w:tcBorders>
              <w:top w:val="nil"/>
              <w:left w:val="nil"/>
              <w:bottom w:val="nil"/>
              <w:right w:val="nil"/>
            </w:tcBorders>
            <w:shd w:val="clear" w:color="auto" w:fill="auto"/>
            <w:noWrap/>
            <w:vAlign w:val="bottom"/>
            <w:hideMark/>
          </w:tcPr>
          <w:p w:rsidR="00C224B2" w:rsidRPr="0067358B" w:rsidRDefault="00C224B2" w:rsidP="00C224B2">
            <w:pPr>
              <w:pStyle w:val="a8"/>
              <w:rPr>
                <w:rFonts w:ascii="Times New Roman" w:hAnsi="Times New Roman"/>
                <w:color w:val="000000"/>
                <w:sz w:val="24"/>
                <w:szCs w:val="24"/>
              </w:rPr>
            </w:pPr>
          </w:p>
        </w:tc>
      </w:tr>
      <w:tr w:rsidR="00C224B2" w:rsidTr="00C224B2">
        <w:trPr>
          <w:trHeight w:val="345"/>
        </w:trPr>
        <w:tc>
          <w:tcPr>
            <w:tcW w:w="1087" w:type="dxa"/>
            <w:tcBorders>
              <w:top w:val="nil"/>
              <w:left w:val="nil"/>
              <w:bottom w:val="nil"/>
              <w:right w:val="nil"/>
            </w:tcBorders>
            <w:shd w:val="clear" w:color="auto" w:fill="auto"/>
            <w:noWrap/>
            <w:vAlign w:val="bottom"/>
            <w:hideMark/>
          </w:tcPr>
          <w:p w:rsidR="00C224B2" w:rsidRPr="00CF3FA8" w:rsidRDefault="00C224B2" w:rsidP="00C224B2">
            <w:pPr>
              <w:pStyle w:val="a8"/>
              <w:rPr>
                <w:rFonts w:ascii="Times New Roman" w:hAnsi="Times New Roman"/>
                <w:color w:val="FF0000"/>
                <w:sz w:val="24"/>
                <w:szCs w:val="24"/>
              </w:rPr>
            </w:pPr>
          </w:p>
        </w:tc>
        <w:tc>
          <w:tcPr>
            <w:tcW w:w="1087" w:type="dxa"/>
            <w:tcBorders>
              <w:top w:val="nil"/>
              <w:left w:val="nil"/>
              <w:bottom w:val="nil"/>
              <w:right w:val="nil"/>
            </w:tcBorders>
            <w:shd w:val="clear" w:color="auto" w:fill="auto"/>
            <w:noWrap/>
            <w:vAlign w:val="bottom"/>
            <w:hideMark/>
          </w:tcPr>
          <w:p w:rsidR="00C224B2" w:rsidRPr="00CF3FA8" w:rsidRDefault="00C224B2" w:rsidP="00C224B2">
            <w:pPr>
              <w:pStyle w:val="a8"/>
              <w:rPr>
                <w:rFonts w:ascii="Times New Roman" w:hAnsi="Times New Roman"/>
                <w:color w:val="FF0000"/>
                <w:sz w:val="24"/>
                <w:szCs w:val="24"/>
              </w:rPr>
            </w:pPr>
          </w:p>
        </w:tc>
        <w:tc>
          <w:tcPr>
            <w:tcW w:w="1087" w:type="dxa"/>
            <w:tcBorders>
              <w:top w:val="nil"/>
              <w:left w:val="nil"/>
              <w:bottom w:val="nil"/>
              <w:right w:val="nil"/>
            </w:tcBorders>
            <w:shd w:val="clear" w:color="auto" w:fill="auto"/>
            <w:noWrap/>
            <w:vAlign w:val="bottom"/>
            <w:hideMark/>
          </w:tcPr>
          <w:p w:rsidR="00C224B2" w:rsidRPr="00CF3FA8" w:rsidRDefault="00C224B2" w:rsidP="00C224B2">
            <w:pPr>
              <w:pStyle w:val="a8"/>
              <w:rPr>
                <w:rFonts w:ascii="Times New Roman" w:hAnsi="Times New Roman"/>
                <w:color w:val="FF0000"/>
                <w:sz w:val="24"/>
                <w:szCs w:val="24"/>
              </w:rPr>
            </w:pPr>
          </w:p>
        </w:tc>
        <w:tc>
          <w:tcPr>
            <w:tcW w:w="1087" w:type="dxa"/>
            <w:tcBorders>
              <w:top w:val="nil"/>
              <w:left w:val="nil"/>
              <w:bottom w:val="nil"/>
              <w:right w:val="nil"/>
            </w:tcBorders>
            <w:shd w:val="clear" w:color="auto" w:fill="auto"/>
            <w:noWrap/>
            <w:vAlign w:val="bottom"/>
            <w:hideMark/>
          </w:tcPr>
          <w:p w:rsidR="00C224B2" w:rsidRPr="00CF3FA8" w:rsidRDefault="00C224B2" w:rsidP="00C224B2">
            <w:pPr>
              <w:pStyle w:val="a8"/>
              <w:rPr>
                <w:rFonts w:ascii="Times New Roman" w:hAnsi="Times New Roman"/>
                <w:color w:val="FF0000"/>
                <w:sz w:val="24"/>
                <w:szCs w:val="24"/>
              </w:rPr>
            </w:pPr>
          </w:p>
        </w:tc>
        <w:tc>
          <w:tcPr>
            <w:tcW w:w="1087" w:type="dxa"/>
            <w:tcBorders>
              <w:top w:val="nil"/>
              <w:left w:val="nil"/>
              <w:bottom w:val="nil"/>
              <w:right w:val="nil"/>
            </w:tcBorders>
            <w:shd w:val="clear" w:color="auto" w:fill="auto"/>
            <w:noWrap/>
            <w:vAlign w:val="bottom"/>
            <w:hideMark/>
          </w:tcPr>
          <w:p w:rsidR="00C224B2" w:rsidRPr="0067358B" w:rsidRDefault="00C224B2" w:rsidP="00C224B2">
            <w:pPr>
              <w:pStyle w:val="a8"/>
              <w:rPr>
                <w:rFonts w:ascii="Times New Roman" w:hAnsi="Times New Roman"/>
                <w:color w:val="000000"/>
                <w:sz w:val="24"/>
                <w:szCs w:val="24"/>
              </w:rPr>
            </w:pPr>
          </w:p>
        </w:tc>
        <w:tc>
          <w:tcPr>
            <w:tcW w:w="1087" w:type="dxa"/>
            <w:tcBorders>
              <w:top w:val="nil"/>
              <w:left w:val="nil"/>
              <w:bottom w:val="nil"/>
              <w:right w:val="nil"/>
            </w:tcBorders>
            <w:shd w:val="clear" w:color="auto" w:fill="auto"/>
            <w:noWrap/>
            <w:vAlign w:val="bottom"/>
            <w:hideMark/>
          </w:tcPr>
          <w:p w:rsidR="00C224B2" w:rsidRPr="0067358B" w:rsidRDefault="00C224B2" w:rsidP="00C224B2">
            <w:pPr>
              <w:pStyle w:val="a8"/>
              <w:rPr>
                <w:rFonts w:ascii="Times New Roman" w:hAnsi="Times New Roman"/>
                <w:color w:val="000000"/>
                <w:sz w:val="24"/>
                <w:szCs w:val="24"/>
              </w:rPr>
            </w:pPr>
          </w:p>
        </w:tc>
        <w:tc>
          <w:tcPr>
            <w:tcW w:w="1000" w:type="dxa"/>
            <w:tcBorders>
              <w:top w:val="nil"/>
              <w:left w:val="nil"/>
              <w:bottom w:val="nil"/>
              <w:right w:val="nil"/>
            </w:tcBorders>
            <w:shd w:val="clear" w:color="auto" w:fill="auto"/>
            <w:noWrap/>
            <w:vAlign w:val="bottom"/>
            <w:hideMark/>
          </w:tcPr>
          <w:p w:rsidR="00C224B2" w:rsidRPr="0067358B" w:rsidRDefault="00C224B2" w:rsidP="00C224B2">
            <w:pPr>
              <w:pStyle w:val="a8"/>
              <w:rPr>
                <w:rFonts w:ascii="Times New Roman" w:hAnsi="Times New Roman"/>
                <w:color w:val="000000"/>
                <w:sz w:val="24"/>
                <w:szCs w:val="24"/>
              </w:rPr>
            </w:pPr>
          </w:p>
        </w:tc>
        <w:tc>
          <w:tcPr>
            <w:tcW w:w="1000" w:type="dxa"/>
            <w:tcBorders>
              <w:top w:val="nil"/>
              <w:left w:val="nil"/>
              <w:bottom w:val="nil"/>
              <w:right w:val="nil"/>
            </w:tcBorders>
            <w:shd w:val="clear" w:color="auto" w:fill="auto"/>
            <w:noWrap/>
            <w:vAlign w:val="bottom"/>
            <w:hideMark/>
          </w:tcPr>
          <w:p w:rsidR="00C224B2" w:rsidRPr="0067358B" w:rsidRDefault="00C224B2" w:rsidP="00C224B2">
            <w:pPr>
              <w:pStyle w:val="a8"/>
              <w:rPr>
                <w:rFonts w:ascii="Times New Roman" w:hAnsi="Times New Roman"/>
                <w:color w:val="000000"/>
                <w:sz w:val="24"/>
                <w:szCs w:val="24"/>
              </w:rPr>
            </w:pPr>
          </w:p>
        </w:tc>
        <w:tc>
          <w:tcPr>
            <w:tcW w:w="1000" w:type="dxa"/>
            <w:tcBorders>
              <w:top w:val="nil"/>
              <w:left w:val="nil"/>
              <w:bottom w:val="nil"/>
              <w:right w:val="nil"/>
            </w:tcBorders>
            <w:shd w:val="clear" w:color="auto" w:fill="auto"/>
            <w:noWrap/>
            <w:vAlign w:val="bottom"/>
            <w:hideMark/>
          </w:tcPr>
          <w:p w:rsidR="00C224B2" w:rsidRPr="0067358B" w:rsidRDefault="00C224B2" w:rsidP="00C224B2">
            <w:pPr>
              <w:pStyle w:val="a8"/>
              <w:rPr>
                <w:rFonts w:ascii="Times New Roman" w:hAnsi="Times New Roman"/>
                <w:color w:val="000000"/>
                <w:sz w:val="24"/>
                <w:szCs w:val="24"/>
              </w:rPr>
            </w:pPr>
          </w:p>
        </w:tc>
      </w:tr>
      <w:tr w:rsidR="00C224B2" w:rsidTr="00C224B2">
        <w:trPr>
          <w:trHeight w:val="517"/>
        </w:trPr>
        <w:tc>
          <w:tcPr>
            <w:tcW w:w="5435"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224B2" w:rsidRPr="0067358B" w:rsidRDefault="00C224B2" w:rsidP="00C224B2">
            <w:pPr>
              <w:pStyle w:val="a8"/>
              <w:rPr>
                <w:rFonts w:ascii="Times New Roman" w:hAnsi="Times New Roman"/>
                <w:b/>
                <w:bCs/>
                <w:sz w:val="24"/>
                <w:szCs w:val="24"/>
              </w:rPr>
            </w:pPr>
            <w:r w:rsidRPr="0067358B">
              <w:rPr>
                <w:rFonts w:ascii="Times New Roman" w:hAnsi="Times New Roman"/>
                <w:b/>
                <w:bCs/>
                <w:sz w:val="24"/>
                <w:szCs w:val="24"/>
              </w:rPr>
              <w:t>Должность</w:t>
            </w:r>
          </w:p>
        </w:tc>
        <w:tc>
          <w:tcPr>
            <w:tcW w:w="20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224B2" w:rsidRPr="0067358B" w:rsidRDefault="00C224B2" w:rsidP="00C224B2">
            <w:pPr>
              <w:pStyle w:val="a8"/>
              <w:rPr>
                <w:rFonts w:ascii="Times New Roman" w:hAnsi="Times New Roman"/>
                <w:b/>
                <w:bCs/>
                <w:sz w:val="24"/>
                <w:szCs w:val="24"/>
              </w:rPr>
            </w:pPr>
            <w:r w:rsidRPr="0067358B">
              <w:rPr>
                <w:rFonts w:ascii="Times New Roman" w:hAnsi="Times New Roman"/>
                <w:b/>
                <w:bCs/>
                <w:sz w:val="24"/>
                <w:szCs w:val="24"/>
              </w:rPr>
              <w:t>Количество единиц</w:t>
            </w:r>
          </w:p>
        </w:tc>
        <w:tc>
          <w:tcPr>
            <w:tcW w:w="20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224B2" w:rsidRPr="0067358B" w:rsidRDefault="00C224B2" w:rsidP="00C224B2">
            <w:pPr>
              <w:pStyle w:val="a8"/>
              <w:rPr>
                <w:rFonts w:ascii="Times New Roman" w:hAnsi="Times New Roman"/>
                <w:b/>
                <w:bCs/>
                <w:sz w:val="24"/>
                <w:szCs w:val="24"/>
              </w:rPr>
            </w:pPr>
            <w:r w:rsidRPr="0067358B">
              <w:rPr>
                <w:rFonts w:ascii="Times New Roman" w:hAnsi="Times New Roman"/>
                <w:b/>
                <w:bCs/>
                <w:sz w:val="24"/>
                <w:szCs w:val="24"/>
              </w:rPr>
              <w:t>Количество работников (физические лица)</w:t>
            </w:r>
          </w:p>
        </w:tc>
      </w:tr>
      <w:tr w:rsidR="00C224B2" w:rsidTr="00C224B2">
        <w:trPr>
          <w:trHeight w:val="675"/>
        </w:trPr>
        <w:tc>
          <w:tcPr>
            <w:tcW w:w="5435" w:type="dxa"/>
            <w:gridSpan w:val="5"/>
            <w:vMerge/>
            <w:tcBorders>
              <w:top w:val="single" w:sz="8" w:space="0" w:color="auto"/>
              <w:left w:val="single" w:sz="8" w:space="0" w:color="auto"/>
              <w:bottom w:val="single" w:sz="8" w:space="0" w:color="000000"/>
              <w:right w:val="single" w:sz="8" w:space="0" w:color="000000"/>
            </w:tcBorders>
            <w:vAlign w:val="center"/>
            <w:hideMark/>
          </w:tcPr>
          <w:p w:rsidR="00C224B2" w:rsidRPr="0067358B" w:rsidRDefault="00C224B2" w:rsidP="00C224B2">
            <w:pPr>
              <w:pStyle w:val="a8"/>
              <w:rPr>
                <w:rFonts w:ascii="Times New Roman" w:hAnsi="Times New Roman"/>
                <w:b/>
                <w:bCs/>
                <w:sz w:val="24"/>
                <w:szCs w:val="24"/>
              </w:rPr>
            </w:pPr>
          </w:p>
        </w:tc>
        <w:tc>
          <w:tcPr>
            <w:tcW w:w="2087" w:type="dxa"/>
            <w:gridSpan w:val="2"/>
            <w:vMerge/>
            <w:tcBorders>
              <w:top w:val="single" w:sz="8" w:space="0" w:color="auto"/>
              <w:left w:val="single" w:sz="8" w:space="0" w:color="auto"/>
              <w:bottom w:val="single" w:sz="8" w:space="0" w:color="000000"/>
              <w:right w:val="single" w:sz="8" w:space="0" w:color="000000"/>
            </w:tcBorders>
            <w:vAlign w:val="center"/>
            <w:hideMark/>
          </w:tcPr>
          <w:p w:rsidR="00C224B2" w:rsidRPr="0067358B" w:rsidRDefault="00C224B2" w:rsidP="00C224B2">
            <w:pPr>
              <w:pStyle w:val="a8"/>
              <w:rPr>
                <w:rFonts w:ascii="Times New Roman" w:hAnsi="Times New Roman"/>
                <w:b/>
                <w:bCs/>
                <w:sz w:val="24"/>
                <w:szCs w:val="24"/>
              </w:rPr>
            </w:pPr>
          </w:p>
        </w:tc>
        <w:tc>
          <w:tcPr>
            <w:tcW w:w="2000" w:type="dxa"/>
            <w:gridSpan w:val="2"/>
            <w:vMerge/>
            <w:tcBorders>
              <w:top w:val="single" w:sz="8" w:space="0" w:color="auto"/>
              <w:left w:val="single" w:sz="8" w:space="0" w:color="auto"/>
              <w:bottom w:val="single" w:sz="8" w:space="0" w:color="000000"/>
              <w:right w:val="single" w:sz="8" w:space="0" w:color="000000"/>
            </w:tcBorders>
            <w:vAlign w:val="center"/>
            <w:hideMark/>
          </w:tcPr>
          <w:p w:rsidR="00C224B2" w:rsidRPr="0067358B" w:rsidRDefault="00C224B2" w:rsidP="00C224B2">
            <w:pPr>
              <w:pStyle w:val="a8"/>
              <w:rPr>
                <w:rFonts w:ascii="Times New Roman" w:hAnsi="Times New Roman"/>
                <w:b/>
                <w:bCs/>
                <w:sz w:val="24"/>
                <w:szCs w:val="24"/>
              </w:rPr>
            </w:pPr>
          </w:p>
        </w:tc>
      </w:tr>
      <w:tr w:rsidR="00C224B2" w:rsidTr="00C224B2">
        <w:trPr>
          <w:trHeight w:val="345"/>
        </w:trPr>
        <w:tc>
          <w:tcPr>
            <w:tcW w:w="5435" w:type="dxa"/>
            <w:gridSpan w:val="5"/>
            <w:tcBorders>
              <w:top w:val="nil"/>
              <w:left w:val="single" w:sz="8" w:space="0" w:color="auto"/>
              <w:bottom w:val="single" w:sz="4"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Заместитель директора по АХЧ</w:t>
            </w:r>
          </w:p>
        </w:tc>
        <w:tc>
          <w:tcPr>
            <w:tcW w:w="2087" w:type="dxa"/>
            <w:gridSpan w:val="2"/>
            <w:tcBorders>
              <w:top w:val="nil"/>
              <w:left w:val="nil"/>
              <w:bottom w:val="single" w:sz="4"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c>
          <w:tcPr>
            <w:tcW w:w="2000" w:type="dxa"/>
            <w:gridSpan w:val="2"/>
            <w:tcBorders>
              <w:top w:val="nil"/>
              <w:left w:val="single" w:sz="8" w:space="0" w:color="auto"/>
              <w:bottom w:val="single" w:sz="4"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r>
      <w:tr w:rsidR="00C224B2" w:rsidTr="00C224B2">
        <w:trPr>
          <w:trHeight w:val="345"/>
        </w:trPr>
        <w:tc>
          <w:tcPr>
            <w:tcW w:w="5435" w:type="dxa"/>
            <w:gridSpan w:val="5"/>
            <w:tcBorders>
              <w:top w:val="single" w:sz="4" w:space="0" w:color="auto"/>
              <w:left w:val="single" w:sz="8" w:space="0" w:color="auto"/>
              <w:bottom w:val="single" w:sz="4"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Бухгалтер</w:t>
            </w:r>
          </w:p>
        </w:tc>
        <w:tc>
          <w:tcPr>
            <w:tcW w:w="2087" w:type="dxa"/>
            <w:gridSpan w:val="2"/>
            <w:tcBorders>
              <w:top w:val="single" w:sz="4" w:space="0" w:color="auto"/>
              <w:left w:val="nil"/>
              <w:bottom w:val="single" w:sz="4"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c>
          <w:tcPr>
            <w:tcW w:w="2000" w:type="dxa"/>
            <w:gridSpan w:val="2"/>
            <w:tcBorders>
              <w:top w:val="single" w:sz="4" w:space="0" w:color="auto"/>
              <w:left w:val="single" w:sz="8" w:space="0" w:color="auto"/>
              <w:bottom w:val="single" w:sz="4"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r>
      <w:tr w:rsidR="00C224B2" w:rsidTr="00C224B2">
        <w:trPr>
          <w:trHeight w:val="345"/>
        </w:trPr>
        <w:tc>
          <w:tcPr>
            <w:tcW w:w="5435" w:type="dxa"/>
            <w:gridSpan w:val="5"/>
            <w:tcBorders>
              <w:top w:val="single" w:sz="4" w:space="0" w:color="auto"/>
              <w:left w:val="single" w:sz="8" w:space="0" w:color="auto"/>
              <w:bottom w:val="single" w:sz="4"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Секретарь – машинист</w:t>
            </w:r>
          </w:p>
        </w:tc>
        <w:tc>
          <w:tcPr>
            <w:tcW w:w="2087" w:type="dxa"/>
            <w:gridSpan w:val="2"/>
            <w:tcBorders>
              <w:top w:val="single" w:sz="4" w:space="0" w:color="auto"/>
              <w:left w:val="nil"/>
              <w:bottom w:val="single" w:sz="4"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c>
          <w:tcPr>
            <w:tcW w:w="2000" w:type="dxa"/>
            <w:gridSpan w:val="2"/>
            <w:tcBorders>
              <w:top w:val="single" w:sz="4" w:space="0" w:color="auto"/>
              <w:left w:val="single" w:sz="8" w:space="0" w:color="auto"/>
              <w:bottom w:val="single" w:sz="4"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r>
      <w:tr w:rsidR="00C224B2" w:rsidTr="00C224B2">
        <w:trPr>
          <w:trHeight w:val="345"/>
        </w:trPr>
        <w:tc>
          <w:tcPr>
            <w:tcW w:w="5435" w:type="dxa"/>
            <w:gridSpan w:val="5"/>
            <w:tcBorders>
              <w:top w:val="single" w:sz="4" w:space="0" w:color="auto"/>
              <w:left w:val="single" w:sz="8" w:space="0" w:color="auto"/>
              <w:bottom w:val="single" w:sz="4"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Библиотекарь</w:t>
            </w:r>
          </w:p>
        </w:tc>
        <w:tc>
          <w:tcPr>
            <w:tcW w:w="2087" w:type="dxa"/>
            <w:gridSpan w:val="2"/>
            <w:tcBorders>
              <w:top w:val="single" w:sz="4" w:space="0" w:color="auto"/>
              <w:left w:val="nil"/>
              <w:bottom w:val="single" w:sz="4"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c>
          <w:tcPr>
            <w:tcW w:w="2000" w:type="dxa"/>
            <w:gridSpan w:val="2"/>
            <w:tcBorders>
              <w:top w:val="single" w:sz="4" w:space="0" w:color="auto"/>
              <w:left w:val="single" w:sz="8" w:space="0" w:color="auto"/>
              <w:bottom w:val="single" w:sz="4"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r>
      <w:tr w:rsidR="00C224B2" w:rsidTr="00C224B2">
        <w:trPr>
          <w:trHeight w:val="345"/>
        </w:trPr>
        <w:tc>
          <w:tcPr>
            <w:tcW w:w="5435" w:type="dxa"/>
            <w:gridSpan w:val="5"/>
            <w:tcBorders>
              <w:top w:val="single" w:sz="4" w:space="0" w:color="auto"/>
              <w:left w:val="single" w:sz="8" w:space="0" w:color="auto"/>
              <w:bottom w:val="single" w:sz="4"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Лаборант</w:t>
            </w:r>
          </w:p>
        </w:tc>
        <w:tc>
          <w:tcPr>
            <w:tcW w:w="2087" w:type="dxa"/>
            <w:gridSpan w:val="2"/>
            <w:tcBorders>
              <w:top w:val="single" w:sz="4" w:space="0" w:color="auto"/>
              <w:left w:val="nil"/>
              <w:bottom w:val="single" w:sz="4"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2</w:t>
            </w:r>
          </w:p>
        </w:tc>
        <w:tc>
          <w:tcPr>
            <w:tcW w:w="2000" w:type="dxa"/>
            <w:gridSpan w:val="2"/>
            <w:tcBorders>
              <w:top w:val="single" w:sz="4" w:space="0" w:color="auto"/>
              <w:left w:val="single" w:sz="8" w:space="0" w:color="auto"/>
              <w:bottom w:val="single" w:sz="4"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3</w:t>
            </w:r>
          </w:p>
        </w:tc>
      </w:tr>
      <w:tr w:rsidR="00C224B2" w:rsidTr="00C224B2">
        <w:trPr>
          <w:trHeight w:val="345"/>
        </w:trPr>
        <w:tc>
          <w:tcPr>
            <w:tcW w:w="5435" w:type="dxa"/>
            <w:gridSpan w:val="5"/>
            <w:tcBorders>
              <w:top w:val="single" w:sz="4" w:space="0" w:color="auto"/>
              <w:left w:val="single" w:sz="8" w:space="0" w:color="auto"/>
              <w:bottom w:val="single" w:sz="4"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Рабочий по ремонту зданий и сооружений</w:t>
            </w:r>
          </w:p>
        </w:tc>
        <w:tc>
          <w:tcPr>
            <w:tcW w:w="2087" w:type="dxa"/>
            <w:gridSpan w:val="2"/>
            <w:tcBorders>
              <w:top w:val="single" w:sz="4" w:space="0" w:color="auto"/>
              <w:left w:val="nil"/>
              <w:bottom w:val="single" w:sz="4"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1,5</w:t>
            </w:r>
          </w:p>
        </w:tc>
        <w:tc>
          <w:tcPr>
            <w:tcW w:w="2000" w:type="dxa"/>
            <w:gridSpan w:val="2"/>
            <w:tcBorders>
              <w:top w:val="single" w:sz="4" w:space="0" w:color="auto"/>
              <w:left w:val="single" w:sz="8" w:space="0" w:color="auto"/>
              <w:bottom w:val="single" w:sz="4"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2</w:t>
            </w:r>
          </w:p>
        </w:tc>
      </w:tr>
      <w:tr w:rsidR="00C224B2" w:rsidTr="00C224B2">
        <w:trPr>
          <w:trHeight w:val="345"/>
        </w:trPr>
        <w:tc>
          <w:tcPr>
            <w:tcW w:w="5435" w:type="dxa"/>
            <w:gridSpan w:val="5"/>
            <w:tcBorders>
              <w:top w:val="single" w:sz="4" w:space="0" w:color="auto"/>
              <w:left w:val="single" w:sz="8" w:space="0" w:color="auto"/>
              <w:bottom w:val="single" w:sz="4"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Повар</w:t>
            </w:r>
          </w:p>
        </w:tc>
        <w:tc>
          <w:tcPr>
            <w:tcW w:w="2087" w:type="dxa"/>
            <w:gridSpan w:val="2"/>
            <w:tcBorders>
              <w:top w:val="single" w:sz="4" w:space="0" w:color="auto"/>
              <w:left w:val="nil"/>
              <w:bottom w:val="single" w:sz="4"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c>
          <w:tcPr>
            <w:tcW w:w="2000" w:type="dxa"/>
            <w:gridSpan w:val="2"/>
            <w:tcBorders>
              <w:top w:val="single" w:sz="4" w:space="0" w:color="auto"/>
              <w:left w:val="single" w:sz="8" w:space="0" w:color="auto"/>
              <w:bottom w:val="single" w:sz="4"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r>
      <w:tr w:rsidR="00C224B2" w:rsidTr="00C224B2">
        <w:trPr>
          <w:trHeight w:val="345"/>
        </w:trPr>
        <w:tc>
          <w:tcPr>
            <w:tcW w:w="5435" w:type="dxa"/>
            <w:gridSpan w:val="5"/>
            <w:tcBorders>
              <w:top w:val="single" w:sz="4" w:space="0" w:color="auto"/>
              <w:left w:val="single" w:sz="8" w:space="0" w:color="auto"/>
              <w:bottom w:val="single" w:sz="4"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Подсобный работник</w:t>
            </w:r>
          </w:p>
        </w:tc>
        <w:tc>
          <w:tcPr>
            <w:tcW w:w="2087" w:type="dxa"/>
            <w:gridSpan w:val="2"/>
            <w:tcBorders>
              <w:top w:val="single" w:sz="4" w:space="0" w:color="auto"/>
              <w:left w:val="nil"/>
              <w:bottom w:val="single" w:sz="4"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c>
          <w:tcPr>
            <w:tcW w:w="2000" w:type="dxa"/>
            <w:gridSpan w:val="2"/>
            <w:tcBorders>
              <w:top w:val="single" w:sz="4" w:space="0" w:color="auto"/>
              <w:left w:val="single" w:sz="8" w:space="0" w:color="auto"/>
              <w:bottom w:val="single" w:sz="4"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r>
      <w:tr w:rsidR="00C224B2" w:rsidTr="00C224B2">
        <w:trPr>
          <w:trHeight w:val="345"/>
        </w:trPr>
        <w:tc>
          <w:tcPr>
            <w:tcW w:w="5435" w:type="dxa"/>
            <w:gridSpan w:val="5"/>
            <w:tcBorders>
              <w:top w:val="single" w:sz="4" w:space="0" w:color="auto"/>
              <w:left w:val="single" w:sz="8" w:space="0" w:color="auto"/>
              <w:bottom w:val="single" w:sz="4"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Охранник</w:t>
            </w:r>
          </w:p>
        </w:tc>
        <w:tc>
          <w:tcPr>
            <w:tcW w:w="2087" w:type="dxa"/>
            <w:gridSpan w:val="2"/>
            <w:tcBorders>
              <w:top w:val="single" w:sz="4" w:space="0" w:color="auto"/>
              <w:left w:val="nil"/>
              <w:bottom w:val="single" w:sz="4"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3</w:t>
            </w:r>
          </w:p>
        </w:tc>
        <w:tc>
          <w:tcPr>
            <w:tcW w:w="2000" w:type="dxa"/>
            <w:gridSpan w:val="2"/>
            <w:tcBorders>
              <w:top w:val="single" w:sz="4" w:space="0" w:color="auto"/>
              <w:left w:val="single" w:sz="8" w:space="0" w:color="auto"/>
              <w:bottom w:val="single" w:sz="4"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3</w:t>
            </w:r>
          </w:p>
        </w:tc>
      </w:tr>
      <w:tr w:rsidR="00C224B2" w:rsidTr="00C224B2">
        <w:trPr>
          <w:trHeight w:val="345"/>
        </w:trPr>
        <w:tc>
          <w:tcPr>
            <w:tcW w:w="5435" w:type="dxa"/>
            <w:gridSpan w:val="5"/>
            <w:tcBorders>
              <w:top w:val="single" w:sz="4" w:space="0" w:color="auto"/>
              <w:left w:val="single" w:sz="8" w:space="0" w:color="auto"/>
              <w:bottom w:val="single" w:sz="8"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Оператор</w:t>
            </w:r>
          </w:p>
        </w:tc>
        <w:tc>
          <w:tcPr>
            <w:tcW w:w="2087" w:type="dxa"/>
            <w:gridSpan w:val="2"/>
            <w:tcBorders>
              <w:top w:val="single" w:sz="4" w:space="0" w:color="auto"/>
              <w:left w:val="nil"/>
              <w:bottom w:val="single" w:sz="8"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3</w:t>
            </w:r>
          </w:p>
        </w:tc>
        <w:tc>
          <w:tcPr>
            <w:tcW w:w="2000" w:type="dxa"/>
            <w:gridSpan w:val="2"/>
            <w:tcBorders>
              <w:top w:val="single" w:sz="4" w:space="0" w:color="auto"/>
              <w:left w:val="single" w:sz="8" w:space="0" w:color="auto"/>
              <w:bottom w:val="single" w:sz="8"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3</w:t>
            </w:r>
          </w:p>
        </w:tc>
      </w:tr>
      <w:tr w:rsidR="00C224B2" w:rsidTr="00C224B2">
        <w:trPr>
          <w:trHeight w:val="345"/>
        </w:trPr>
        <w:tc>
          <w:tcPr>
            <w:tcW w:w="5435" w:type="dxa"/>
            <w:gridSpan w:val="5"/>
            <w:tcBorders>
              <w:top w:val="single" w:sz="4" w:space="0" w:color="auto"/>
              <w:left w:val="single" w:sz="8" w:space="0" w:color="auto"/>
              <w:bottom w:val="single" w:sz="8"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Дворник</w:t>
            </w:r>
          </w:p>
        </w:tc>
        <w:tc>
          <w:tcPr>
            <w:tcW w:w="2087" w:type="dxa"/>
            <w:gridSpan w:val="2"/>
            <w:tcBorders>
              <w:top w:val="single" w:sz="4" w:space="0" w:color="auto"/>
              <w:left w:val="nil"/>
              <w:bottom w:val="single" w:sz="8"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c>
          <w:tcPr>
            <w:tcW w:w="2000" w:type="dxa"/>
            <w:gridSpan w:val="2"/>
            <w:tcBorders>
              <w:top w:val="single" w:sz="4" w:space="0" w:color="auto"/>
              <w:left w:val="single" w:sz="8" w:space="0" w:color="auto"/>
              <w:bottom w:val="single" w:sz="8"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r>
      <w:tr w:rsidR="00C224B2" w:rsidTr="00C224B2">
        <w:trPr>
          <w:trHeight w:val="345"/>
        </w:trPr>
        <w:tc>
          <w:tcPr>
            <w:tcW w:w="5435" w:type="dxa"/>
            <w:gridSpan w:val="5"/>
            <w:tcBorders>
              <w:top w:val="single" w:sz="4" w:space="0" w:color="auto"/>
              <w:left w:val="single" w:sz="8" w:space="0" w:color="auto"/>
              <w:bottom w:val="single" w:sz="8"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Гардеробщик</w:t>
            </w:r>
          </w:p>
        </w:tc>
        <w:tc>
          <w:tcPr>
            <w:tcW w:w="2087" w:type="dxa"/>
            <w:gridSpan w:val="2"/>
            <w:tcBorders>
              <w:top w:val="single" w:sz="4" w:space="0" w:color="auto"/>
              <w:left w:val="nil"/>
              <w:bottom w:val="single" w:sz="8"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c>
          <w:tcPr>
            <w:tcW w:w="2000" w:type="dxa"/>
            <w:gridSpan w:val="2"/>
            <w:tcBorders>
              <w:top w:val="single" w:sz="4" w:space="0" w:color="auto"/>
              <w:left w:val="single" w:sz="8" w:space="0" w:color="auto"/>
              <w:bottom w:val="single" w:sz="8"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1</w:t>
            </w:r>
          </w:p>
        </w:tc>
      </w:tr>
      <w:tr w:rsidR="00C224B2" w:rsidTr="00C224B2">
        <w:trPr>
          <w:trHeight w:val="345"/>
        </w:trPr>
        <w:tc>
          <w:tcPr>
            <w:tcW w:w="5435" w:type="dxa"/>
            <w:gridSpan w:val="5"/>
            <w:tcBorders>
              <w:top w:val="single" w:sz="4" w:space="0" w:color="auto"/>
              <w:left w:val="single" w:sz="8" w:space="0" w:color="auto"/>
              <w:bottom w:val="single" w:sz="8" w:space="0" w:color="auto"/>
              <w:right w:val="single" w:sz="8" w:space="0" w:color="000000"/>
            </w:tcBorders>
            <w:shd w:val="clear" w:color="000000" w:fill="F2DDDC"/>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Уборщик</w:t>
            </w:r>
          </w:p>
        </w:tc>
        <w:tc>
          <w:tcPr>
            <w:tcW w:w="2087" w:type="dxa"/>
            <w:gridSpan w:val="2"/>
            <w:tcBorders>
              <w:top w:val="single" w:sz="4" w:space="0" w:color="auto"/>
              <w:left w:val="nil"/>
              <w:bottom w:val="single" w:sz="8" w:space="0" w:color="auto"/>
              <w:right w:val="single" w:sz="4" w:space="0" w:color="auto"/>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8</w:t>
            </w:r>
          </w:p>
        </w:tc>
        <w:tc>
          <w:tcPr>
            <w:tcW w:w="2000" w:type="dxa"/>
            <w:gridSpan w:val="2"/>
            <w:tcBorders>
              <w:top w:val="single" w:sz="4" w:space="0" w:color="auto"/>
              <w:left w:val="single" w:sz="8" w:space="0" w:color="auto"/>
              <w:bottom w:val="single" w:sz="8" w:space="0" w:color="auto"/>
              <w:right w:val="single" w:sz="8" w:space="0" w:color="000000"/>
            </w:tcBorders>
            <w:shd w:val="clear" w:color="000000" w:fill="E6B9B8"/>
            <w:noWrap/>
            <w:hideMark/>
          </w:tcPr>
          <w:p w:rsidR="00C224B2" w:rsidRPr="0067358B" w:rsidRDefault="00C224B2" w:rsidP="00C224B2">
            <w:pPr>
              <w:pStyle w:val="a8"/>
              <w:rPr>
                <w:rFonts w:ascii="Times New Roman" w:hAnsi="Times New Roman"/>
                <w:sz w:val="24"/>
                <w:szCs w:val="24"/>
              </w:rPr>
            </w:pPr>
            <w:r w:rsidRPr="0067358B">
              <w:rPr>
                <w:rFonts w:ascii="Times New Roman" w:hAnsi="Times New Roman"/>
                <w:sz w:val="24"/>
                <w:szCs w:val="24"/>
              </w:rPr>
              <w:t>8</w:t>
            </w:r>
          </w:p>
        </w:tc>
      </w:tr>
    </w:tbl>
    <w:p w:rsidR="00C224B2" w:rsidRDefault="00C224B2" w:rsidP="00C224B2">
      <w:pPr>
        <w:pStyle w:val="a8"/>
        <w:rPr>
          <w:b/>
        </w:rPr>
      </w:pPr>
    </w:p>
    <w:p w:rsidR="00C224B2" w:rsidRDefault="00C224B2" w:rsidP="00C224B2">
      <w:pPr>
        <w:pStyle w:val="a8"/>
        <w:jc w:val="both"/>
        <w:rPr>
          <w:rFonts w:ascii="Times New Roman" w:hAnsi="Times New Roman"/>
          <w:sz w:val="24"/>
          <w:szCs w:val="24"/>
        </w:rPr>
      </w:pPr>
      <w:r w:rsidRPr="0067358B">
        <w:rPr>
          <w:rFonts w:ascii="Times New Roman" w:hAnsi="Times New Roman"/>
          <w:sz w:val="24"/>
          <w:szCs w:val="24"/>
        </w:rPr>
        <w:t xml:space="preserve">   Техническ</w:t>
      </w:r>
      <w:r>
        <w:rPr>
          <w:rFonts w:ascii="Times New Roman" w:hAnsi="Times New Roman"/>
          <w:sz w:val="24"/>
          <w:szCs w:val="24"/>
        </w:rPr>
        <w:t>ий персонал лицея представлен 26</w:t>
      </w:r>
      <w:r w:rsidRPr="0067358B">
        <w:rPr>
          <w:rFonts w:ascii="Times New Roman" w:hAnsi="Times New Roman"/>
          <w:sz w:val="24"/>
          <w:szCs w:val="24"/>
        </w:rPr>
        <w:t xml:space="preserve"> работниками. Низкая заработная плата данной категории работников, большой объем ра</w:t>
      </w:r>
      <w:r>
        <w:rPr>
          <w:rFonts w:ascii="Times New Roman" w:hAnsi="Times New Roman"/>
          <w:sz w:val="24"/>
          <w:szCs w:val="24"/>
        </w:rPr>
        <w:t xml:space="preserve">бот </w:t>
      </w:r>
      <w:r w:rsidRPr="0067358B">
        <w:rPr>
          <w:rFonts w:ascii="Times New Roman" w:hAnsi="Times New Roman"/>
          <w:sz w:val="24"/>
          <w:szCs w:val="24"/>
        </w:rPr>
        <w:t>вызывают тру</w:t>
      </w:r>
      <w:r>
        <w:rPr>
          <w:rFonts w:ascii="Times New Roman" w:hAnsi="Times New Roman"/>
          <w:sz w:val="24"/>
          <w:szCs w:val="24"/>
        </w:rPr>
        <w:t>дности при комплектовании штата</w:t>
      </w:r>
      <w:r w:rsidRPr="0067358B">
        <w:rPr>
          <w:rFonts w:ascii="Times New Roman" w:hAnsi="Times New Roman"/>
          <w:sz w:val="24"/>
          <w:szCs w:val="24"/>
        </w:rPr>
        <w:t xml:space="preserve"> технического персонала. В основном, на работу устраиваются </w:t>
      </w:r>
      <w:r>
        <w:rPr>
          <w:rFonts w:ascii="Times New Roman" w:hAnsi="Times New Roman"/>
          <w:sz w:val="24"/>
          <w:szCs w:val="24"/>
        </w:rPr>
        <w:t xml:space="preserve">люди предпенсионного возраста, </w:t>
      </w:r>
      <w:r w:rsidRPr="0067358B">
        <w:rPr>
          <w:rFonts w:ascii="Times New Roman" w:hAnsi="Times New Roman"/>
          <w:sz w:val="24"/>
          <w:szCs w:val="24"/>
        </w:rPr>
        <w:t xml:space="preserve">люди, которые по состоянию здоровья не могут заниматься каким-либо более тяжелым трудом. Молодых работников среди </w:t>
      </w:r>
      <w:proofErr w:type="spellStart"/>
      <w:r w:rsidRPr="0067358B">
        <w:rPr>
          <w:rFonts w:ascii="Times New Roman" w:hAnsi="Times New Roman"/>
          <w:sz w:val="24"/>
          <w:szCs w:val="24"/>
        </w:rPr>
        <w:t>вспомогатетельного</w:t>
      </w:r>
      <w:proofErr w:type="spellEnd"/>
      <w:r w:rsidRPr="0067358B">
        <w:rPr>
          <w:rFonts w:ascii="Times New Roman" w:hAnsi="Times New Roman"/>
          <w:sz w:val="24"/>
          <w:szCs w:val="24"/>
        </w:rPr>
        <w:t xml:space="preserve"> персонала очень мало. </w:t>
      </w:r>
      <w:r w:rsidRPr="0067358B">
        <w:rPr>
          <w:rFonts w:ascii="Times New Roman" w:hAnsi="Times New Roman"/>
          <w:color w:val="C00000"/>
          <w:sz w:val="24"/>
          <w:szCs w:val="24"/>
        </w:rPr>
        <w:t xml:space="preserve">  </w:t>
      </w:r>
      <w:r>
        <w:rPr>
          <w:rFonts w:ascii="Times New Roman" w:hAnsi="Times New Roman"/>
          <w:sz w:val="24"/>
          <w:szCs w:val="24"/>
        </w:rPr>
        <w:t xml:space="preserve">Производительность труда </w:t>
      </w:r>
      <w:r w:rsidRPr="0067358B">
        <w:rPr>
          <w:rFonts w:ascii="Times New Roman" w:hAnsi="Times New Roman"/>
          <w:sz w:val="24"/>
          <w:szCs w:val="24"/>
        </w:rPr>
        <w:t>такого возрастного состава технических работников ниже, чем требуется. Особенно это становится замет</w:t>
      </w:r>
      <w:r>
        <w:rPr>
          <w:rFonts w:ascii="Times New Roman" w:hAnsi="Times New Roman"/>
          <w:sz w:val="24"/>
          <w:szCs w:val="24"/>
        </w:rPr>
        <w:t xml:space="preserve">ным летом, во время проведения текущего ремонта </w:t>
      </w:r>
      <w:r w:rsidRPr="0067358B">
        <w:rPr>
          <w:rFonts w:ascii="Times New Roman" w:hAnsi="Times New Roman"/>
          <w:sz w:val="24"/>
          <w:szCs w:val="24"/>
        </w:rPr>
        <w:t>в здании лицея. Проблема и в том, что дополнительной оплаты на время проведение ремонтных работ не предусмотрено.</w:t>
      </w:r>
    </w:p>
    <w:p w:rsidR="00C224B2" w:rsidRDefault="00C224B2" w:rsidP="00C224B2">
      <w:pPr>
        <w:pStyle w:val="a8"/>
        <w:jc w:val="both"/>
        <w:rPr>
          <w:rFonts w:ascii="Times New Roman" w:hAnsi="Times New Roman"/>
          <w:sz w:val="24"/>
          <w:szCs w:val="24"/>
        </w:rPr>
      </w:pPr>
    </w:p>
    <w:p w:rsidR="00C224B2" w:rsidRPr="000B5A9E" w:rsidRDefault="00C224B2" w:rsidP="00C224B2">
      <w:pPr>
        <w:pStyle w:val="a8"/>
        <w:jc w:val="both"/>
        <w:rPr>
          <w:rFonts w:ascii="Times New Roman" w:hAnsi="Times New Roman"/>
          <w:b/>
          <w:sz w:val="24"/>
          <w:szCs w:val="24"/>
        </w:rPr>
      </w:pPr>
      <w:r w:rsidRPr="000B5A9E">
        <w:rPr>
          <w:rFonts w:ascii="Times New Roman" w:hAnsi="Times New Roman"/>
          <w:b/>
          <w:sz w:val="24"/>
          <w:szCs w:val="24"/>
        </w:rPr>
        <w:lastRenderedPageBreak/>
        <w:t>Подводя итоги по данному вопросу можно сделать следующие выводы</w:t>
      </w:r>
      <w:r>
        <w:rPr>
          <w:rFonts w:ascii="Times New Roman" w:hAnsi="Times New Roman"/>
          <w:b/>
          <w:sz w:val="24"/>
          <w:szCs w:val="24"/>
        </w:rPr>
        <w:t>,</w:t>
      </w:r>
      <w:r w:rsidRPr="000B5A9E">
        <w:rPr>
          <w:rFonts w:ascii="Times New Roman" w:hAnsi="Times New Roman"/>
          <w:b/>
          <w:sz w:val="24"/>
          <w:szCs w:val="24"/>
        </w:rPr>
        <w:t xml:space="preserve"> что на начало 2019-2020 уч. года:</w:t>
      </w:r>
    </w:p>
    <w:p w:rsidR="00C224B2" w:rsidRPr="000B5A9E"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В лицее работает квалифицированный педагогический коллектив 84% которого имеют высшее образование, но 16% педагогов не имеют высшего образования.</w:t>
      </w:r>
    </w:p>
    <w:p w:rsidR="00C224B2" w:rsidRPr="000B5A9E"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 xml:space="preserve">В текущем учебном году 1 учитель  </w:t>
      </w:r>
      <w:r>
        <w:rPr>
          <w:rFonts w:ascii="Times New Roman" w:hAnsi="Times New Roman"/>
          <w:b/>
          <w:sz w:val="24"/>
          <w:szCs w:val="24"/>
        </w:rPr>
        <w:t xml:space="preserve"> </w:t>
      </w:r>
      <w:proofErr w:type="spellStart"/>
      <w:r w:rsidRPr="000B5A9E">
        <w:rPr>
          <w:rFonts w:ascii="Times New Roman" w:hAnsi="Times New Roman"/>
          <w:b/>
          <w:sz w:val="24"/>
          <w:szCs w:val="24"/>
        </w:rPr>
        <w:t>Ангелова</w:t>
      </w:r>
      <w:proofErr w:type="spellEnd"/>
      <w:r w:rsidRPr="000B5A9E">
        <w:rPr>
          <w:rFonts w:ascii="Times New Roman" w:hAnsi="Times New Roman"/>
          <w:b/>
          <w:sz w:val="24"/>
          <w:szCs w:val="24"/>
        </w:rPr>
        <w:t xml:space="preserve"> А.В. заканчивает обучение на докторантуре</w:t>
      </w:r>
      <w:r>
        <w:rPr>
          <w:rFonts w:ascii="Times New Roman" w:hAnsi="Times New Roman"/>
          <w:b/>
          <w:sz w:val="24"/>
          <w:szCs w:val="24"/>
        </w:rPr>
        <w:t>.</w:t>
      </w:r>
    </w:p>
    <w:p w:rsidR="00C224B2" w:rsidRPr="000B5A9E" w:rsidRDefault="00C224B2" w:rsidP="00C224B2">
      <w:pPr>
        <w:pStyle w:val="a8"/>
        <w:rPr>
          <w:rFonts w:ascii="Times New Roman" w:hAnsi="Times New Roman"/>
          <w:b/>
          <w:sz w:val="24"/>
          <w:szCs w:val="24"/>
        </w:rPr>
      </w:pPr>
      <w:r>
        <w:rPr>
          <w:rFonts w:ascii="Times New Roman" w:hAnsi="Times New Roman"/>
          <w:b/>
          <w:sz w:val="24"/>
          <w:szCs w:val="24"/>
        </w:rPr>
        <w:t xml:space="preserve">            </w:t>
      </w:r>
      <w:r w:rsidRPr="000B5A9E">
        <w:rPr>
          <w:rFonts w:ascii="Times New Roman" w:hAnsi="Times New Roman"/>
          <w:b/>
          <w:sz w:val="24"/>
          <w:szCs w:val="24"/>
        </w:rPr>
        <w:t>6 педагогов</w:t>
      </w:r>
      <w:r>
        <w:rPr>
          <w:rFonts w:ascii="Times New Roman" w:hAnsi="Times New Roman"/>
          <w:b/>
          <w:sz w:val="24"/>
          <w:szCs w:val="24"/>
        </w:rPr>
        <w:t xml:space="preserve"> </w:t>
      </w:r>
      <w:proofErr w:type="spellStart"/>
      <w:r>
        <w:rPr>
          <w:rFonts w:ascii="Times New Roman" w:hAnsi="Times New Roman"/>
          <w:b/>
          <w:sz w:val="24"/>
          <w:szCs w:val="24"/>
        </w:rPr>
        <w:t>Арфанос</w:t>
      </w:r>
      <w:proofErr w:type="spellEnd"/>
      <w:r>
        <w:rPr>
          <w:rFonts w:ascii="Times New Roman" w:hAnsi="Times New Roman"/>
          <w:b/>
          <w:sz w:val="24"/>
          <w:szCs w:val="24"/>
        </w:rPr>
        <w:t xml:space="preserve"> Е.Д., </w:t>
      </w:r>
      <w:proofErr w:type="spellStart"/>
      <w:r>
        <w:rPr>
          <w:rFonts w:ascii="Times New Roman" w:hAnsi="Times New Roman"/>
          <w:b/>
          <w:sz w:val="24"/>
          <w:szCs w:val="24"/>
        </w:rPr>
        <w:t>Капсомун</w:t>
      </w:r>
      <w:proofErr w:type="spellEnd"/>
      <w:r>
        <w:rPr>
          <w:rFonts w:ascii="Times New Roman" w:hAnsi="Times New Roman"/>
          <w:b/>
          <w:sz w:val="24"/>
          <w:szCs w:val="24"/>
        </w:rPr>
        <w:t xml:space="preserve"> М.А., Тумба Н.Д., </w:t>
      </w:r>
      <w:proofErr w:type="spellStart"/>
      <w:r w:rsidRPr="000B5A9E">
        <w:rPr>
          <w:rFonts w:ascii="Times New Roman" w:hAnsi="Times New Roman"/>
          <w:b/>
          <w:sz w:val="24"/>
          <w:szCs w:val="24"/>
        </w:rPr>
        <w:t>Тан</w:t>
      </w:r>
      <w:r>
        <w:rPr>
          <w:rFonts w:ascii="Times New Roman" w:hAnsi="Times New Roman"/>
          <w:b/>
          <w:sz w:val="24"/>
          <w:szCs w:val="24"/>
        </w:rPr>
        <w:t>асович</w:t>
      </w:r>
      <w:proofErr w:type="spellEnd"/>
      <w:r>
        <w:rPr>
          <w:rFonts w:ascii="Times New Roman" w:hAnsi="Times New Roman"/>
          <w:b/>
          <w:sz w:val="24"/>
          <w:szCs w:val="24"/>
        </w:rPr>
        <w:t xml:space="preserve"> М.А.,        Костенко В.М., </w:t>
      </w:r>
      <w:proofErr w:type="spellStart"/>
      <w:r w:rsidRPr="000B5A9E">
        <w:rPr>
          <w:rFonts w:ascii="Times New Roman" w:hAnsi="Times New Roman"/>
          <w:b/>
          <w:sz w:val="24"/>
          <w:szCs w:val="24"/>
        </w:rPr>
        <w:t>Карамит</w:t>
      </w:r>
      <w:proofErr w:type="spellEnd"/>
      <w:r w:rsidRPr="000B5A9E">
        <w:rPr>
          <w:rFonts w:ascii="Times New Roman" w:hAnsi="Times New Roman"/>
          <w:b/>
          <w:sz w:val="24"/>
          <w:szCs w:val="24"/>
        </w:rPr>
        <w:t xml:space="preserve"> Е.Ф. учатся на </w:t>
      </w:r>
      <w:proofErr w:type="spellStart"/>
      <w:r w:rsidRPr="000B5A9E">
        <w:rPr>
          <w:rFonts w:ascii="Times New Roman" w:hAnsi="Times New Roman"/>
          <w:b/>
          <w:sz w:val="24"/>
          <w:szCs w:val="24"/>
        </w:rPr>
        <w:t>мастерате</w:t>
      </w:r>
      <w:proofErr w:type="spellEnd"/>
      <w:r w:rsidRPr="000B5A9E">
        <w:rPr>
          <w:rFonts w:ascii="Times New Roman" w:hAnsi="Times New Roman"/>
          <w:b/>
          <w:sz w:val="24"/>
          <w:szCs w:val="24"/>
        </w:rPr>
        <w:t xml:space="preserve"> и 1 учитель</w:t>
      </w:r>
      <w:r>
        <w:rPr>
          <w:rFonts w:ascii="Times New Roman" w:hAnsi="Times New Roman"/>
          <w:b/>
          <w:sz w:val="24"/>
          <w:szCs w:val="24"/>
        </w:rPr>
        <w:t xml:space="preserve"> </w:t>
      </w:r>
      <w:proofErr w:type="spellStart"/>
      <w:r w:rsidRPr="000B5A9E">
        <w:rPr>
          <w:rFonts w:ascii="Times New Roman" w:hAnsi="Times New Roman"/>
          <w:b/>
          <w:sz w:val="24"/>
          <w:szCs w:val="24"/>
        </w:rPr>
        <w:t>Кырма</w:t>
      </w:r>
      <w:proofErr w:type="spellEnd"/>
      <w:r w:rsidRPr="000B5A9E">
        <w:rPr>
          <w:rFonts w:ascii="Times New Roman" w:hAnsi="Times New Roman"/>
          <w:b/>
          <w:sz w:val="24"/>
          <w:szCs w:val="24"/>
        </w:rPr>
        <w:t xml:space="preserve"> В.Г. </w:t>
      </w:r>
      <w:proofErr w:type="gramStart"/>
      <w:r w:rsidRPr="000B5A9E">
        <w:rPr>
          <w:rFonts w:ascii="Times New Roman" w:hAnsi="Times New Roman"/>
          <w:b/>
          <w:sz w:val="24"/>
          <w:szCs w:val="24"/>
        </w:rPr>
        <w:t xml:space="preserve">получает </w:t>
      </w:r>
      <w:r>
        <w:rPr>
          <w:rFonts w:ascii="Times New Roman" w:hAnsi="Times New Roman"/>
          <w:b/>
          <w:sz w:val="24"/>
          <w:szCs w:val="24"/>
        </w:rPr>
        <w:t xml:space="preserve"> </w:t>
      </w:r>
      <w:r w:rsidRPr="000B5A9E">
        <w:rPr>
          <w:rFonts w:ascii="Times New Roman" w:hAnsi="Times New Roman"/>
          <w:b/>
          <w:sz w:val="24"/>
          <w:szCs w:val="24"/>
        </w:rPr>
        <w:t>высшее</w:t>
      </w:r>
      <w:proofErr w:type="gramEnd"/>
      <w:r w:rsidRPr="000B5A9E">
        <w:rPr>
          <w:rFonts w:ascii="Times New Roman" w:hAnsi="Times New Roman"/>
          <w:b/>
          <w:sz w:val="24"/>
          <w:szCs w:val="24"/>
        </w:rPr>
        <w:t xml:space="preserve"> </w:t>
      </w:r>
      <w:r>
        <w:rPr>
          <w:rFonts w:ascii="Times New Roman" w:hAnsi="Times New Roman"/>
          <w:b/>
          <w:sz w:val="24"/>
          <w:szCs w:val="24"/>
          <w:lang w:val="ro-MD"/>
        </w:rPr>
        <w:t xml:space="preserve"> </w:t>
      </w:r>
      <w:r w:rsidRPr="000B5A9E">
        <w:rPr>
          <w:rFonts w:ascii="Times New Roman" w:hAnsi="Times New Roman"/>
          <w:b/>
          <w:sz w:val="24"/>
          <w:szCs w:val="24"/>
        </w:rPr>
        <w:t>образование.</w:t>
      </w:r>
    </w:p>
    <w:p w:rsidR="00C224B2" w:rsidRPr="000B5A9E"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 xml:space="preserve">2 педагога </w:t>
      </w:r>
      <w:proofErr w:type="spellStart"/>
      <w:r w:rsidRPr="000B5A9E">
        <w:rPr>
          <w:rFonts w:ascii="Times New Roman" w:hAnsi="Times New Roman"/>
          <w:b/>
          <w:sz w:val="24"/>
          <w:szCs w:val="24"/>
        </w:rPr>
        <w:t>Гуна</w:t>
      </w:r>
      <w:proofErr w:type="spellEnd"/>
      <w:r w:rsidRPr="000B5A9E">
        <w:rPr>
          <w:rFonts w:ascii="Times New Roman" w:hAnsi="Times New Roman"/>
          <w:b/>
          <w:sz w:val="24"/>
          <w:szCs w:val="24"/>
        </w:rPr>
        <w:t xml:space="preserve"> М.Л., </w:t>
      </w:r>
      <w:proofErr w:type="spellStart"/>
      <w:r w:rsidRPr="000B5A9E">
        <w:rPr>
          <w:rFonts w:ascii="Times New Roman" w:hAnsi="Times New Roman"/>
          <w:b/>
          <w:sz w:val="24"/>
          <w:szCs w:val="24"/>
        </w:rPr>
        <w:t>Карамит</w:t>
      </w:r>
      <w:proofErr w:type="spellEnd"/>
      <w:r w:rsidRPr="000B5A9E">
        <w:rPr>
          <w:rFonts w:ascii="Times New Roman" w:hAnsi="Times New Roman"/>
          <w:b/>
          <w:sz w:val="24"/>
          <w:szCs w:val="24"/>
        </w:rPr>
        <w:t xml:space="preserve"> Е.Ф. имеют непрофессиональное образование </w:t>
      </w:r>
      <w:proofErr w:type="gramStart"/>
      <w:r>
        <w:rPr>
          <w:rFonts w:ascii="Times New Roman" w:hAnsi="Times New Roman"/>
          <w:b/>
          <w:sz w:val="24"/>
          <w:szCs w:val="24"/>
        </w:rPr>
        <w:t xml:space="preserve">   </w:t>
      </w:r>
      <w:r w:rsidRPr="000B5A9E">
        <w:rPr>
          <w:rFonts w:ascii="Times New Roman" w:hAnsi="Times New Roman"/>
          <w:b/>
          <w:sz w:val="24"/>
          <w:szCs w:val="24"/>
        </w:rPr>
        <w:t>(</w:t>
      </w:r>
      <w:proofErr w:type="gramEnd"/>
      <w:r w:rsidRPr="000B5A9E">
        <w:rPr>
          <w:rFonts w:ascii="Times New Roman" w:hAnsi="Times New Roman"/>
          <w:b/>
          <w:sz w:val="24"/>
          <w:szCs w:val="24"/>
        </w:rPr>
        <w:t xml:space="preserve">1 из них пенсионер) и 4 педагога  Маринов Ф.И., </w:t>
      </w:r>
      <w:proofErr w:type="spellStart"/>
      <w:r w:rsidRPr="000B5A9E">
        <w:rPr>
          <w:rFonts w:ascii="Times New Roman" w:hAnsi="Times New Roman"/>
          <w:b/>
          <w:sz w:val="24"/>
          <w:szCs w:val="24"/>
        </w:rPr>
        <w:t>Гуна</w:t>
      </w:r>
      <w:proofErr w:type="spellEnd"/>
      <w:r w:rsidRPr="000B5A9E">
        <w:rPr>
          <w:rFonts w:ascii="Times New Roman" w:hAnsi="Times New Roman"/>
          <w:b/>
          <w:sz w:val="24"/>
          <w:szCs w:val="24"/>
        </w:rPr>
        <w:t xml:space="preserve"> М.Л., </w:t>
      </w:r>
      <w:proofErr w:type="spellStart"/>
      <w:r w:rsidRPr="000B5A9E">
        <w:rPr>
          <w:rFonts w:ascii="Times New Roman" w:hAnsi="Times New Roman"/>
          <w:b/>
          <w:sz w:val="24"/>
          <w:szCs w:val="24"/>
        </w:rPr>
        <w:t>Карамит</w:t>
      </w:r>
      <w:proofErr w:type="spellEnd"/>
      <w:r w:rsidRPr="000B5A9E">
        <w:rPr>
          <w:rFonts w:ascii="Times New Roman" w:hAnsi="Times New Roman"/>
          <w:b/>
          <w:sz w:val="24"/>
          <w:szCs w:val="24"/>
        </w:rPr>
        <w:t xml:space="preserve"> Е.Ф., </w:t>
      </w:r>
      <w:proofErr w:type="spellStart"/>
      <w:r w:rsidRPr="000B5A9E">
        <w:rPr>
          <w:rFonts w:ascii="Times New Roman" w:hAnsi="Times New Roman"/>
          <w:b/>
          <w:sz w:val="24"/>
          <w:szCs w:val="24"/>
        </w:rPr>
        <w:t>Саранди</w:t>
      </w:r>
      <w:proofErr w:type="spellEnd"/>
      <w:r w:rsidRPr="000B5A9E">
        <w:rPr>
          <w:rFonts w:ascii="Times New Roman" w:hAnsi="Times New Roman"/>
          <w:b/>
          <w:sz w:val="24"/>
          <w:szCs w:val="24"/>
        </w:rPr>
        <w:t xml:space="preserve"> Е.И. (из них 2 пенсионера) читают предметы не по специальности</w:t>
      </w:r>
    </w:p>
    <w:p w:rsidR="00C224B2" w:rsidRPr="000B5A9E"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 xml:space="preserve">74 % педагога проработали </w:t>
      </w:r>
      <w:r>
        <w:rPr>
          <w:rFonts w:ascii="Times New Roman" w:hAnsi="Times New Roman"/>
          <w:b/>
          <w:sz w:val="24"/>
          <w:szCs w:val="24"/>
        </w:rPr>
        <w:t xml:space="preserve">в </w:t>
      </w:r>
      <w:r w:rsidRPr="000B5A9E">
        <w:rPr>
          <w:rFonts w:ascii="Times New Roman" w:hAnsi="Times New Roman"/>
          <w:b/>
          <w:sz w:val="24"/>
          <w:szCs w:val="24"/>
        </w:rPr>
        <w:t>сфере образования более 18 лет. С одной стороны, это показатель наличия большого педагогического опыта у данных учителей, с другой показатель недостаточного количества мол</w:t>
      </w:r>
      <w:r>
        <w:rPr>
          <w:rFonts w:ascii="Times New Roman" w:hAnsi="Times New Roman"/>
          <w:b/>
          <w:sz w:val="24"/>
          <w:szCs w:val="24"/>
        </w:rPr>
        <w:t xml:space="preserve">одых кадров в учебном заведении 7 </w:t>
      </w:r>
      <w:r w:rsidRPr="000B5A9E">
        <w:rPr>
          <w:rFonts w:ascii="Times New Roman" w:hAnsi="Times New Roman"/>
          <w:b/>
          <w:sz w:val="24"/>
          <w:szCs w:val="24"/>
        </w:rPr>
        <w:t>педагогов из этого числа (25%) пенсионного возраста</w:t>
      </w:r>
      <w:r>
        <w:rPr>
          <w:rFonts w:ascii="Times New Roman" w:hAnsi="Times New Roman"/>
          <w:b/>
          <w:sz w:val="24"/>
          <w:szCs w:val="24"/>
        </w:rPr>
        <w:t>,</w:t>
      </w:r>
      <w:r w:rsidRPr="000B5A9E">
        <w:rPr>
          <w:rFonts w:ascii="Times New Roman" w:hAnsi="Times New Roman"/>
          <w:b/>
          <w:sz w:val="24"/>
          <w:szCs w:val="24"/>
        </w:rPr>
        <w:t xml:space="preserve"> 3 педагога (учитель географии, физического воспитания, информатики) предпенсионного возраста (2-е из них по преподаваемым предметам являются единственными специалистами в лицее, а третий педагог делит часы физического воспитания с преподавателем пенсионного возраста) </w:t>
      </w:r>
    </w:p>
    <w:p w:rsidR="00C224B2" w:rsidRPr="000B5A9E"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 xml:space="preserve">3 педагога имеют стаж до 3 лет, </w:t>
      </w:r>
      <w:r>
        <w:rPr>
          <w:rFonts w:ascii="Times New Roman" w:hAnsi="Times New Roman"/>
          <w:b/>
          <w:sz w:val="24"/>
          <w:szCs w:val="24"/>
        </w:rPr>
        <w:t>2</w:t>
      </w:r>
      <w:r w:rsidRPr="000B5A9E">
        <w:rPr>
          <w:rFonts w:ascii="Times New Roman" w:hAnsi="Times New Roman"/>
          <w:b/>
          <w:sz w:val="24"/>
          <w:szCs w:val="24"/>
        </w:rPr>
        <w:t xml:space="preserve"> педагога от 3 до 8 лет Молодые педагоги преподают </w:t>
      </w:r>
      <w:proofErr w:type="gramStart"/>
      <w:r w:rsidRPr="000B5A9E">
        <w:rPr>
          <w:rFonts w:ascii="Times New Roman" w:hAnsi="Times New Roman"/>
          <w:b/>
          <w:sz w:val="24"/>
          <w:szCs w:val="24"/>
        </w:rPr>
        <w:t>предметы</w:t>
      </w:r>
      <w:proofErr w:type="gramEnd"/>
      <w:r w:rsidRPr="000B5A9E">
        <w:rPr>
          <w:rFonts w:ascii="Times New Roman" w:hAnsi="Times New Roman"/>
          <w:b/>
          <w:sz w:val="24"/>
          <w:szCs w:val="24"/>
        </w:rPr>
        <w:t xml:space="preserve"> по которым в автономии острая нехватка кадров – русский язык и математика.</w:t>
      </w:r>
    </w:p>
    <w:p w:rsidR="00C224B2" w:rsidRPr="000B5A9E"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 xml:space="preserve">Увеличилось </w:t>
      </w:r>
      <w:proofErr w:type="spellStart"/>
      <w:r w:rsidRPr="000B5A9E">
        <w:rPr>
          <w:rFonts w:ascii="Times New Roman" w:hAnsi="Times New Roman"/>
          <w:b/>
          <w:sz w:val="24"/>
          <w:szCs w:val="24"/>
        </w:rPr>
        <w:t>количесво</w:t>
      </w:r>
      <w:proofErr w:type="spellEnd"/>
      <w:r w:rsidRPr="000B5A9E">
        <w:rPr>
          <w:rFonts w:ascii="Times New Roman" w:hAnsi="Times New Roman"/>
          <w:b/>
          <w:sz w:val="24"/>
          <w:szCs w:val="24"/>
        </w:rPr>
        <w:t xml:space="preserve"> педагогов, которые имеют </w:t>
      </w:r>
      <w:r w:rsidRPr="000B5A9E">
        <w:rPr>
          <w:rFonts w:ascii="Times New Roman" w:hAnsi="Times New Roman"/>
          <w:b/>
          <w:sz w:val="24"/>
          <w:szCs w:val="24"/>
          <w:lang w:val="en-US"/>
        </w:rPr>
        <w:t>I</w:t>
      </w:r>
      <w:r w:rsidRPr="000B5A9E">
        <w:rPr>
          <w:rFonts w:ascii="Times New Roman" w:hAnsi="Times New Roman"/>
          <w:b/>
          <w:sz w:val="24"/>
          <w:szCs w:val="24"/>
        </w:rPr>
        <w:t xml:space="preserve"> и </w:t>
      </w:r>
      <w:r w:rsidRPr="000B5A9E">
        <w:rPr>
          <w:rFonts w:ascii="Times New Roman" w:hAnsi="Times New Roman"/>
          <w:b/>
          <w:sz w:val="24"/>
          <w:szCs w:val="24"/>
          <w:lang w:val="en-US"/>
        </w:rPr>
        <w:t>II</w:t>
      </w:r>
      <w:r w:rsidRPr="000B5A9E">
        <w:rPr>
          <w:rFonts w:ascii="Times New Roman" w:hAnsi="Times New Roman"/>
          <w:b/>
          <w:sz w:val="24"/>
          <w:szCs w:val="24"/>
        </w:rPr>
        <w:t xml:space="preserve"> дидактическую степень, но повышение количества уч</w:t>
      </w:r>
      <w:r>
        <w:rPr>
          <w:rFonts w:ascii="Times New Roman" w:hAnsi="Times New Roman"/>
          <w:b/>
          <w:sz w:val="24"/>
          <w:szCs w:val="24"/>
        </w:rPr>
        <w:t xml:space="preserve">ителей, имеющих педагогическую </w:t>
      </w:r>
      <w:r w:rsidRPr="000B5A9E">
        <w:rPr>
          <w:rFonts w:ascii="Times New Roman" w:hAnsi="Times New Roman"/>
          <w:b/>
          <w:sz w:val="24"/>
          <w:szCs w:val="24"/>
        </w:rPr>
        <w:t>степень за последние три года незначительное.</w:t>
      </w:r>
    </w:p>
    <w:p w:rsidR="00C224B2" w:rsidRPr="000B5A9E"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 xml:space="preserve">Учителя активно участвуют в курсах, организуемых ГУО, </w:t>
      </w:r>
      <w:proofErr w:type="gramStart"/>
      <w:r w:rsidRPr="000B5A9E">
        <w:rPr>
          <w:rFonts w:ascii="Times New Roman" w:hAnsi="Times New Roman"/>
          <w:b/>
          <w:sz w:val="24"/>
          <w:szCs w:val="24"/>
        </w:rPr>
        <w:t>в рамках проектов</w:t>
      </w:r>
      <w:proofErr w:type="gramEnd"/>
      <w:r w:rsidRPr="000B5A9E">
        <w:rPr>
          <w:rFonts w:ascii="Times New Roman" w:hAnsi="Times New Roman"/>
          <w:b/>
          <w:sz w:val="24"/>
          <w:szCs w:val="24"/>
        </w:rPr>
        <w:t xml:space="preserve"> выи</w:t>
      </w:r>
      <w:r>
        <w:rPr>
          <w:rFonts w:ascii="Times New Roman" w:hAnsi="Times New Roman"/>
          <w:b/>
          <w:sz w:val="24"/>
          <w:szCs w:val="24"/>
        </w:rPr>
        <w:t>гранных лицеем (</w:t>
      </w:r>
      <w:r w:rsidRPr="000B5A9E">
        <w:rPr>
          <w:rFonts w:ascii="Times New Roman" w:hAnsi="Times New Roman"/>
          <w:b/>
          <w:sz w:val="24"/>
          <w:szCs w:val="24"/>
        </w:rPr>
        <w:t>по инклюзии, по робототехнике, по ИКТ)</w:t>
      </w:r>
    </w:p>
    <w:p w:rsidR="00C224B2" w:rsidRPr="000B5A9E"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 xml:space="preserve">11 учителей (29%) не имеют дидактической степени (это один учитель информатики </w:t>
      </w:r>
      <w:proofErr w:type="spellStart"/>
      <w:r w:rsidRPr="000B5A9E">
        <w:rPr>
          <w:rFonts w:ascii="Times New Roman" w:hAnsi="Times New Roman"/>
          <w:b/>
          <w:sz w:val="24"/>
          <w:szCs w:val="24"/>
        </w:rPr>
        <w:t>Саранди</w:t>
      </w:r>
      <w:proofErr w:type="spellEnd"/>
      <w:r w:rsidRPr="000B5A9E">
        <w:rPr>
          <w:rFonts w:ascii="Times New Roman" w:hAnsi="Times New Roman"/>
          <w:b/>
          <w:sz w:val="24"/>
          <w:szCs w:val="24"/>
        </w:rPr>
        <w:t xml:space="preserve"> Е.И., учитель музыкального воспитания Трандафилов И.И., математики- Тумба Н.Д., </w:t>
      </w:r>
      <w:proofErr w:type="spellStart"/>
      <w:r w:rsidRPr="000B5A9E">
        <w:rPr>
          <w:rFonts w:ascii="Times New Roman" w:hAnsi="Times New Roman"/>
          <w:b/>
          <w:sz w:val="24"/>
          <w:szCs w:val="24"/>
        </w:rPr>
        <w:t>Тарлева</w:t>
      </w:r>
      <w:proofErr w:type="spellEnd"/>
      <w:r w:rsidRPr="000B5A9E">
        <w:rPr>
          <w:rFonts w:ascii="Times New Roman" w:hAnsi="Times New Roman"/>
          <w:b/>
          <w:sz w:val="24"/>
          <w:szCs w:val="24"/>
        </w:rPr>
        <w:t xml:space="preserve"> Т.Г., русского языка и литературы Костенко В.М., начальных классов </w:t>
      </w:r>
      <w:proofErr w:type="spellStart"/>
      <w:r w:rsidRPr="000B5A9E">
        <w:rPr>
          <w:rFonts w:ascii="Times New Roman" w:hAnsi="Times New Roman"/>
          <w:b/>
          <w:sz w:val="24"/>
          <w:szCs w:val="24"/>
        </w:rPr>
        <w:t>Кырма</w:t>
      </w:r>
      <w:proofErr w:type="spellEnd"/>
      <w:r w:rsidRPr="000B5A9E">
        <w:rPr>
          <w:rFonts w:ascii="Times New Roman" w:hAnsi="Times New Roman"/>
          <w:b/>
          <w:sz w:val="24"/>
          <w:szCs w:val="24"/>
        </w:rPr>
        <w:t xml:space="preserve"> В.Г., румынского языка и литературы Серова Е.Д., </w:t>
      </w:r>
      <w:proofErr w:type="spellStart"/>
      <w:r w:rsidRPr="000B5A9E">
        <w:rPr>
          <w:rFonts w:ascii="Times New Roman" w:hAnsi="Times New Roman"/>
          <w:b/>
          <w:sz w:val="24"/>
          <w:szCs w:val="24"/>
        </w:rPr>
        <w:t>Карамит</w:t>
      </w:r>
      <w:proofErr w:type="spellEnd"/>
      <w:r w:rsidRPr="000B5A9E">
        <w:rPr>
          <w:rFonts w:ascii="Times New Roman" w:hAnsi="Times New Roman"/>
          <w:b/>
          <w:sz w:val="24"/>
          <w:szCs w:val="24"/>
        </w:rPr>
        <w:t xml:space="preserve"> Е.Ф., истории и гражданского воспитания </w:t>
      </w:r>
      <w:proofErr w:type="spellStart"/>
      <w:r w:rsidRPr="000B5A9E">
        <w:rPr>
          <w:rFonts w:ascii="Times New Roman" w:hAnsi="Times New Roman"/>
          <w:b/>
          <w:sz w:val="24"/>
          <w:szCs w:val="24"/>
        </w:rPr>
        <w:t>Арфанос</w:t>
      </w:r>
      <w:proofErr w:type="spellEnd"/>
      <w:r w:rsidRPr="000B5A9E">
        <w:rPr>
          <w:rFonts w:ascii="Times New Roman" w:hAnsi="Times New Roman"/>
          <w:b/>
          <w:sz w:val="24"/>
          <w:szCs w:val="24"/>
        </w:rPr>
        <w:t xml:space="preserve"> Е.Д., английского языка </w:t>
      </w:r>
      <w:proofErr w:type="spellStart"/>
      <w:r w:rsidRPr="000B5A9E">
        <w:rPr>
          <w:rFonts w:ascii="Times New Roman" w:hAnsi="Times New Roman"/>
          <w:b/>
          <w:sz w:val="24"/>
          <w:szCs w:val="24"/>
        </w:rPr>
        <w:t>Молла</w:t>
      </w:r>
      <w:proofErr w:type="spellEnd"/>
      <w:r w:rsidRPr="000B5A9E">
        <w:rPr>
          <w:rFonts w:ascii="Times New Roman" w:hAnsi="Times New Roman"/>
          <w:b/>
          <w:sz w:val="24"/>
          <w:szCs w:val="24"/>
        </w:rPr>
        <w:t xml:space="preserve"> Е.В., </w:t>
      </w:r>
      <w:proofErr w:type="spellStart"/>
      <w:r w:rsidRPr="000B5A9E">
        <w:rPr>
          <w:rFonts w:ascii="Times New Roman" w:hAnsi="Times New Roman"/>
          <w:b/>
          <w:sz w:val="24"/>
          <w:szCs w:val="24"/>
        </w:rPr>
        <w:t>Танасович</w:t>
      </w:r>
      <w:proofErr w:type="spellEnd"/>
      <w:r w:rsidRPr="000B5A9E">
        <w:rPr>
          <w:rFonts w:ascii="Times New Roman" w:hAnsi="Times New Roman"/>
          <w:b/>
          <w:sz w:val="24"/>
          <w:szCs w:val="24"/>
        </w:rPr>
        <w:t xml:space="preserve"> М.А.)</w:t>
      </w:r>
    </w:p>
    <w:p w:rsidR="00C224B2" w:rsidRPr="000B5A9E" w:rsidRDefault="00C224B2" w:rsidP="00145A8B">
      <w:pPr>
        <w:pStyle w:val="a8"/>
        <w:numPr>
          <w:ilvl w:val="0"/>
          <w:numId w:val="6"/>
        </w:numPr>
        <w:rPr>
          <w:rFonts w:ascii="Times New Roman" w:hAnsi="Times New Roman"/>
          <w:b/>
          <w:sz w:val="24"/>
          <w:szCs w:val="24"/>
        </w:rPr>
      </w:pPr>
      <w:r>
        <w:rPr>
          <w:rFonts w:ascii="Times New Roman" w:hAnsi="Times New Roman"/>
          <w:b/>
          <w:sz w:val="24"/>
          <w:szCs w:val="24"/>
        </w:rPr>
        <w:t>Очень небольшой процент 7,8%</w:t>
      </w:r>
      <w:r w:rsidRPr="000B5A9E">
        <w:rPr>
          <w:rFonts w:ascii="Times New Roman" w:hAnsi="Times New Roman"/>
          <w:b/>
          <w:sz w:val="24"/>
          <w:szCs w:val="24"/>
        </w:rPr>
        <w:t xml:space="preserve"> педагогов имеют </w:t>
      </w:r>
      <w:r w:rsidRPr="000B5A9E">
        <w:rPr>
          <w:rFonts w:ascii="Times New Roman" w:hAnsi="Times New Roman"/>
          <w:b/>
          <w:sz w:val="24"/>
          <w:szCs w:val="24"/>
          <w:lang w:val="en-US"/>
        </w:rPr>
        <w:t>I</w:t>
      </w:r>
      <w:r>
        <w:rPr>
          <w:rFonts w:ascii="Times New Roman" w:hAnsi="Times New Roman"/>
          <w:b/>
          <w:sz w:val="24"/>
          <w:szCs w:val="24"/>
        </w:rPr>
        <w:t xml:space="preserve"> </w:t>
      </w:r>
      <w:r w:rsidRPr="000B5A9E">
        <w:rPr>
          <w:rFonts w:ascii="Times New Roman" w:hAnsi="Times New Roman"/>
          <w:b/>
          <w:sz w:val="24"/>
          <w:szCs w:val="24"/>
        </w:rPr>
        <w:t>дидактическую степень.</w:t>
      </w:r>
    </w:p>
    <w:p w:rsidR="00C224B2" w:rsidRPr="000B5A9E"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Нет обладателей высшей дидактической степени.</w:t>
      </w:r>
    </w:p>
    <w:p w:rsidR="00C224B2" w:rsidRPr="000B5A9E"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Все предметы читаются, но не все предметы читаются специалистами.</w:t>
      </w:r>
    </w:p>
    <w:p w:rsidR="00C224B2" w:rsidRDefault="00C224B2" w:rsidP="00145A8B">
      <w:pPr>
        <w:pStyle w:val="a8"/>
        <w:numPr>
          <w:ilvl w:val="0"/>
          <w:numId w:val="6"/>
        </w:numPr>
        <w:rPr>
          <w:rFonts w:ascii="Times New Roman" w:hAnsi="Times New Roman"/>
          <w:b/>
          <w:sz w:val="24"/>
          <w:szCs w:val="24"/>
        </w:rPr>
      </w:pPr>
      <w:r w:rsidRPr="000B5A9E">
        <w:rPr>
          <w:rFonts w:ascii="Times New Roman" w:hAnsi="Times New Roman"/>
          <w:b/>
          <w:sz w:val="24"/>
          <w:szCs w:val="24"/>
        </w:rPr>
        <w:t>В штате лицея есть логопед и психолог. Имеется ставка вспомогательного педагога, но он не имеет специальной подготовки для работы с детьми с ограниченными возможностями. Выделена ставка администратора компьютерных сетей</w:t>
      </w:r>
      <w:r>
        <w:rPr>
          <w:rFonts w:ascii="Times New Roman" w:hAnsi="Times New Roman"/>
          <w:b/>
          <w:sz w:val="24"/>
          <w:szCs w:val="24"/>
        </w:rPr>
        <w:t>.</w:t>
      </w:r>
    </w:p>
    <w:p w:rsidR="00C224B2" w:rsidRPr="00BA7E01" w:rsidRDefault="00C224B2" w:rsidP="00145A8B">
      <w:pPr>
        <w:pStyle w:val="a8"/>
        <w:numPr>
          <w:ilvl w:val="0"/>
          <w:numId w:val="6"/>
        </w:numPr>
        <w:rPr>
          <w:rFonts w:ascii="Times New Roman" w:hAnsi="Times New Roman"/>
          <w:b/>
          <w:sz w:val="24"/>
          <w:szCs w:val="24"/>
        </w:rPr>
      </w:pPr>
      <w:r w:rsidRPr="00BA7E01">
        <w:rPr>
          <w:rFonts w:ascii="Times New Roman" w:hAnsi="Times New Roman"/>
          <w:b/>
          <w:sz w:val="24"/>
          <w:szCs w:val="24"/>
        </w:rPr>
        <w:t>Весь педагогический коллектив прошел обучение в области инклюзивного образования в рамках проекта «Интегрирование детей с ООП в обычные школы».</w:t>
      </w:r>
    </w:p>
    <w:p w:rsidR="00C224B2" w:rsidRPr="00BA7E01" w:rsidRDefault="00C224B2" w:rsidP="00145A8B">
      <w:pPr>
        <w:pStyle w:val="a8"/>
        <w:numPr>
          <w:ilvl w:val="0"/>
          <w:numId w:val="6"/>
        </w:numPr>
        <w:rPr>
          <w:rFonts w:ascii="Times New Roman" w:hAnsi="Times New Roman"/>
          <w:b/>
          <w:sz w:val="24"/>
          <w:szCs w:val="24"/>
        </w:rPr>
      </w:pPr>
      <w:r>
        <w:rPr>
          <w:rFonts w:ascii="Times New Roman" w:hAnsi="Times New Roman"/>
          <w:b/>
          <w:sz w:val="24"/>
          <w:szCs w:val="24"/>
        </w:rPr>
        <w:t xml:space="preserve">Необходимо </w:t>
      </w:r>
      <w:r w:rsidRPr="00BA7E01">
        <w:rPr>
          <w:rFonts w:ascii="Times New Roman" w:hAnsi="Times New Roman"/>
          <w:b/>
          <w:sz w:val="24"/>
          <w:szCs w:val="24"/>
        </w:rPr>
        <w:t>продолжить работу по формированию инклюзивной культуры среди учащихся, родителей, сообщества в целом.</w:t>
      </w:r>
    </w:p>
    <w:p w:rsidR="00C224B2" w:rsidRDefault="00C224B2" w:rsidP="00C224B2">
      <w:pPr>
        <w:pStyle w:val="a8"/>
        <w:rPr>
          <w:b/>
        </w:rPr>
      </w:pPr>
    </w:p>
    <w:p w:rsidR="00C224B2" w:rsidRDefault="00C224B2" w:rsidP="00C224B2">
      <w:pPr>
        <w:jc w:val="center"/>
        <w:rPr>
          <w:b/>
        </w:rPr>
      </w:pPr>
    </w:p>
    <w:p w:rsidR="00C224B2" w:rsidRDefault="00C224B2" w:rsidP="00C224B2">
      <w:pPr>
        <w:jc w:val="center"/>
        <w:rPr>
          <w:b/>
        </w:rPr>
      </w:pPr>
      <w:r w:rsidRPr="00F47597">
        <w:rPr>
          <w:b/>
        </w:rPr>
        <w:t>1.2</w:t>
      </w:r>
    </w:p>
    <w:p w:rsidR="00C224B2" w:rsidRPr="00CC2D03" w:rsidRDefault="00C224B2" w:rsidP="00C224B2">
      <w:pPr>
        <w:pStyle w:val="a8"/>
        <w:jc w:val="center"/>
        <w:rPr>
          <w:rFonts w:ascii="Times New Roman" w:hAnsi="Times New Roman"/>
          <w:b/>
          <w:color w:val="FF0000"/>
          <w:sz w:val="24"/>
          <w:szCs w:val="24"/>
        </w:rPr>
      </w:pPr>
      <w:r w:rsidRPr="00CC2D03">
        <w:rPr>
          <w:rFonts w:ascii="Times New Roman" w:hAnsi="Times New Roman"/>
          <w:b/>
          <w:color w:val="FF0000"/>
          <w:sz w:val="24"/>
          <w:szCs w:val="24"/>
        </w:rPr>
        <w:t>ДИНАМИКА КОНТИНГЕНТА УЧАЩИХСЯ</w:t>
      </w:r>
    </w:p>
    <w:p w:rsidR="00C224B2" w:rsidRPr="00CC2D03" w:rsidRDefault="00C224B2" w:rsidP="00C224B2">
      <w:pPr>
        <w:pStyle w:val="a8"/>
        <w:jc w:val="center"/>
        <w:rPr>
          <w:rFonts w:ascii="Times New Roman" w:hAnsi="Times New Roman"/>
          <w:b/>
          <w:color w:val="FF0000"/>
          <w:sz w:val="24"/>
          <w:szCs w:val="24"/>
        </w:rPr>
      </w:pPr>
    </w:p>
    <w:p w:rsidR="00C224B2" w:rsidRDefault="00C224B2" w:rsidP="00C224B2">
      <w:pPr>
        <w:pStyle w:val="a8"/>
        <w:jc w:val="center"/>
        <w:rPr>
          <w:rFonts w:ascii="Times New Roman" w:hAnsi="Times New Roman"/>
          <w:sz w:val="24"/>
          <w:szCs w:val="24"/>
        </w:rPr>
      </w:pPr>
      <w:r>
        <w:rPr>
          <w:rFonts w:ascii="Times New Roman" w:hAnsi="Times New Roman"/>
          <w:sz w:val="24"/>
          <w:szCs w:val="24"/>
        </w:rPr>
        <w:t>В 2018-2019</w:t>
      </w:r>
      <w:r w:rsidRPr="00307D53">
        <w:rPr>
          <w:rFonts w:ascii="Times New Roman" w:hAnsi="Times New Roman"/>
          <w:sz w:val="24"/>
          <w:szCs w:val="24"/>
        </w:rPr>
        <w:t xml:space="preserve"> </w:t>
      </w:r>
      <w:r>
        <w:rPr>
          <w:rFonts w:ascii="Times New Roman" w:hAnsi="Times New Roman"/>
          <w:sz w:val="24"/>
          <w:szCs w:val="24"/>
        </w:rPr>
        <w:t xml:space="preserve">уч. году в лицее занималось 348 </w:t>
      </w:r>
      <w:r w:rsidRPr="00307D53">
        <w:rPr>
          <w:rFonts w:ascii="Times New Roman" w:hAnsi="Times New Roman"/>
          <w:sz w:val="24"/>
          <w:szCs w:val="24"/>
        </w:rPr>
        <w:t xml:space="preserve">учеников. В последние 3 года наблюдается, пусть и незначительное, но все же, увеличение количества учащихся в лицее. </w:t>
      </w:r>
      <w:r>
        <w:rPr>
          <w:rFonts w:ascii="Times New Roman" w:hAnsi="Times New Roman"/>
          <w:sz w:val="24"/>
          <w:szCs w:val="24"/>
        </w:rPr>
        <w:t xml:space="preserve">На 01.09.19 в лицее </w:t>
      </w:r>
      <w:r>
        <w:rPr>
          <w:rFonts w:ascii="Times New Roman" w:hAnsi="Times New Roman"/>
          <w:sz w:val="24"/>
          <w:szCs w:val="24"/>
        </w:rPr>
        <w:lastRenderedPageBreak/>
        <w:t>насчитывается 318 учеников. Наблюдается снижение</w:t>
      </w:r>
      <w:r w:rsidRPr="00307D53">
        <w:rPr>
          <w:rFonts w:ascii="Times New Roman" w:hAnsi="Times New Roman"/>
          <w:sz w:val="24"/>
          <w:szCs w:val="24"/>
        </w:rPr>
        <w:t xml:space="preserve"> </w:t>
      </w:r>
      <w:r>
        <w:rPr>
          <w:rFonts w:ascii="Times New Roman" w:hAnsi="Times New Roman"/>
          <w:sz w:val="24"/>
          <w:szCs w:val="24"/>
        </w:rPr>
        <w:t xml:space="preserve">количества учащихся на 26 учеников. Причиной этому является отсутствие набора в 10 класс в нынешнем году. </w:t>
      </w:r>
    </w:p>
    <w:p w:rsidR="00C224B2" w:rsidRDefault="00C224B2" w:rsidP="00C224B2">
      <w:pPr>
        <w:pStyle w:val="a8"/>
        <w:jc w:val="center"/>
        <w:rPr>
          <w:rFonts w:ascii="Times New Roman" w:hAnsi="Times New Roman"/>
          <w:sz w:val="24"/>
          <w:szCs w:val="24"/>
        </w:rPr>
      </w:pPr>
    </w:p>
    <w:p w:rsidR="00C224B2" w:rsidRPr="007B0018" w:rsidRDefault="00C224B2" w:rsidP="00C224B2">
      <w:pPr>
        <w:pStyle w:val="a8"/>
        <w:rPr>
          <w:rFonts w:ascii="Times New Roman" w:hAnsi="Times New Roman"/>
          <w:b/>
          <w:sz w:val="24"/>
          <w:szCs w:val="24"/>
        </w:rPr>
      </w:pPr>
      <w:r w:rsidRPr="00307D53">
        <w:rPr>
          <w:rFonts w:ascii="Times New Roman" w:hAnsi="Times New Roman"/>
          <w:sz w:val="24"/>
          <w:szCs w:val="24"/>
        </w:rPr>
        <w:t xml:space="preserve">                            </w:t>
      </w:r>
      <w:r>
        <w:rPr>
          <w:rFonts w:ascii="Times New Roman" w:hAnsi="Times New Roman"/>
          <w:sz w:val="24"/>
          <w:szCs w:val="24"/>
        </w:rPr>
        <w:t xml:space="preserve">                   </w:t>
      </w:r>
      <w:r w:rsidRPr="00307D53">
        <w:rPr>
          <w:rFonts w:ascii="Times New Roman" w:hAnsi="Times New Roman"/>
          <w:sz w:val="24"/>
          <w:szCs w:val="24"/>
        </w:rPr>
        <w:t xml:space="preserve"> </w:t>
      </w:r>
      <w:r w:rsidRPr="007B0018">
        <w:rPr>
          <w:rFonts w:ascii="Times New Roman" w:hAnsi="Times New Roman"/>
          <w:b/>
          <w:sz w:val="24"/>
          <w:szCs w:val="24"/>
        </w:rPr>
        <w:t>Количественный состав учащихся.</w:t>
      </w:r>
    </w:p>
    <w:p w:rsidR="00C224B2" w:rsidRDefault="00C224B2" w:rsidP="00C224B2">
      <w:pPr>
        <w:pStyle w:val="a8"/>
        <w:jc w:val="both"/>
        <w:rPr>
          <w:rFonts w:ascii="Times New Roman" w:hAnsi="Times New Roman"/>
          <w:sz w:val="24"/>
          <w:szCs w:val="24"/>
        </w:rPr>
      </w:pPr>
    </w:p>
    <w:tbl>
      <w:tblPr>
        <w:tblStyle w:val="ae"/>
        <w:tblW w:w="9696" w:type="dxa"/>
        <w:tblLook w:val="04A0" w:firstRow="1" w:lastRow="0" w:firstColumn="1" w:lastColumn="0" w:noHBand="0" w:noVBand="1"/>
      </w:tblPr>
      <w:tblGrid>
        <w:gridCol w:w="1616"/>
        <w:gridCol w:w="1616"/>
        <w:gridCol w:w="1616"/>
        <w:gridCol w:w="1616"/>
        <w:gridCol w:w="1616"/>
        <w:gridCol w:w="1616"/>
      </w:tblGrid>
      <w:tr w:rsidR="00C224B2" w:rsidTr="00C224B2">
        <w:trPr>
          <w:trHeight w:val="887"/>
        </w:trPr>
        <w:tc>
          <w:tcPr>
            <w:tcW w:w="1616" w:type="dxa"/>
          </w:tcPr>
          <w:p w:rsidR="00C224B2" w:rsidRPr="007B0018" w:rsidRDefault="00C224B2" w:rsidP="00C224B2">
            <w:pPr>
              <w:pStyle w:val="a8"/>
              <w:jc w:val="both"/>
              <w:rPr>
                <w:sz w:val="24"/>
                <w:szCs w:val="24"/>
              </w:rPr>
            </w:pPr>
            <w:proofErr w:type="spellStart"/>
            <w:proofErr w:type="gramStart"/>
            <w:r w:rsidRPr="007B0018">
              <w:rPr>
                <w:sz w:val="24"/>
                <w:szCs w:val="24"/>
              </w:rPr>
              <w:t>Уч.год</w:t>
            </w:r>
            <w:proofErr w:type="spellEnd"/>
            <w:proofErr w:type="gramEnd"/>
            <w:r w:rsidRPr="007B0018">
              <w:rPr>
                <w:sz w:val="24"/>
                <w:szCs w:val="24"/>
              </w:rPr>
              <w:t>.</w:t>
            </w:r>
          </w:p>
          <w:p w:rsidR="00C224B2" w:rsidRDefault="00C224B2" w:rsidP="00C224B2">
            <w:pPr>
              <w:pStyle w:val="a8"/>
              <w:jc w:val="both"/>
              <w:rPr>
                <w:sz w:val="24"/>
                <w:szCs w:val="24"/>
              </w:rPr>
            </w:pPr>
          </w:p>
        </w:tc>
        <w:tc>
          <w:tcPr>
            <w:tcW w:w="1616" w:type="dxa"/>
          </w:tcPr>
          <w:p w:rsidR="00C224B2" w:rsidRPr="007B0018" w:rsidRDefault="00C224B2" w:rsidP="00C224B2">
            <w:pPr>
              <w:pStyle w:val="a8"/>
              <w:jc w:val="both"/>
              <w:rPr>
                <w:sz w:val="24"/>
                <w:szCs w:val="24"/>
              </w:rPr>
            </w:pPr>
            <w:r w:rsidRPr="007B0018">
              <w:rPr>
                <w:sz w:val="24"/>
                <w:szCs w:val="24"/>
              </w:rPr>
              <w:t>2015-2016</w:t>
            </w:r>
          </w:p>
          <w:p w:rsidR="00C224B2" w:rsidRPr="007B0018" w:rsidRDefault="00C224B2" w:rsidP="00C224B2">
            <w:pPr>
              <w:pStyle w:val="a8"/>
              <w:jc w:val="both"/>
              <w:rPr>
                <w:sz w:val="24"/>
                <w:szCs w:val="24"/>
              </w:rPr>
            </w:pPr>
            <w:proofErr w:type="spellStart"/>
            <w:r>
              <w:rPr>
                <w:sz w:val="24"/>
                <w:szCs w:val="24"/>
              </w:rPr>
              <w:t>уч.год</w:t>
            </w:r>
            <w:proofErr w:type="spellEnd"/>
          </w:p>
        </w:tc>
        <w:tc>
          <w:tcPr>
            <w:tcW w:w="1616" w:type="dxa"/>
          </w:tcPr>
          <w:p w:rsidR="00C224B2" w:rsidRPr="007B0018" w:rsidRDefault="00C224B2" w:rsidP="00C224B2">
            <w:pPr>
              <w:pStyle w:val="a8"/>
              <w:jc w:val="both"/>
              <w:rPr>
                <w:sz w:val="24"/>
                <w:szCs w:val="24"/>
              </w:rPr>
            </w:pPr>
            <w:r>
              <w:rPr>
                <w:sz w:val="24"/>
                <w:szCs w:val="24"/>
              </w:rPr>
              <w:t xml:space="preserve">2016- </w:t>
            </w:r>
            <w:r w:rsidRPr="007B0018">
              <w:rPr>
                <w:sz w:val="24"/>
                <w:szCs w:val="24"/>
              </w:rPr>
              <w:t>2017</w:t>
            </w:r>
          </w:p>
          <w:p w:rsidR="00C224B2" w:rsidRPr="007B0018" w:rsidRDefault="00C224B2" w:rsidP="00C224B2">
            <w:pPr>
              <w:pStyle w:val="a8"/>
              <w:jc w:val="both"/>
              <w:rPr>
                <w:sz w:val="24"/>
                <w:szCs w:val="24"/>
              </w:rPr>
            </w:pPr>
            <w:proofErr w:type="spellStart"/>
            <w:r w:rsidRPr="007B0018">
              <w:rPr>
                <w:sz w:val="24"/>
                <w:szCs w:val="24"/>
              </w:rPr>
              <w:t>уч.год</w:t>
            </w:r>
            <w:proofErr w:type="spellEnd"/>
          </w:p>
        </w:tc>
        <w:tc>
          <w:tcPr>
            <w:tcW w:w="1616" w:type="dxa"/>
          </w:tcPr>
          <w:p w:rsidR="00C224B2" w:rsidRPr="007B0018" w:rsidRDefault="00C224B2" w:rsidP="00C224B2">
            <w:pPr>
              <w:pStyle w:val="a8"/>
              <w:jc w:val="both"/>
              <w:rPr>
                <w:sz w:val="24"/>
                <w:szCs w:val="24"/>
              </w:rPr>
            </w:pPr>
            <w:r>
              <w:rPr>
                <w:sz w:val="24"/>
                <w:szCs w:val="24"/>
              </w:rPr>
              <w:t>2017-</w:t>
            </w:r>
            <w:r w:rsidRPr="007B0018">
              <w:rPr>
                <w:sz w:val="24"/>
                <w:szCs w:val="24"/>
              </w:rPr>
              <w:t>2018</w:t>
            </w:r>
          </w:p>
          <w:p w:rsidR="00C224B2" w:rsidRPr="007B0018" w:rsidRDefault="00C224B2" w:rsidP="00C224B2">
            <w:pPr>
              <w:pStyle w:val="a8"/>
              <w:jc w:val="both"/>
              <w:rPr>
                <w:sz w:val="24"/>
                <w:szCs w:val="24"/>
              </w:rPr>
            </w:pPr>
            <w:proofErr w:type="spellStart"/>
            <w:r w:rsidRPr="007B0018">
              <w:rPr>
                <w:sz w:val="24"/>
                <w:szCs w:val="24"/>
              </w:rPr>
              <w:t>уч.год</w:t>
            </w:r>
            <w:proofErr w:type="spellEnd"/>
          </w:p>
        </w:tc>
        <w:tc>
          <w:tcPr>
            <w:tcW w:w="1616" w:type="dxa"/>
          </w:tcPr>
          <w:p w:rsidR="00C224B2" w:rsidRDefault="00C224B2" w:rsidP="00C224B2">
            <w:pPr>
              <w:pStyle w:val="a8"/>
              <w:jc w:val="both"/>
              <w:rPr>
                <w:sz w:val="24"/>
                <w:szCs w:val="24"/>
              </w:rPr>
            </w:pPr>
            <w:r w:rsidRPr="007B0018">
              <w:rPr>
                <w:sz w:val="24"/>
                <w:szCs w:val="24"/>
              </w:rPr>
              <w:t>2018-2019</w:t>
            </w:r>
          </w:p>
          <w:p w:rsidR="00C224B2" w:rsidRPr="007B0018" w:rsidRDefault="00C224B2" w:rsidP="00C224B2">
            <w:pPr>
              <w:pStyle w:val="a8"/>
              <w:jc w:val="both"/>
              <w:rPr>
                <w:sz w:val="24"/>
                <w:szCs w:val="24"/>
              </w:rPr>
            </w:pPr>
            <w:proofErr w:type="spellStart"/>
            <w:r>
              <w:rPr>
                <w:sz w:val="24"/>
                <w:szCs w:val="24"/>
              </w:rPr>
              <w:t>уч.год</w:t>
            </w:r>
            <w:proofErr w:type="spellEnd"/>
          </w:p>
        </w:tc>
        <w:tc>
          <w:tcPr>
            <w:tcW w:w="1616" w:type="dxa"/>
          </w:tcPr>
          <w:p w:rsidR="00C224B2" w:rsidRDefault="00C224B2" w:rsidP="00C224B2">
            <w:pPr>
              <w:pStyle w:val="a8"/>
              <w:jc w:val="both"/>
              <w:rPr>
                <w:sz w:val="24"/>
                <w:szCs w:val="24"/>
              </w:rPr>
            </w:pPr>
            <w:r>
              <w:rPr>
                <w:sz w:val="24"/>
                <w:szCs w:val="24"/>
              </w:rPr>
              <w:t>2019-2020</w:t>
            </w:r>
          </w:p>
          <w:p w:rsidR="00C224B2" w:rsidRDefault="00C224B2" w:rsidP="00C224B2">
            <w:pPr>
              <w:pStyle w:val="a8"/>
              <w:jc w:val="both"/>
              <w:rPr>
                <w:sz w:val="24"/>
                <w:szCs w:val="24"/>
              </w:rPr>
            </w:pPr>
            <w:proofErr w:type="spellStart"/>
            <w:r>
              <w:rPr>
                <w:sz w:val="24"/>
                <w:szCs w:val="24"/>
              </w:rPr>
              <w:t>уч.год</w:t>
            </w:r>
            <w:proofErr w:type="spellEnd"/>
          </w:p>
        </w:tc>
      </w:tr>
      <w:tr w:rsidR="00C224B2" w:rsidTr="00C224B2">
        <w:trPr>
          <w:trHeight w:val="290"/>
        </w:trPr>
        <w:tc>
          <w:tcPr>
            <w:tcW w:w="1616" w:type="dxa"/>
          </w:tcPr>
          <w:p w:rsidR="00C224B2" w:rsidRDefault="00C224B2" w:rsidP="00C224B2">
            <w:pPr>
              <w:pStyle w:val="a8"/>
              <w:jc w:val="both"/>
              <w:rPr>
                <w:sz w:val="24"/>
                <w:szCs w:val="24"/>
              </w:rPr>
            </w:pPr>
            <w:r>
              <w:rPr>
                <w:sz w:val="24"/>
                <w:szCs w:val="24"/>
              </w:rPr>
              <w:t>Количество учеников</w:t>
            </w:r>
          </w:p>
        </w:tc>
        <w:tc>
          <w:tcPr>
            <w:tcW w:w="1616" w:type="dxa"/>
          </w:tcPr>
          <w:p w:rsidR="00C224B2" w:rsidRPr="007B0018" w:rsidRDefault="00C224B2" w:rsidP="00C224B2">
            <w:pPr>
              <w:pStyle w:val="a8"/>
              <w:jc w:val="both"/>
              <w:rPr>
                <w:b/>
                <w:sz w:val="24"/>
                <w:szCs w:val="24"/>
              </w:rPr>
            </w:pPr>
            <w:r w:rsidRPr="007B0018">
              <w:rPr>
                <w:b/>
                <w:sz w:val="24"/>
                <w:szCs w:val="24"/>
              </w:rPr>
              <w:t>280</w:t>
            </w:r>
          </w:p>
        </w:tc>
        <w:tc>
          <w:tcPr>
            <w:tcW w:w="1616" w:type="dxa"/>
          </w:tcPr>
          <w:p w:rsidR="00C224B2" w:rsidRPr="007B0018" w:rsidRDefault="00C224B2" w:rsidP="00C224B2">
            <w:pPr>
              <w:pStyle w:val="a8"/>
              <w:jc w:val="both"/>
              <w:rPr>
                <w:b/>
                <w:sz w:val="24"/>
                <w:szCs w:val="24"/>
              </w:rPr>
            </w:pPr>
            <w:r w:rsidRPr="007B0018">
              <w:rPr>
                <w:b/>
                <w:sz w:val="24"/>
                <w:szCs w:val="24"/>
              </w:rPr>
              <w:t>300</w:t>
            </w:r>
          </w:p>
        </w:tc>
        <w:tc>
          <w:tcPr>
            <w:tcW w:w="1616" w:type="dxa"/>
          </w:tcPr>
          <w:p w:rsidR="00C224B2" w:rsidRPr="007B0018" w:rsidRDefault="00C224B2" w:rsidP="00C224B2">
            <w:pPr>
              <w:pStyle w:val="a8"/>
              <w:jc w:val="both"/>
              <w:rPr>
                <w:b/>
                <w:sz w:val="24"/>
                <w:szCs w:val="24"/>
              </w:rPr>
            </w:pPr>
            <w:r w:rsidRPr="007B0018">
              <w:rPr>
                <w:b/>
                <w:sz w:val="24"/>
                <w:szCs w:val="24"/>
              </w:rPr>
              <w:t>331</w:t>
            </w:r>
          </w:p>
        </w:tc>
        <w:tc>
          <w:tcPr>
            <w:tcW w:w="1616" w:type="dxa"/>
          </w:tcPr>
          <w:p w:rsidR="00C224B2" w:rsidRPr="007B0018" w:rsidRDefault="00C224B2" w:rsidP="00C224B2">
            <w:pPr>
              <w:pStyle w:val="a8"/>
              <w:jc w:val="both"/>
              <w:rPr>
                <w:b/>
                <w:sz w:val="24"/>
                <w:szCs w:val="24"/>
              </w:rPr>
            </w:pPr>
            <w:r>
              <w:rPr>
                <w:b/>
                <w:sz w:val="24"/>
                <w:szCs w:val="24"/>
              </w:rPr>
              <w:t>344</w:t>
            </w:r>
          </w:p>
        </w:tc>
        <w:tc>
          <w:tcPr>
            <w:tcW w:w="1616" w:type="dxa"/>
          </w:tcPr>
          <w:p w:rsidR="00C224B2" w:rsidRPr="00513B30" w:rsidRDefault="00C224B2" w:rsidP="00C224B2">
            <w:pPr>
              <w:pStyle w:val="a8"/>
              <w:jc w:val="both"/>
              <w:rPr>
                <w:b/>
                <w:sz w:val="24"/>
                <w:szCs w:val="24"/>
              </w:rPr>
            </w:pPr>
            <w:r w:rsidRPr="00513B30">
              <w:rPr>
                <w:b/>
                <w:sz w:val="24"/>
                <w:szCs w:val="24"/>
              </w:rPr>
              <w:t>318</w:t>
            </w:r>
          </w:p>
        </w:tc>
      </w:tr>
    </w:tbl>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00CC410" wp14:editId="04CA4B32">
            <wp:extent cx="6019800" cy="30765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br w:type="textWrapping" w:clear="all"/>
      </w:r>
      <w:r>
        <w:rPr>
          <w:rFonts w:ascii="Times New Roman" w:hAnsi="Times New Roman"/>
          <w:sz w:val="24"/>
          <w:szCs w:val="24"/>
        </w:rPr>
        <w:t>На 1 сентября 2019 года в лицее насчитывалось 14</w:t>
      </w:r>
      <w:r w:rsidRPr="00307D53">
        <w:rPr>
          <w:rFonts w:ascii="Times New Roman" w:hAnsi="Times New Roman"/>
          <w:sz w:val="24"/>
          <w:szCs w:val="24"/>
        </w:rPr>
        <w:t xml:space="preserve"> классов-комплектов.</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Средн</w:t>
      </w:r>
      <w:r>
        <w:rPr>
          <w:rFonts w:ascii="Times New Roman" w:hAnsi="Times New Roman"/>
          <w:sz w:val="24"/>
          <w:szCs w:val="24"/>
        </w:rPr>
        <w:t>яя наполняемость классов в 2019-</w:t>
      </w:r>
      <w:proofErr w:type="gramStart"/>
      <w:r>
        <w:rPr>
          <w:rFonts w:ascii="Times New Roman" w:hAnsi="Times New Roman"/>
          <w:sz w:val="24"/>
          <w:szCs w:val="24"/>
        </w:rPr>
        <w:t>2020  уч.</w:t>
      </w:r>
      <w:proofErr w:type="gramEnd"/>
      <w:r>
        <w:rPr>
          <w:rFonts w:ascii="Times New Roman" w:hAnsi="Times New Roman"/>
          <w:sz w:val="24"/>
          <w:szCs w:val="24"/>
        </w:rPr>
        <w:t xml:space="preserve"> году составила  - 23</w:t>
      </w:r>
      <w:r w:rsidRPr="00307D53">
        <w:rPr>
          <w:rFonts w:ascii="Times New Roman" w:hAnsi="Times New Roman"/>
          <w:sz w:val="24"/>
          <w:szCs w:val="24"/>
        </w:rPr>
        <w:t xml:space="preserve"> ученик</w:t>
      </w:r>
      <w:r>
        <w:rPr>
          <w:rFonts w:ascii="Times New Roman" w:hAnsi="Times New Roman"/>
          <w:sz w:val="24"/>
          <w:szCs w:val="24"/>
        </w:rPr>
        <w:t>а</w:t>
      </w:r>
      <w:r w:rsidRPr="00307D53">
        <w:rPr>
          <w:rFonts w:ascii="Times New Roman" w:hAnsi="Times New Roman"/>
          <w:sz w:val="24"/>
          <w:szCs w:val="24"/>
        </w:rPr>
        <w:t>.</w:t>
      </w:r>
    </w:p>
    <w:p w:rsidR="00C224B2" w:rsidRPr="00307D53" w:rsidRDefault="00C224B2" w:rsidP="00C224B2">
      <w:pPr>
        <w:pStyle w:val="a8"/>
        <w:jc w:val="both"/>
        <w:rPr>
          <w:rFonts w:ascii="Times New Roman" w:hAnsi="Times New Roman"/>
          <w:sz w:val="24"/>
          <w:szCs w:val="24"/>
        </w:rPr>
      </w:pPr>
    </w:p>
    <w:p w:rsidR="00C224B2" w:rsidRDefault="00C224B2" w:rsidP="00C224B2">
      <w:pPr>
        <w:pStyle w:val="a8"/>
        <w:jc w:val="both"/>
        <w:rPr>
          <w:rFonts w:ascii="Times New Roman" w:hAnsi="Times New Roman"/>
          <w:b/>
          <w:color w:val="FF0000"/>
          <w:sz w:val="24"/>
          <w:szCs w:val="24"/>
        </w:rPr>
      </w:pPr>
      <w:r w:rsidRPr="00307D53">
        <w:rPr>
          <w:rFonts w:ascii="Times New Roman" w:hAnsi="Times New Roman"/>
          <w:b/>
          <w:color w:val="FF0000"/>
          <w:sz w:val="24"/>
          <w:szCs w:val="24"/>
        </w:rPr>
        <w:t>Наполняемость классов.</w:t>
      </w:r>
    </w:p>
    <w:p w:rsidR="00C224B2" w:rsidRPr="00307D53" w:rsidRDefault="00C224B2" w:rsidP="00C224B2">
      <w:pPr>
        <w:pStyle w:val="a8"/>
        <w:jc w:val="both"/>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224B2" w:rsidRPr="00307D53" w:rsidTr="00C224B2">
        <w:trPr>
          <w:trHeight w:val="597"/>
        </w:trPr>
        <w:tc>
          <w:tcPr>
            <w:tcW w:w="2392" w:type="dxa"/>
          </w:tcPr>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Учебный год</w:t>
            </w:r>
          </w:p>
        </w:tc>
        <w:tc>
          <w:tcPr>
            <w:tcW w:w="2393" w:type="dxa"/>
          </w:tcPr>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Всего уч-ся</w:t>
            </w:r>
          </w:p>
        </w:tc>
        <w:tc>
          <w:tcPr>
            <w:tcW w:w="2393" w:type="dxa"/>
          </w:tcPr>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Классы-</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комплекты</w:t>
            </w:r>
          </w:p>
        </w:tc>
        <w:tc>
          <w:tcPr>
            <w:tcW w:w="2393" w:type="dxa"/>
          </w:tcPr>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Средняя</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наполняемость</w:t>
            </w:r>
          </w:p>
        </w:tc>
      </w:tr>
      <w:tr w:rsidR="00C224B2" w:rsidRPr="00307D53" w:rsidTr="00C224B2">
        <w:tc>
          <w:tcPr>
            <w:tcW w:w="2392" w:type="dxa"/>
          </w:tcPr>
          <w:p w:rsidR="00C224B2" w:rsidRPr="00307D53" w:rsidRDefault="00C224B2" w:rsidP="00C224B2">
            <w:pPr>
              <w:pStyle w:val="a8"/>
              <w:jc w:val="both"/>
              <w:rPr>
                <w:rFonts w:ascii="Times New Roman" w:hAnsi="Times New Roman"/>
                <w:b/>
                <w:sz w:val="24"/>
                <w:szCs w:val="24"/>
              </w:rPr>
            </w:pPr>
            <w:r w:rsidRPr="00307D53">
              <w:rPr>
                <w:rFonts w:ascii="Times New Roman" w:hAnsi="Times New Roman"/>
                <w:b/>
                <w:sz w:val="24"/>
                <w:szCs w:val="24"/>
              </w:rPr>
              <w:t xml:space="preserve">2016-2017 </w:t>
            </w:r>
            <w:proofErr w:type="spellStart"/>
            <w:r w:rsidRPr="00307D53">
              <w:rPr>
                <w:rFonts w:ascii="Times New Roman" w:hAnsi="Times New Roman"/>
                <w:b/>
                <w:sz w:val="24"/>
                <w:szCs w:val="24"/>
              </w:rPr>
              <w:t>уч.г</w:t>
            </w:r>
            <w:proofErr w:type="spellEnd"/>
            <w:r w:rsidRPr="00307D53">
              <w:rPr>
                <w:rFonts w:ascii="Times New Roman" w:hAnsi="Times New Roman"/>
                <w:b/>
                <w:sz w:val="24"/>
                <w:szCs w:val="24"/>
              </w:rPr>
              <w:t>.</w:t>
            </w:r>
          </w:p>
        </w:tc>
        <w:tc>
          <w:tcPr>
            <w:tcW w:w="2393" w:type="dxa"/>
          </w:tcPr>
          <w:p w:rsidR="00C224B2" w:rsidRPr="00307D53" w:rsidRDefault="00C224B2" w:rsidP="00C224B2">
            <w:pPr>
              <w:pStyle w:val="a8"/>
              <w:jc w:val="both"/>
              <w:rPr>
                <w:rFonts w:ascii="Times New Roman" w:hAnsi="Times New Roman"/>
                <w:b/>
                <w:sz w:val="24"/>
                <w:szCs w:val="24"/>
              </w:rPr>
            </w:pPr>
            <w:r w:rsidRPr="00307D53">
              <w:rPr>
                <w:rFonts w:ascii="Times New Roman" w:hAnsi="Times New Roman"/>
                <w:b/>
                <w:sz w:val="24"/>
                <w:szCs w:val="24"/>
              </w:rPr>
              <w:t>300</w:t>
            </w:r>
          </w:p>
        </w:tc>
        <w:tc>
          <w:tcPr>
            <w:tcW w:w="2393" w:type="dxa"/>
          </w:tcPr>
          <w:p w:rsidR="00C224B2" w:rsidRPr="00307D53" w:rsidRDefault="00C224B2" w:rsidP="00C224B2">
            <w:pPr>
              <w:pStyle w:val="a8"/>
              <w:jc w:val="both"/>
              <w:rPr>
                <w:rFonts w:ascii="Times New Roman" w:hAnsi="Times New Roman"/>
                <w:b/>
                <w:sz w:val="24"/>
                <w:szCs w:val="24"/>
              </w:rPr>
            </w:pPr>
            <w:r w:rsidRPr="00307D53">
              <w:rPr>
                <w:rFonts w:ascii="Times New Roman" w:hAnsi="Times New Roman"/>
                <w:b/>
                <w:sz w:val="24"/>
                <w:szCs w:val="24"/>
              </w:rPr>
              <w:t>15</w:t>
            </w:r>
          </w:p>
        </w:tc>
        <w:tc>
          <w:tcPr>
            <w:tcW w:w="2393" w:type="dxa"/>
          </w:tcPr>
          <w:p w:rsidR="00C224B2" w:rsidRPr="00307D53" w:rsidRDefault="00C224B2" w:rsidP="00C224B2">
            <w:pPr>
              <w:pStyle w:val="a8"/>
              <w:jc w:val="both"/>
              <w:rPr>
                <w:rFonts w:ascii="Times New Roman" w:hAnsi="Times New Roman"/>
                <w:b/>
                <w:sz w:val="24"/>
                <w:szCs w:val="24"/>
              </w:rPr>
            </w:pPr>
            <w:r w:rsidRPr="00307D53">
              <w:rPr>
                <w:rFonts w:ascii="Times New Roman" w:hAnsi="Times New Roman"/>
                <w:b/>
                <w:sz w:val="24"/>
                <w:szCs w:val="24"/>
              </w:rPr>
              <w:t>20</w:t>
            </w:r>
          </w:p>
        </w:tc>
      </w:tr>
      <w:tr w:rsidR="00C224B2" w:rsidRPr="00307D53" w:rsidTr="00C224B2">
        <w:tc>
          <w:tcPr>
            <w:tcW w:w="2392" w:type="dxa"/>
          </w:tcPr>
          <w:p w:rsidR="00C224B2" w:rsidRPr="0053629F" w:rsidRDefault="00C224B2" w:rsidP="00C224B2">
            <w:pPr>
              <w:pStyle w:val="a8"/>
              <w:jc w:val="both"/>
              <w:rPr>
                <w:rFonts w:ascii="Times New Roman" w:hAnsi="Times New Roman"/>
                <w:b/>
                <w:sz w:val="24"/>
                <w:szCs w:val="24"/>
              </w:rPr>
            </w:pPr>
            <w:r w:rsidRPr="0053629F">
              <w:rPr>
                <w:rFonts w:ascii="Times New Roman" w:hAnsi="Times New Roman"/>
                <w:b/>
                <w:sz w:val="24"/>
                <w:szCs w:val="24"/>
              </w:rPr>
              <w:t xml:space="preserve">2017-2018 </w:t>
            </w:r>
            <w:proofErr w:type="spellStart"/>
            <w:r w:rsidRPr="0053629F">
              <w:rPr>
                <w:rFonts w:ascii="Times New Roman" w:hAnsi="Times New Roman"/>
                <w:b/>
                <w:sz w:val="24"/>
                <w:szCs w:val="24"/>
              </w:rPr>
              <w:t>уч.г</w:t>
            </w:r>
            <w:proofErr w:type="spellEnd"/>
            <w:r w:rsidRPr="0053629F">
              <w:rPr>
                <w:rFonts w:ascii="Times New Roman" w:hAnsi="Times New Roman"/>
                <w:b/>
                <w:sz w:val="24"/>
                <w:szCs w:val="24"/>
              </w:rPr>
              <w:t>.</w:t>
            </w:r>
          </w:p>
        </w:tc>
        <w:tc>
          <w:tcPr>
            <w:tcW w:w="2393" w:type="dxa"/>
          </w:tcPr>
          <w:p w:rsidR="00C224B2" w:rsidRPr="0053629F" w:rsidRDefault="00C224B2" w:rsidP="00C224B2">
            <w:pPr>
              <w:pStyle w:val="a8"/>
              <w:jc w:val="both"/>
              <w:rPr>
                <w:rFonts w:ascii="Times New Roman" w:hAnsi="Times New Roman"/>
                <w:b/>
                <w:sz w:val="24"/>
                <w:szCs w:val="24"/>
              </w:rPr>
            </w:pPr>
            <w:r w:rsidRPr="0053629F">
              <w:rPr>
                <w:rFonts w:ascii="Times New Roman" w:hAnsi="Times New Roman"/>
                <w:b/>
                <w:sz w:val="24"/>
                <w:szCs w:val="24"/>
              </w:rPr>
              <w:t>331</w:t>
            </w:r>
          </w:p>
        </w:tc>
        <w:tc>
          <w:tcPr>
            <w:tcW w:w="2393" w:type="dxa"/>
          </w:tcPr>
          <w:p w:rsidR="00C224B2" w:rsidRPr="0053629F" w:rsidRDefault="00C224B2" w:rsidP="00C224B2">
            <w:pPr>
              <w:pStyle w:val="a8"/>
              <w:jc w:val="both"/>
              <w:rPr>
                <w:rFonts w:ascii="Times New Roman" w:hAnsi="Times New Roman"/>
                <w:b/>
                <w:sz w:val="24"/>
                <w:szCs w:val="24"/>
              </w:rPr>
            </w:pPr>
            <w:r w:rsidRPr="0053629F">
              <w:rPr>
                <w:rFonts w:ascii="Times New Roman" w:hAnsi="Times New Roman"/>
                <w:b/>
                <w:sz w:val="24"/>
                <w:szCs w:val="24"/>
              </w:rPr>
              <w:t>16</w:t>
            </w:r>
          </w:p>
        </w:tc>
        <w:tc>
          <w:tcPr>
            <w:tcW w:w="2393" w:type="dxa"/>
          </w:tcPr>
          <w:p w:rsidR="00C224B2" w:rsidRPr="0053629F" w:rsidRDefault="00C224B2" w:rsidP="00C224B2">
            <w:pPr>
              <w:pStyle w:val="a8"/>
              <w:jc w:val="both"/>
              <w:rPr>
                <w:rFonts w:ascii="Times New Roman" w:hAnsi="Times New Roman"/>
                <w:b/>
                <w:sz w:val="24"/>
                <w:szCs w:val="24"/>
              </w:rPr>
            </w:pPr>
            <w:r w:rsidRPr="0053629F">
              <w:rPr>
                <w:rFonts w:ascii="Times New Roman" w:hAnsi="Times New Roman"/>
                <w:b/>
                <w:sz w:val="24"/>
                <w:szCs w:val="24"/>
              </w:rPr>
              <w:t>21</w:t>
            </w:r>
          </w:p>
        </w:tc>
      </w:tr>
      <w:tr w:rsidR="00C224B2" w:rsidRPr="00307D53" w:rsidTr="00C224B2">
        <w:tc>
          <w:tcPr>
            <w:tcW w:w="2392" w:type="dxa"/>
          </w:tcPr>
          <w:p w:rsidR="00C224B2" w:rsidRPr="0053629F" w:rsidRDefault="00C224B2" w:rsidP="00C224B2">
            <w:pPr>
              <w:pStyle w:val="a8"/>
              <w:jc w:val="both"/>
              <w:rPr>
                <w:rFonts w:ascii="Times New Roman" w:hAnsi="Times New Roman"/>
                <w:b/>
                <w:sz w:val="24"/>
                <w:szCs w:val="24"/>
              </w:rPr>
            </w:pPr>
            <w:r w:rsidRPr="0053629F">
              <w:rPr>
                <w:rFonts w:ascii="Times New Roman" w:hAnsi="Times New Roman"/>
                <w:b/>
                <w:sz w:val="24"/>
                <w:szCs w:val="24"/>
              </w:rPr>
              <w:t xml:space="preserve">2018-2019 </w:t>
            </w:r>
            <w:proofErr w:type="spellStart"/>
            <w:r w:rsidRPr="0053629F">
              <w:rPr>
                <w:rFonts w:ascii="Times New Roman" w:hAnsi="Times New Roman"/>
                <w:b/>
                <w:sz w:val="24"/>
                <w:szCs w:val="24"/>
              </w:rPr>
              <w:t>уч.г</w:t>
            </w:r>
            <w:proofErr w:type="spellEnd"/>
            <w:r w:rsidRPr="0053629F">
              <w:rPr>
                <w:rFonts w:ascii="Times New Roman" w:hAnsi="Times New Roman"/>
                <w:b/>
                <w:sz w:val="24"/>
                <w:szCs w:val="24"/>
              </w:rPr>
              <w:t>.</w:t>
            </w:r>
          </w:p>
        </w:tc>
        <w:tc>
          <w:tcPr>
            <w:tcW w:w="2393" w:type="dxa"/>
          </w:tcPr>
          <w:p w:rsidR="00C224B2" w:rsidRPr="0053629F" w:rsidRDefault="00C224B2" w:rsidP="00C224B2">
            <w:pPr>
              <w:pStyle w:val="a8"/>
              <w:jc w:val="both"/>
              <w:rPr>
                <w:rFonts w:ascii="Times New Roman" w:hAnsi="Times New Roman"/>
                <w:b/>
                <w:sz w:val="24"/>
                <w:szCs w:val="24"/>
              </w:rPr>
            </w:pPr>
            <w:r w:rsidRPr="0053629F">
              <w:rPr>
                <w:rFonts w:ascii="Times New Roman" w:hAnsi="Times New Roman"/>
                <w:b/>
                <w:sz w:val="24"/>
                <w:szCs w:val="24"/>
              </w:rPr>
              <w:t>344</w:t>
            </w:r>
          </w:p>
        </w:tc>
        <w:tc>
          <w:tcPr>
            <w:tcW w:w="2393" w:type="dxa"/>
          </w:tcPr>
          <w:p w:rsidR="00C224B2" w:rsidRPr="0053629F" w:rsidRDefault="00C224B2" w:rsidP="00C224B2">
            <w:pPr>
              <w:pStyle w:val="a8"/>
              <w:jc w:val="both"/>
              <w:rPr>
                <w:rFonts w:ascii="Times New Roman" w:hAnsi="Times New Roman"/>
                <w:b/>
                <w:sz w:val="24"/>
                <w:szCs w:val="24"/>
              </w:rPr>
            </w:pPr>
            <w:r w:rsidRPr="0053629F">
              <w:rPr>
                <w:rFonts w:ascii="Times New Roman" w:hAnsi="Times New Roman"/>
                <w:b/>
                <w:sz w:val="24"/>
                <w:szCs w:val="24"/>
              </w:rPr>
              <w:t>17</w:t>
            </w:r>
          </w:p>
        </w:tc>
        <w:tc>
          <w:tcPr>
            <w:tcW w:w="2393" w:type="dxa"/>
          </w:tcPr>
          <w:p w:rsidR="00C224B2" w:rsidRPr="0053629F" w:rsidRDefault="00C224B2" w:rsidP="00C224B2">
            <w:pPr>
              <w:pStyle w:val="a8"/>
              <w:jc w:val="both"/>
              <w:rPr>
                <w:rFonts w:ascii="Times New Roman" w:hAnsi="Times New Roman"/>
                <w:b/>
                <w:sz w:val="24"/>
                <w:szCs w:val="24"/>
              </w:rPr>
            </w:pPr>
            <w:r w:rsidRPr="0053629F">
              <w:rPr>
                <w:rFonts w:ascii="Times New Roman" w:hAnsi="Times New Roman"/>
                <w:b/>
                <w:sz w:val="24"/>
                <w:szCs w:val="24"/>
              </w:rPr>
              <w:t>20</w:t>
            </w:r>
          </w:p>
        </w:tc>
      </w:tr>
      <w:tr w:rsidR="00C224B2" w:rsidRPr="00307D53" w:rsidTr="00C224B2">
        <w:tc>
          <w:tcPr>
            <w:tcW w:w="2392" w:type="dxa"/>
          </w:tcPr>
          <w:p w:rsidR="00C224B2" w:rsidRPr="0053629F" w:rsidRDefault="00C224B2" w:rsidP="00C224B2">
            <w:pPr>
              <w:pStyle w:val="a8"/>
              <w:jc w:val="both"/>
              <w:rPr>
                <w:rFonts w:ascii="Times New Roman" w:hAnsi="Times New Roman"/>
                <w:b/>
                <w:sz w:val="24"/>
                <w:szCs w:val="24"/>
              </w:rPr>
            </w:pPr>
            <w:r>
              <w:rPr>
                <w:rFonts w:ascii="Times New Roman" w:hAnsi="Times New Roman"/>
                <w:b/>
                <w:sz w:val="24"/>
                <w:szCs w:val="24"/>
              </w:rPr>
              <w:t xml:space="preserve">2019-2020 </w:t>
            </w:r>
            <w:proofErr w:type="spellStart"/>
            <w:r>
              <w:rPr>
                <w:rFonts w:ascii="Times New Roman" w:hAnsi="Times New Roman"/>
                <w:b/>
                <w:sz w:val="24"/>
                <w:szCs w:val="24"/>
              </w:rPr>
              <w:t>уч.г</w:t>
            </w:r>
            <w:proofErr w:type="spellEnd"/>
            <w:r>
              <w:rPr>
                <w:rFonts w:ascii="Times New Roman" w:hAnsi="Times New Roman"/>
                <w:b/>
                <w:sz w:val="24"/>
                <w:szCs w:val="24"/>
              </w:rPr>
              <w:t>.</w:t>
            </w:r>
          </w:p>
        </w:tc>
        <w:tc>
          <w:tcPr>
            <w:tcW w:w="2393" w:type="dxa"/>
          </w:tcPr>
          <w:p w:rsidR="00C224B2" w:rsidRPr="0053629F" w:rsidRDefault="00C224B2" w:rsidP="00C224B2">
            <w:pPr>
              <w:pStyle w:val="a8"/>
              <w:jc w:val="both"/>
              <w:rPr>
                <w:rFonts w:ascii="Times New Roman" w:hAnsi="Times New Roman"/>
                <w:b/>
                <w:sz w:val="24"/>
                <w:szCs w:val="24"/>
              </w:rPr>
            </w:pPr>
            <w:r>
              <w:rPr>
                <w:rFonts w:ascii="Times New Roman" w:hAnsi="Times New Roman"/>
                <w:b/>
                <w:sz w:val="24"/>
                <w:szCs w:val="24"/>
              </w:rPr>
              <w:t>318</w:t>
            </w:r>
          </w:p>
        </w:tc>
        <w:tc>
          <w:tcPr>
            <w:tcW w:w="2393" w:type="dxa"/>
          </w:tcPr>
          <w:p w:rsidR="00C224B2" w:rsidRPr="0053629F" w:rsidRDefault="00C224B2" w:rsidP="00C224B2">
            <w:pPr>
              <w:pStyle w:val="a8"/>
              <w:jc w:val="both"/>
              <w:rPr>
                <w:rFonts w:ascii="Times New Roman" w:hAnsi="Times New Roman"/>
                <w:b/>
                <w:sz w:val="24"/>
                <w:szCs w:val="24"/>
              </w:rPr>
            </w:pPr>
            <w:r>
              <w:rPr>
                <w:rFonts w:ascii="Times New Roman" w:hAnsi="Times New Roman"/>
                <w:b/>
                <w:sz w:val="24"/>
                <w:szCs w:val="24"/>
              </w:rPr>
              <w:t>14</w:t>
            </w:r>
          </w:p>
        </w:tc>
        <w:tc>
          <w:tcPr>
            <w:tcW w:w="2393" w:type="dxa"/>
          </w:tcPr>
          <w:p w:rsidR="00C224B2" w:rsidRPr="0053629F" w:rsidRDefault="00C224B2" w:rsidP="00C224B2">
            <w:pPr>
              <w:pStyle w:val="a8"/>
              <w:jc w:val="both"/>
              <w:rPr>
                <w:rFonts w:ascii="Times New Roman" w:hAnsi="Times New Roman"/>
                <w:b/>
                <w:sz w:val="24"/>
                <w:szCs w:val="24"/>
              </w:rPr>
            </w:pPr>
            <w:r>
              <w:rPr>
                <w:rFonts w:ascii="Times New Roman" w:hAnsi="Times New Roman"/>
                <w:b/>
                <w:sz w:val="24"/>
                <w:szCs w:val="24"/>
              </w:rPr>
              <w:t>23</w:t>
            </w:r>
          </w:p>
        </w:tc>
      </w:tr>
    </w:tbl>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В Гагаузии средняя </w:t>
      </w:r>
      <w:proofErr w:type="gramStart"/>
      <w:r w:rsidRPr="00307D53">
        <w:rPr>
          <w:rFonts w:ascii="Times New Roman" w:hAnsi="Times New Roman"/>
          <w:sz w:val="24"/>
          <w:szCs w:val="24"/>
        </w:rPr>
        <w:t>наполняемость  по</w:t>
      </w:r>
      <w:proofErr w:type="gramEnd"/>
      <w:r w:rsidRPr="00307D53">
        <w:rPr>
          <w:rFonts w:ascii="Times New Roman" w:hAnsi="Times New Roman"/>
          <w:sz w:val="24"/>
          <w:szCs w:val="24"/>
        </w:rPr>
        <w:t xml:space="preserve"> классам  составляет  22 ученика.</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Отмечается 100%-</w:t>
      </w:r>
      <w:proofErr w:type="spellStart"/>
      <w:r w:rsidRPr="00307D53">
        <w:rPr>
          <w:rFonts w:ascii="Times New Roman" w:hAnsi="Times New Roman"/>
          <w:sz w:val="24"/>
          <w:szCs w:val="24"/>
        </w:rPr>
        <w:t>ный</w:t>
      </w:r>
      <w:proofErr w:type="spellEnd"/>
      <w:r w:rsidRPr="00307D53">
        <w:rPr>
          <w:rFonts w:ascii="Times New Roman" w:hAnsi="Times New Roman"/>
          <w:sz w:val="24"/>
          <w:szCs w:val="24"/>
        </w:rPr>
        <w:t xml:space="preserve"> охват учащихся всех 3-х ступеней обучения.</w:t>
      </w:r>
    </w:p>
    <w:p w:rsidR="00C224B2" w:rsidRPr="00307D53" w:rsidRDefault="00C224B2" w:rsidP="00C224B2">
      <w:pPr>
        <w:pStyle w:val="a8"/>
        <w:jc w:val="both"/>
        <w:rPr>
          <w:rFonts w:ascii="Times New Roman" w:hAnsi="Times New Roman"/>
          <w:sz w:val="24"/>
          <w:szCs w:val="24"/>
        </w:rPr>
      </w:pPr>
      <w:r>
        <w:rPr>
          <w:rFonts w:ascii="Times New Roman" w:hAnsi="Times New Roman"/>
          <w:sz w:val="24"/>
          <w:szCs w:val="24"/>
        </w:rPr>
        <w:t xml:space="preserve">Анализ показывает, что 3 последних </w:t>
      </w:r>
      <w:r w:rsidRPr="00307D53">
        <w:rPr>
          <w:rFonts w:ascii="Times New Roman" w:hAnsi="Times New Roman"/>
          <w:sz w:val="24"/>
          <w:szCs w:val="24"/>
        </w:rPr>
        <w:t>учебных года наметилась тенденция увеличения коли</w:t>
      </w:r>
      <w:r>
        <w:rPr>
          <w:rFonts w:ascii="Times New Roman" w:hAnsi="Times New Roman"/>
          <w:sz w:val="24"/>
          <w:szCs w:val="24"/>
        </w:rPr>
        <w:t xml:space="preserve">чества учащихся в лицее. </w:t>
      </w:r>
      <w:r w:rsidRPr="00307D53">
        <w:rPr>
          <w:rFonts w:ascii="Times New Roman" w:hAnsi="Times New Roman"/>
          <w:sz w:val="24"/>
          <w:szCs w:val="24"/>
        </w:rPr>
        <w:t>Эт</w:t>
      </w:r>
      <w:r>
        <w:rPr>
          <w:rFonts w:ascii="Times New Roman" w:hAnsi="Times New Roman"/>
          <w:sz w:val="24"/>
          <w:szCs w:val="24"/>
        </w:rPr>
        <w:t xml:space="preserve">о, в первую очередь, связано с </w:t>
      </w:r>
      <w:r w:rsidRPr="00307D53">
        <w:rPr>
          <w:rFonts w:ascii="Times New Roman" w:hAnsi="Times New Roman"/>
          <w:sz w:val="24"/>
          <w:szCs w:val="24"/>
        </w:rPr>
        <w:t>появлением в лицее приезжих детей. В основном, это дети из сел, из которых осуществляется организованн</w:t>
      </w:r>
      <w:r>
        <w:rPr>
          <w:rFonts w:ascii="Times New Roman" w:hAnsi="Times New Roman"/>
          <w:sz w:val="24"/>
          <w:szCs w:val="24"/>
        </w:rPr>
        <w:t xml:space="preserve">ая перевозка учащихся – из сел </w:t>
      </w:r>
      <w:proofErr w:type="spellStart"/>
      <w:r w:rsidRPr="00307D53">
        <w:rPr>
          <w:rFonts w:ascii="Times New Roman" w:hAnsi="Times New Roman"/>
          <w:sz w:val="24"/>
          <w:szCs w:val="24"/>
        </w:rPr>
        <w:t>Кириет-Лунга</w:t>
      </w:r>
      <w:proofErr w:type="spellEnd"/>
      <w:r w:rsidRPr="00307D53">
        <w:rPr>
          <w:rFonts w:ascii="Times New Roman" w:hAnsi="Times New Roman"/>
          <w:sz w:val="24"/>
          <w:szCs w:val="24"/>
        </w:rPr>
        <w:t xml:space="preserve"> и </w:t>
      </w:r>
      <w:proofErr w:type="spellStart"/>
      <w:r w:rsidRPr="00307D53">
        <w:rPr>
          <w:rFonts w:ascii="Times New Roman" w:hAnsi="Times New Roman"/>
          <w:sz w:val="24"/>
          <w:szCs w:val="24"/>
        </w:rPr>
        <w:t>Ферапонтьевка</w:t>
      </w:r>
      <w:proofErr w:type="spellEnd"/>
      <w:r w:rsidRPr="00307D53">
        <w:rPr>
          <w:rFonts w:ascii="Times New Roman" w:hAnsi="Times New Roman"/>
          <w:sz w:val="24"/>
          <w:szCs w:val="24"/>
        </w:rPr>
        <w:t xml:space="preserve">. </w:t>
      </w:r>
    </w:p>
    <w:p w:rsidR="00C224B2" w:rsidRDefault="00C224B2" w:rsidP="00C224B2">
      <w:pPr>
        <w:pStyle w:val="a8"/>
        <w:jc w:val="both"/>
        <w:rPr>
          <w:rFonts w:ascii="Times New Roman" w:hAnsi="Times New Roman"/>
          <w:b/>
          <w:sz w:val="24"/>
          <w:szCs w:val="24"/>
        </w:rPr>
      </w:pPr>
      <w:r>
        <w:rPr>
          <w:rFonts w:ascii="Times New Roman" w:hAnsi="Times New Roman"/>
          <w:b/>
          <w:sz w:val="24"/>
          <w:szCs w:val="24"/>
        </w:rPr>
        <w:t xml:space="preserve">Отсутствие общежития является </w:t>
      </w:r>
      <w:r w:rsidRPr="00307D53">
        <w:rPr>
          <w:rFonts w:ascii="Times New Roman" w:hAnsi="Times New Roman"/>
          <w:b/>
          <w:sz w:val="24"/>
          <w:szCs w:val="24"/>
        </w:rPr>
        <w:t>препятствием для привлечения в лицейское звено большего количества учащихся из других населенных пунктов.</w:t>
      </w:r>
    </w:p>
    <w:p w:rsidR="00C224B2" w:rsidRPr="00307D53" w:rsidRDefault="00C224B2" w:rsidP="00C224B2">
      <w:pPr>
        <w:pStyle w:val="a8"/>
        <w:jc w:val="both"/>
        <w:rPr>
          <w:rFonts w:ascii="Times New Roman" w:hAnsi="Times New Roman"/>
          <w:b/>
          <w:sz w:val="24"/>
          <w:szCs w:val="24"/>
        </w:rPr>
      </w:pPr>
    </w:p>
    <w:tbl>
      <w:tblPr>
        <w:tblStyle w:val="13"/>
        <w:tblW w:w="11802" w:type="dxa"/>
        <w:tblLook w:val="04A0" w:firstRow="1" w:lastRow="0" w:firstColumn="1" w:lastColumn="0" w:noHBand="0" w:noVBand="1"/>
      </w:tblPr>
      <w:tblGrid>
        <w:gridCol w:w="1318"/>
        <w:gridCol w:w="1289"/>
        <w:gridCol w:w="1437"/>
        <w:gridCol w:w="777"/>
        <w:gridCol w:w="1865"/>
        <w:gridCol w:w="837"/>
        <w:gridCol w:w="1376"/>
        <w:gridCol w:w="777"/>
        <w:gridCol w:w="444"/>
        <w:gridCol w:w="585"/>
        <w:gridCol w:w="222"/>
        <w:gridCol w:w="897"/>
      </w:tblGrid>
      <w:tr w:rsidR="00C224B2" w:rsidRPr="00307D53" w:rsidTr="00C224B2">
        <w:trPr>
          <w:trHeight w:val="64"/>
        </w:trPr>
        <w:tc>
          <w:tcPr>
            <w:tcW w:w="9654" w:type="dxa"/>
            <w:gridSpan w:val="8"/>
            <w:noWrap/>
            <w:hideMark/>
          </w:tcPr>
          <w:p w:rsidR="00C224B2" w:rsidRPr="00307D53" w:rsidRDefault="00C224B2" w:rsidP="00C224B2">
            <w:pPr>
              <w:pStyle w:val="a8"/>
              <w:jc w:val="both"/>
              <w:rPr>
                <w:b/>
                <w:bCs/>
                <w:iCs/>
                <w:color w:val="660066"/>
                <w:sz w:val="24"/>
                <w:szCs w:val="24"/>
              </w:rPr>
            </w:pPr>
            <w:r w:rsidRPr="00307D53">
              <w:rPr>
                <w:b/>
                <w:bCs/>
                <w:iCs/>
                <w:color w:val="660066"/>
                <w:sz w:val="24"/>
                <w:szCs w:val="24"/>
              </w:rPr>
              <w:t>Динамика контингента учащихся за последние</w:t>
            </w:r>
            <w:r>
              <w:rPr>
                <w:b/>
                <w:bCs/>
                <w:iCs/>
                <w:color w:val="660066"/>
                <w:sz w:val="24"/>
                <w:szCs w:val="24"/>
              </w:rPr>
              <w:t xml:space="preserve"> 3 года</w:t>
            </w:r>
          </w:p>
        </w:tc>
        <w:tc>
          <w:tcPr>
            <w:tcW w:w="444" w:type="dxa"/>
            <w:tcBorders>
              <w:top w:val="nil"/>
              <w:bottom w:val="nil"/>
            </w:tcBorders>
            <w:noWrap/>
            <w:hideMark/>
          </w:tcPr>
          <w:p w:rsidR="00C224B2" w:rsidRPr="00307D53" w:rsidRDefault="00C224B2" w:rsidP="00C224B2">
            <w:pPr>
              <w:pStyle w:val="a8"/>
              <w:jc w:val="both"/>
              <w:rPr>
                <w:color w:val="000000"/>
                <w:sz w:val="24"/>
                <w:szCs w:val="24"/>
              </w:rPr>
            </w:pPr>
          </w:p>
        </w:tc>
        <w:tc>
          <w:tcPr>
            <w:tcW w:w="585" w:type="dxa"/>
            <w:tcBorders>
              <w:top w:val="nil"/>
              <w:bottom w:val="nil"/>
            </w:tcBorders>
            <w:noWrap/>
            <w:hideMark/>
          </w:tcPr>
          <w:p w:rsidR="00C224B2" w:rsidRPr="00307D53" w:rsidRDefault="00C224B2" w:rsidP="00C224B2">
            <w:pPr>
              <w:pStyle w:val="a8"/>
              <w:jc w:val="both"/>
              <w:rPr>
                <w:color w:val="000000"/>
                <w:sz w:val="24"/>
                <w:szCs w:val="24"/>
              </w:rPr>
            </w:pPr>
          </w:p>
        </w:tc>
        <w:tc>
          <w:tcPr>
            <w:tcW w:w="222" w:type="dxa"/>
            <w:noWrap/>
            <w:hideMark/>
          </w:tcPr>
          <w:p w:rsidR="00C224B2" w:rsidRPr="00307D53" w:rsidRDefault="00C224B2" w:rsidP="00C224B2">
            <w:pPr>
              <w:pStyle w:val="a8"/>
              <w:jc w:val="both"/>
              <w:rPr>
                <w:color w:val="000000"/>
                <w:sz w:val="24"/>
                <w:szCs w:val="24"/>
              </w:rPr>
            </w:pPr>
          </w:p>
        </w:tc>
        <w:tc>
          <w:tcPr>
            <w:tcW w:w="897" w:type="dxa"/>
            <w:noWrap/>
            <w:hideMark/>
          </w:tcPr>
          <w:p w:rsidR="00C224B2" w:rsidRPr="00307D53" w:rsidRDefault="00C224B2" w:rsidP="00C224B2">
            <w:pPr>
              <w:pStyle w:val="a8"/>
              <w:jc w:val="both"/>
              <w:rPr>
                <w:color w:val="000000"/>
                <w:sz w:val="24"/>
                <w:szCs w:val="24"/>
              </w:rPr>
            </w:pPr>
          </w:p>
        </w:tc>
      </w:tr>
      <w:tr w:rsidR="00C224B2" w:rsidRPr="00307D53" w:rsidTr="00C224B2">
        <w:trPr>
          <w:gridAfter w:val="4"/>
          <w:wAfter w:w="2148" w:type="dxa"/>
          <w:trHeight w:val="779"/>
        </w:trPr>
        <w:tc>
          <w:tcPr>
            <w:tcW w:w="1296" w:type="dxa"/>
            <w:vMerge w:val="restart"/>
            <w:hideMark/>
          </w:tcPr>
          <w:p w:rsidR="00C224B2" w:rsidRPr="00307D53" w:rsidRDefault="00C224B2" w:rsidP="00C224B2">
            <w:pPr>
              <w:pStyle w:val="a8"/>
              <w:jc w:val="both"/>
              <w:rPr>
                <w:b/>
                <w:bCs/>
                <w:color w:val="FF0000"/>
                <w:sz w:val="24"/>
                <w:szCs w:val="24"/>
              </w:rPr>
            </w:pPr>
            <w:r w:rsidRPr="00307D53">
              <w:rPr>
                <w:b/>
                <w:bCs/>
                <w:color w:val="FF0000"/>
                <w:sz w:val="24"/>
                <w:szCs w:val="24"/>
              </w:rPr>
              <w:t>Дата</w:t>
            </w:r>
          </w:p>
        </w:tc>
        <w:tc>
          <w:tcPr>
            <w:tcW w:w="1289" w:type="dxa"/>
            <w:vMerge w:val="restart"/>
            <w:hideMark/>
          </w:tcPr>
          <w:p w:rsidR="00C224B2" w:rsidRPr="00307D53" w:rsidRDefault="00C224B2" w:rsidP="00C224B2">
            <w:pPr>
              <w:pStyle w:val="a8"/>
              <w:jc w:val="both"/>
              <w:rPr>
                <w:b/>
                <w:bCs/>
                <w:color w:val="FF0000"/>
                <w:sz w:val="24"/>
                <w:szCs w:val="24"/>
              </w:rPr>
            </w:pPr>
            <w:r w:rsidRPr="00307D53">
              <w:rPr>
                <w:b/>
                <w:bCs/>
                <w:color w:val="FF0000"/>
                <w:sz w:val="24"/>
                <w:szCs w:val="24"/>
              </w:rPr>
              <w:t>Всего учащихся</w:t>
            </w:r>
          </w:p>
        </w:tc>
        <w:tc>
          <w:tcPr>
            <w:tcW w:w="1437" w:type="dxa"/>
            <w:vMerge w:val="restart"/>
            <w:hideMark/>
          </w:tcPr>
          <w:p w:rsidR="00C224B2" w:rsidRPr="00307D53" w:rsidRDefault="00C224B2" w:rsidP="00C224B2">
            <w:pPr>
              <w:pStyle w:val="a8"/>
              <w:jc w:val="both"/>
              <w:rPr>
                <w:b/>
                <w:bCs/>
                <w:color w:val="FF0000"/>
                <w:sz w:val="24"/>
                <w:szCs w:val="24"/>
              </w:rPr>
            </w:pPr>
            <w:r w:rsidRPr="00307D53">
              <w:rPr>
                <w:b/>
                <w:bCs/>
                <w:color w:val="FF0000"/>
                <w:sz w:val="24"/>
                <w:szCs w:val="24"/>
              </w:rPr>
              <w:t>Всего   уч-ся начальных классов</w:t>
            </w:r>
          </w:p>
        </w:tc>
        <w:tc>
          <w:tcPr>
            <w:tcW w:w="777" w:type="dxa"/>
            <w:vMerge w:val="restart"/>
            <w:hideMark/>
          </w:tcPr>
          <w:p w:rsidR="00C224B2" w:rsidRPr="00307D53" w:rsidRDefault="00C224B2" w:rsidP="00C224B2">
            <w:pPr>
              <w:pStyle w:val="a8"/>
              <w:jc w:val="both"/>
              <w:rPr>
                <w:b/>
                <w:bCs/>
                <w:color w:val="FF0000"/>
                <w:sz w:val="24"/>
                <w:szCs w:val="24"/>
              </w:rPr>
            </w:pPr>
            <w:r w:rsidRPr="00307D53">
              <w:rPr>
                <w:b/>
                <w:bCs/>
                <w:color w:val="FF0000"/>
                <w:sz w:val="24"/>
                <w:szCs w:val="24"/>
              </w:rPr>
              <w:t>из них с ООП</w:t>
            </w:r>
          </w:p>
        </w:tc>
        <w:tc>
          <w:tcPr>
            <w:tcW w:w="1865" w:type="dxa"/>
            <w:vMerge w:val="restart"/>
            <w:hideMark/>
          </w:tcPr>
          <w:p w:rsidR="00C224B2" w:rsidRPr="00307D53" w:rsidRDefault="00C224B2" w:rsidP="00C224B2">
            <w:pPr>
              <w:pStyle w:val="a8"/>
              <w:jc w:val="both"/>
              <w:rPr>
                <w:b/>
                <w:bCs/>
                <w:color w:val="FF0000"/>
                <w:sz w:val="24"/>
                <w:szCs w:val="24"/>
              </w:rPr>
            </w:pPr>
            <w:r w:rsidRPr="00307D53">
              <w:rPr>
                <w:b/>
                <w:bCs/>
                <w:color w:val="FF0000"/>
                <w:sz w:val="24"/>
                <w:szCs w:val="24"/>
              </w:rPr>
              <w:t>Всего   уч-ся гимназических классов</w:t>
            </w:r>
          </w:p>
        </w:tc>
        <w:tc>
          <w:tcPr>
            <w:tcW w:w="837" w:type="dxa"/>
            <w:vMerge w:val="restart"/>
            <w:hideMark/>
          </w:tcPr>
          <w:p w:rsidR="00C224B2" w:rsidRPr="00307D53" w:rsidRDefault="00C224B2" w:rsidP="00C224B2">
            <w:pPr>
              <w:pStyle w:val="a8"/>
              <w:jc w:val="both"/>
              <w:rPr>
                <w:b/>
                <w:bCs/>
                <w:color w:val="FF0000"/>
                <w:sz w:val="24"/>
                <w:szCs w:val="24"/>
              </w:rPr>
            </w:pPr>
            <w:r w:rsidRPr="00307D53">
              <w:rPr>
                <w:b/>
                <w:bCs/>
                <w:color w:val="FF0000"/>
                <w:sz w:val="24"/>
                <w:szCs w:val="24"/>
              </w:rPr>
              <w:t>из них с ООП</w:t>
            </w:r>
          </w:p>
        </w:tc>
        <w:tc>
          <w:tcPr>
            <w:tcW w:w="1376" w:type="dxa"/>
            <w:vMerge w:val="restart"/>
            <w:hideMark/>
          </w:tcPr>
          <w:p w:rsidR="00C224B2" w:rsidRPr="00307D53" w:rsidRDefault="00C224B2" w:rsidP="00C224B2">
            <w:pPr>
              <w:pStyle w:val="a8"/>
              <w:jc w:val="both"/>
              <w:rPr>
                <w:b/>
                <w:bCs/>
                <w:color w:val="FF0000"/>
                <w:sz w:val="24"/>
                <w:szCs w:val="24"/>
              </w:rPr>
            </w:pPr>
            <w:r w:rsidRPr="00307D53">
              <w:rPr>
                <w:b/>
                <w:bCs/>
                <w:color w:val="FF0000"/>
                <w:sz w:val="24"/>
                <w:szCs w:val="24"/>
              </w:rPr>
              <w:t>Всего   уч-ся лицейских классов</w:t>
            </w:r>
          </w:p>
        </w:tc>
        <w:tc>
          <w:tcPr>
            <w:tcW w:w="777" w:type="dxa"/>
            <w:vMerge w:val="restart"/>
            <w:hideMark/>
          </w:tcPr>
          <w:p w:rsidR="00C224B2" w:rsidRPr="00307D53" w:rsidRDefault="00C224B2" w:rsidP="00C224B2">
            <w:pPr>
              <w:pStyle w:val="a8"/>
              <w:jc w:val="both"/>
              <w:rPr>
                <w:b/>
                <w:bCs/>
                <w:color w:val="FF0000"/>
                <w:sz w:val="24"/>
                <w:szCs w:val="24"/>
              </w:rPr>
            </w:pPr>
            <w:r w:rsidRPr="00307D53">
              <w:rPr>
                <w:b/>
                <w:bCs/>
                <w:color w:val="FF0000"/>
                <w:sz w:val="24"/>
                <w:szCs w:val="24"/>
              </w:rPr>
              <w:t>из них с ООП</w:t>
            </w:r>
          </w:p>
        </w:tc>
      </w:tr>
      <w:tr w:rsidR="00C224B2" w:rsidRPr="00307D53" w:rsidTr="00C224B2">
        <w:trPr>
          <w:gridAfter w:val="4"/>
          <w:wAfter w:w="2148" w:type="dxa"/>
          <w:trHeight w:val="458"/>
        </w:trPr>
        <w:tc>
          <w:tcPr>
            <w:tcW w:w="1296" w:type="dxa"/>
            <w:vMerge/>
            <w:hideMark/>
          </w:tcPr>
          <w:p w:rsidR="00C224B2" w:rsidRPr="00307D53" w:rsidRDefault="00C224B2" w:rsidP="00C224B2">
            <w:pPr>
              <w:pStyle w:val="a8"/>
              <w:jc w:val="both"/>
              <w:rPr>
                <w:b/>
                <w:bCs/>
                <w:color w:val="3F3151"/>
                <w:sz w:val="24"/>
                <w:szCs w:val="24"/>
              </w:rPr>
            </w:pPr>
          </w:p>
        </w:tc>
        <w:tc>
          <w:tcPr>
            <w:tcW w:w="1289" w:type="dxa"/>
            <w:vMerge/>
            <w:hideMark/>
          </w:tcPr>
          <w:p w:rsidR="00C224B2" w:rsidRPr="00307D53" w:rsidRDefault="00C224B2" w:rsidP="00C224B2">
            <w:pPr>
              <w:pStyle w:val="a8"/>
              <w:jc w:val="both"/>
              <w:rPr>
                <w:b/>
                <w:bCs/>
                <w:color w:val="3F3151"/>
                <w:sz w:val="24"/>
                <w:szCs w:val="24"/>
              </w:rPr>
            </w:pPr>
          </w:p>
        </w:tc>
        <w:tc>
          <w:tcPr>
            <w:tcW w:w="1437" w:type="dxa"/>
            <w:vMerge/>
            <w:hideMark/>
          </w:tcPr>
          <w:p w:rsidR="00C224B2" w:rsidRPr="00307D53" w:rsidRDefault="00C224B2" w:rsidP="00C224B2">
            <w:pPr>
              <w:pStyle w:val="a8"/>
              <w:jc w:val="both"/>
              <w:rPr>
                <w:b/>
                <w:bCs/>
                <w:color w:val="3F3151"/>
                <w:sz w:val="24"/>
                <w:szCs w:val="24"/>
              </w:rPr>
            </w:pPr>
          </w:p>
        </w:tc>
        <w:tc>
          <w:tcPr>
            <w:tcW w:w="777" w:type="dxa"/>
            <w:vMerge/>
            <w:hideMark/>
          </w:tcPr>
          <w:p w:rsidR="00C224B2" w:rsidRPr="00307D53" w:rsidRDefault="00C224B2" w:rsidP="00C224B2">
            <w:pPr>
              <w:pStyle w:val="a8"/>
              <w:jc w:val="both"/>
              <w:rPr>
                <w:b/>
                <w:bCs/>
                <w:color w:val="3F3151"/>
                <w:sz w:val="24"/>
                <w:szCs w:val="24"/>
              </w:rPr>
            </w:pPr>
          </w:p>
        </w:tc>
        <w:tc>
          <w:tcPr>
            <w:tcW w:w="1865" w:type="dxa"/>
            <w:vMerge/>
            <w:hideMark/>
          </w:tcPr>
          <w:p w:rsidR="00C224B2" w:rsidRPr="00307D53" w:rsidRDefault="00C224B2" w:rsidP="00C224B2">
            <w:pPr>
              <w:pStyle w:val="a8"/>
              <w:jc w:val="both"/>
              <w:rPr>
                <w:b/>
                <w:bCs/>
                <w:color w:val="3F3151"/>
                <w:sz w:val="24"/>
                <w:szCs w:val="24"/>
              </w:rPr>
            </w:pPr>
          </w:p>
        </w:tc>
        <w:tc>
          <w:tcPr>
            <w:tcW w:w="837" w:type="dxa"/>
            <w:vMerge/>
            <w:hideMark/>
          </w:tcPr>
          <w:p w:rsidR="00C224B2" w:rsidRPr="00307D53" w:rsidRDefault="00C224B2" w:rsidP="00C224B2">
            <w:pPr>
              <w:pStyle w:val="a8"/>
              <w:jc w:val="both"/>
              <w:rPr>
                <w:b/>
                <w:bCs/>
                <w:color w:val="3F3151"/>
                <w:sz w:val="24"/>
                <w:szCs w:val="24"/>
              </w:rPr>
            </w:pPr>
          </w:p>
        </w:tc>
        <w:tc>
          <w:tcPr>
            <w:tcW w:w="1376" w:type="dxa"/>
            <w:vMerge/>
            <w:hideMark/>
          </w:tcPr>
          <w:p w:rsidR="00C224B2" w:rsidRPr="00307D53" w:rsidRDefault="00C224B2" w:rsidP="00C224B2">
            <w:pPr>
              <w:pStyle w:val="a8"/>
              <w:jc w:val="both"/>
              <w:rPr>
                <w:b/>
                <w:bCs/>
                <w:color w:val="3F3151"/>
                <w:sz w:val="24"/>
                <w:szCs w:val="24"/>
              </w:rPr>
            </w:pPr>
          </w:p>
        </w:tc>
        <w:tc>
          <w:tcPr>
            <w:tcW w:w="777" w:type="dxa"/>
            <w:vMerge/>
            <w:hideMark/>
          </w:tcPr>
          <w:p w:rsidR="00C224B2" w:rsidRPr="00307D53" w:rsidRDefault="00C224B2" w:rsidP="00C224B2">
            <w:pPr>
              <w:pStyle w:val="a8"/>
              <w:jc w:val="both"/>
              <w:rPr>
                <w:b/>
                <w:bCs/>
                <w:color w:val="3F3151"/>
                <w:sz w:val="24"/>
                <w:szCs w:val="24"/>
              </w:rPr>
            </w:pPr>
          </w:p>
        </w:tc>
      </w:tr>
      <w:tr w:rsidR="00C224B2" w:rsidRPr="00307D53" w:rsidTr="00C224B2">
        <w:trPr>
          <w:gridAfter w:val="4"/>
          <w:wAfter w:w="2148" w:type="dxa"/>
          <w:trHeight w:val="458"/>
        </w:trPr>
        <w:tc>
          <w:tcPr>
            <w:tcW w:w="1296" w:type="dxa"/>
            <w:vMerge/>
            <w:hideMark/>
          </w:tcPr>
          <w:p w:rsidR="00C224B2" w:rsidRPr="00307D53" w:rsidRDefault="00C224B2" w:rsidP="00C224B2">
            <w:pPr>
              <w:pStyle w:val="a8"/>
              <w:jc w:val="both"/>
              <w:rPr>
                <w:b/>
                <w:bCs/>
                <w:color w:val="3F3151"/>
                <w:sz w:val="24"/>
                <w:szCs w:val="24"/>
              </w:rPr>
            </w:pPr>
          </w:p>
        </w:tc>
        <w:tc>
          <w:tcPr>
            <w:tcW w:w="1289" w:type="dxa"/>
            <w:vMerge/>
            <w:hideMark/>
          </w:tcPr>
          <w:p w:rsidR="00C224B2" w:rsidRPr="00307D53" w:rsidRDefault="00C224B2" w:rsidP="00C224B2">
            <w:pPr>
              <w:pStyle w:val="a8"/>
              <w:jc w:val="both"/>
              <w:rPr>
                <w:b/>
                <w:bCs/>
                <w:color w:val="3F3151"/>
                <w:sz w:val="24"/>
                <w:szCs w:val="24"/>
              </w:rPr>
            </w:pPr>
          </w:p>
        </w:tc>
        <w:tc>
          <w:tcPr>
            <w:tcW w:w="1437" w:type="dxa"/>
            <w:vMerge/>
            <w:hideMark/>
          </w:tcPr>
          <w:p w:rsidR="00C224B2" w:rsidRPr="00307D53" w:rsidRDefault="00C224B2" w:rsidP="00C224B2">
            <w:pPr>
              <w:pStyle w:val="a8"/>
              <w:jc w:val="both"/>
              <w:rPr>
                <w:b/>
                <w:bCs/>
                <w:color w:val="3F3151"/>
                <w:sz w:val="24"/>
                <w:szCs w:val="24"/>
              </w:rPr>
            </w:pPr>
          </w:p>
        </w:tc>
        <w:tc>
          <w:tcPr>
            <w:tcW w:w="777" w:type="dxa"/>
            <w:vMerge/>
            <w:hideMark/>
          </w:tcPr>
          <w:p w:rsidR="00C224B2" w:rsidRPr="00307D53" w:rsidRDefault="00C224B2" w:rsidP="00C224B2">
            <w:pPr>
              <w:pStyle w:val="a8"/>
              <w:jc w:val="both"/>
              <w:rPr>
                <w:b/>
                <w:bCs/>
                <w:color w:val="3F3151"/>
                <w:sz w:val="24"/>
                <w:szCs w:val="24"/>
              </w:rPr>
            </w:pPr>
          </w:p>
        </w:tc>
        <w:tc>
          <w:tcPr>
            <w:tcW w:w="1865" w:type="dxa"/>
            <w:vMerge/>
            <w:hideMark/>
          </w:tcPr>
          <w:p w:rsidR="00C224B2" w:rsidRPr="00307D53" w:rsidRDefault="00C224B2" w:rsidP="00C224B2">
            <w:pPr>
              <w:pStyle w:val="a8"/>
              <w:jc w:val="both"/>
              <w:rPr>
                <w:b/>
                <w:bCs/>
                <w:color w:val="3F3151"/>
                <w:sz w:val="24"/>
                <w:szCs w:val="24"/>
              </w:rPr>
            </w:pPr>
          </w:p>
        </w:tc>
        <w:tc>
          <w:tcPr>
            <w:tcW w:w="837" w:type="dxa"/>
            <w:vMerge/>
            <w:hideMark/>
          </w:tcPr>
          <w:p w:rsidR="00C224B2" w:rsidRPr="00307D53" w:rsidRDefault="00C224B2" w:rsidP="00C224B2">
            <w:pPr>
              <w:pStyle w:val="a8"/>
              <w:jc w:val="both"/>
              <w:rPr>
                <w:b/>
                <w:bCs/>
                <w:color w:val="3F3151"/>
                <w:sz w:val="24"/>
                <w:szCs w:val="24"/>
              </w:rPr>
            </w:pPr>
          </w:p>
        </w:tc>
        <w:tc>
          <w:tcPr>
            <w:tcW w:w="1376" w:type="dxa"/>
            <w:vMerge/>
            <w:hideMark/>
          </w:tcPr>
          <w:p w:rsidR="00C224B2" w:rsidRPr="00307D53" w:rsidRDefault="00C224B2" w:rsidP="00C224B2">
            <w:pPr>
              <w:pStyle w:val="a8"/>
              <w:jc w:val="both"/>
              <w:rPr>
                <w:b/>
                <w:bCs/>
                <w:color w:val="3F3151"/>
                <w:sz w:val="24"/>
                <w:szCs w:val="24"/>
              </w:rPr>
            </w:pPr>
          </w:p>
        </w:tc>
        <w:tc>
          <w:tcPr>
            <w:tcW w:w="777" w:type="dxa"/>
            <w:vMerge/>
            <w:hideMark/>
          </w:tcPr>
          <w:p w:rsidR="00C224B2" w:rsidRPr="00307D53" w:rsidRDefault="00C224B2" w:rsidP="00C224B2">
            <w:pPr>
              <w:pStyle w:val="a8"/>
              <w:jc w:val="both"/>
              <w:rPr>
                <w:b/>
                <w:bCs/>
                <w:color w:val="3F3151"/>
                <w:sz w:val="24"/>
                <w:szCs w:val="24"/>
              </w:rPr>
            </w:pPr>
          </w:p>
        </w:tc>
      </w:tr>
      <w:tr w:rsidR="00C224B2" w:rsidRPr="00307D53" w:rsidTr="00C224B2">
        <w:trPr>
          <w:gridAfter w:val="4"/>
          <w:wAfter w:w="2148" w:type="dxa"/>
          <w:trHeight w:val="458"/>
        </w:trPr>
        <w:tc>
          <w:tcPr>
            <w:tcW w:w="1296" w:type="dxa"/>
            <w:vMerge/>
            <w:hideMark/>
          </w:tcPr>
          <w:p w:rsidR="00C224B2" w:rsidRPr="00307D53" w:rsidRDefault="00C224B2" w:rsidP="00C224B2">
            <w:pPr>
              <w:pStyle w:val="a8"/>
              <w:jc w:val="both"/>
              <w:rPr>
                <w:b/>
                <w:bCs/>
                <w:color w:val="3F3151"/>
                <w:sz w:val="24"/>
                <w:szCs w:val="24"/>
              </w:rPr>
            </w:pPr>
          </w:p>
        </w:tc>
        <w:tc>
          <w:tcPr>
            <w:tcW w:w="1289" w:type="dxa"/>
            <w:vMerge/>
            <w:hideMark/>
          </w:tcPr>
          <w:p w:rsidR="00C224B2" w:rsidRPr="00307D53" w:rsidRDefault="00C224B2" w:rsidP="00C224B2">
            <w:pPr>
              <w:pStyle w:val="a8"/>
              <w:jc w:val="both"/>
              <w:rPr>
                <w:b/>
                <w:bCs/>
                <w:color w:val="3F3151"/>
                <w:sz w:val="24"/>
                <w:szCs w:val="24"/>
              </w:rPr>
            </w:pPr>
          </w:p>
        </w:tc>
        <w:tc>
          <w:tcPr>
            <w:tcW w:w="1437" w:type="dxa"/>
            <w:vMerge/>
            <w:hideMark/>
          </w:tcPr>
          <w:p w:rsidR="00C224B2" w:rsidRPr="00307D53" w:rsidRDefault="00C224B2" w:rsidP="00C224B2">
            <w:pPr>
              <w:pStyle w:val="a8"/>
              <w:jc w:val="both"/>
              <w:rPr>
                <w:b/>
                <w:bCs/>
                <w:color w:val="3F3151"/>
                <w:sz w:val="24"/>
                <w:szCs w:val="24"/>
              </w:rPr>
            </w:pPr>
          </w:p>
        </w:tc>
        <w:tc>
          <w:tcPr>
            <w:tcW w:w="777" w:type="dxa"/>
            <w:vMerge/>
            <w:hideMark/>
          </w:tcPr>
          <w:p w:rsidR="00C224B2" w:rsidRPr="00307D53" w:rsidRDefault="00C224B2" w:rsidP="00C224B2">
            <w:pPr>
              <w:pStyle w:val="a8"/>
              <w:jc w:val="both"/>
              <w:rPr>
                <w:b/>
                <w:bCs/>
                <w:color w:val="3F3151"/>
                <w:sz w:val="24"/>
                <w:szCs w:val="24"/>
              </w:rPr>
            </w:pPr>
          </w:p>
        </w:tc>
        <w:tc>
          <w:tcPr>
            <w:tcW w:w="1865" w:type="dxa"/>
            <w:vMerge/>
            <w:hideMark/>
          </w:tcPr>
          <w:p w:rsidR="00C224B2" w:rsidRPr="00307D53" w:rsidRDefault="00C224B2" w:rsidP="00C224B2">
            <w:pPr>
              <w:pStyle w:val="a8"/>
              <w:jc w:val="both"/>
              <w:rPr>
                <w:b/>
                <w:bCs/>
                <w:color w:val="3F3151"/>
                <w:sz w:val="24"/>
                <w:szCs w:val="24"/>
              </w:rPr>
            </w:pPr>
          </w:p>
        </w:tc>
        <w:tc>
          <w:tcPr>
            <w:tcW w:w="837" w:type="dxa"/>
            <w:vMerge/>
            <w:hideMark/>
          </w:tcPr>
          <w:p w:rsidR="00C224B2" w:rsidRPr="00307D53" w:rsidRDefault="00C224B2" w:rsidP="00C224B2">
            <w:pPr>
              <w:pStyle w:val="a8"/>
              <w:jc w:val="both"/>
              <w:rPr>
                <w:b/>
                <w:bCs/>
                <w:color w:val="3F3151"/>
                <w:sz w:val="24"/>
                <w:szCs w:val="24"/>
              </w:rPr>
            </w:pPr>
          </w:p>
        </w:tc>
        <w:tc>
          <w:tcPr>
            <w:tcW w:w="1376" w:type="dxa"/>
            <w:vMerge/>
            <w:hideMark/>
          </w:tcPr>
          <w:p w:rsidR="00C224B2" w:rsidRPr="00307D53" w:rsidRDefault="00C224B2" w:rsidP="00C224B2">
            <w:pPr>
              <w:pStyle w:val="a8"/>
              <w:jc w:val="both"/>
              <w:rPr>
                <w:b/>
                <w:bCs/>
                <w:color w:val="3F3151"/>
                <w:sz w:val="24"/>
                <w:szCs w:val="24"/>
              </w:rPr>
            </w:pPr>
          </w:p>
        </w:tc>
        <w:tc>
          <w:tcPr>
            <w:tcW w:w="777" w:type="dxa"/>
            <w:vMerge/>
            <w:hideMark/>
          </w:tcPr>
          <w:p w:rsidR="00C224B2" w:rsidRPr="00307D53" w:rsidRDefault="00C224B2" w:rsidP="00C224B2">
            <w:pPr>
              <w:pStyle w:val="a8"/>
              <w:jc w:val="both"/>
              <w:rPr>
                <w:b/>
                <w:bCs/>
                <w:color w:val="3F3151"/>
                <w:sz w:val="24"/>
                <w:szCs w:val="24"/>
              </w:rPr>
            </w:pPr>
          </w:p>
        </w:tc>
      </w:tr>
      <w:tr w:rsidR="00C224B2" w:rsidRPr="00307D53" w:rsidTr="00C224B2">
        <w:trPr>
          <w:gridAfter w:val="4"/>
          <w:wAfter w:w="2148" w:type="dxa"/>
          <w:trHeight w:val="142"/>
        </w:trPr>
        <w:tc>
          <w:tcPr>
            <w:tcW w:w="1296" w:type="dxa"/>
            <w:noWrap/>
            <w:hideMark/>
          </w:tcPr>
          <w:p w:rsidR="00C224B2" w:rsidRPr="00307D53" w:rsidRDefault="00C224B2" w:rsidP="00C224B2">
            <w:pPr>
              <w:pStyle w:val="a8"/>
              <w:jc w:val="both"/>
              <w:rPr>
                <w:b/>
                <w:bCs/>
                <w:color w:val="3F3151"/>
                <w:sz w:val="24"/>
                <w:szCs w:val="24"/>
              </w:rPr>
            </w:pPr>
            <w:r w:rsidRPr="00307D53">
              <w:rPr>
                <w:b/>
                <w:bCs/>
                <w:color w:val="3F3151"/>
                <w:sz w:val="24"/>
                <w:szCs w:val="24"/>
              </w:rPr>
              <w:t xml:space="preserve">31.05.2017      </w:t>
            </w:r>
          </w:p>
        </w:tc>
        <w:tc>
          <w:tcPr>
            <w:tcW w:w="1289"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300</w:t>
            </w:r>
          </w:p>
        </w:tc>
        <w:tc>
          <w:tcPr>
            <w:tcW w:w="1437"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135</w:t>
            </w:r>
          </w:p>
        </w:tc>
        <w:tc>
          <w:tcPr>
            <w:tcW w:w="777"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5</w:t>
            </w:r>
          </w:p>
        </w:tc>
        <w:tc>
          <w:tcPr>
            <w:tcW w:w="1865"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116</w:t>
            </w:r>
          </w:p>
        </w:tc>
        <w:tc>
          <w:tcPr>
            <w:tcW w:w="837"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5</w:t>
            </w:r>
          </w:p>
        </w:tc>
        <w:tc>
          <w:tcPr>
            <w:tcW w:w="1376"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49</w:t>
            </w:r>
          </w:p>
        </w:tc>
        <w:tc>
          <w:tcPr>
            <w:tcW w:w="777"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0</w:t>
            </w:r>
          </w:p>
        </w:tc>
      </w:tr>
      <w:tr w:rsidR="00C224B2" w:rsidRPr="00307D53" w:rsidTr="00C224B2">
        <w:trPr>
          <w:gridAfter w:val="4"/>
          <w:wAfter w:w="2148" w:type="dxa"/>
          <w:trHeight w:val="273"/>
        </w:trPr>
        <w:tc>
          <w:tcPr>
            <w:tcW w:w="1296" w:type="dxa"/>
            <w:noWrap/>
            <w:hideMark/>
          </w:tcPr>
          <w:p w:rsidR="00C224B2" w:rsidRPr="00307D53" w:rsidRDefault="00C224B2" w:rsidP="00C224B2">
            <w:pPr>
              <w:pStyle w:val="a8"/>
              <w:jc w:val="both"/>
              <w:rPr>
                <w:b/>
                <w:bCs/>
                <w:color w:val="3F3151"/>
                <w:sz w:val="24"/>
                <w:szCs w:val="24"/>
              </w:rPr>
            </w:pPr>
            <w:r w:rsidRPr="00307D53">
              <w:rPr>
                <w:b/>
                <w:bCs/>
                <w:color w:val="3F3151"/>
                <w:sz w:val="24"/>
                <w:szCs w:val="24"/>
              </w:rPr>
              <w:t>31.05.2018</w:t>
            </w:r>
          </w:p>
        </w:tc>
        <w:tc>
          <w:tcPr>
            <w:tcW w:w="1289"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331</w:t>
            </w:r>
          </w:p>
        </w:tc>
        <w:tc>
          <w:tcPr>
            <w:tcW w:w="1437"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127</w:t>
            </w:r>
          </w:p>
        </w:tc>
        <w:tc>
          <w:tcPr>
            <w:tcW w:w="777"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1</w:t>
            </w:r>
          </w:p>
        </w:tc>
        <w:tc>
          <w:tcPr>
            <w:tcW w:w="1865"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141</w:t>
            </w:r>
          </w:p>
        </w:tc>
        <w:tc>
          <w:tcPr>
            <w:tcW w:w="837"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7</w:t>
            </w:r>
          </w:p>
        </w:tc>
        <w:tc>
          <w:tcPr>
            <w:tcW w:w="1376"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63</w:t>
            </w:r>
          </w:p>
        </w:tc>
        <w:tc>
          <w:tcPr>
            <w:tcW w:w="777" w:type="dxa"/>
            <w:noWrap/>
            <w:hideMark/>
          </w:tcPr>
          <w:p w:rsidR="00C224B2" w:rsidRPr="00307D53" w:rsidRDefault="00C224B2" w:rsidP="00C224B2">
            <w:pPr>
              <w:pStyle w:val="a8"/>
              <w:jc w:val="both"/>
              <w:rPr>
                <w:b/>
                <w:bCs/>
                <w:color w:val="660066"/>
                <w:sz w:val="24"/>
                <w:szCs w:val="24"/>
              </w:rPr>
            </w:pPr>
            <w:r w:rsidRPr="00307D53">
              <w:rPr>
                <w:b/>
                <w:bCs/>
                <w:color w:val="660066"/>
                <w:sz w:val="24"/>
                <w:szCs w:val="24"/>
              </w:rPr>
              <w:t>0</w:t>
            </w:r>
          </w:p>
        </w:tc>
      </w:tr>
      <w:tr w:rsidR="00C224B2" w:rsidRPr="00307D53" w:rsidTr="00C224B2">
        <w:trPr>
          <w:gridAfter w:val="4"/>
          <w:wAfter w:w="2148" w:type="dxa"/>
          <w:trHeight w:val="277"/>
        </w:trPr>
        <w:tc>
          <w:tcPr>
            <w:tcW w:w="1296" w:type="dxa"/>
            <w:noWrap/>
          </w:tcPr>
          <w:p w:rsidR="00C224B2" w:rsidRPr="00307D53" w:rsidRDefault="00C224B2" w:rsidP="00C224B2">
            <w:pPr>
              <w:pStyle w:val="a8"/>
              <w:jc w:val="both"/>
              <w:rPr>
                <w:b/>
                <w:bCs/>
                <w:color w:val="3F3151"/>
                <w:sz w:val="24"/>
                <w:szCs w:val="24"/>
              </w:rPr>
            </w:pPr>
            <w:r>
              <w:rPr>
                <w:b/>
                <w:bCs/>
                <w:color w:val="3F3151"/>
                <w:sz w:val="24"/>
                <w:szCs w:val="24"/>
              </w:rPr>
              <w:t>31.05.2019</w:t>
            </w:r>
          </w:p>
        </w:tc>
        <w:tc>
          <w:tcPr>
            <w:tcW w:w="1289" w:type="dxa"/>
            <w:noWrap/>
          </w:tcPr>
          <w:p w:rsidR="00C224B2" w:rsidRPr="00307D53" w:rsidRDefault="00C224B2" w:rsidP="00C224B2">
            <w:pPr>
              <w:pStyle w:val="a8"/>
              <w:jc w:val="both"/>
              <w:rPr>
                <w:b/>
                <w:bCs/>
                <w:color w:val="660066"/>
                <w:sz w:val="24"/>
                <w:szCs w:val="24"/>
              </w:rPr>
            </w:pPr>
            <w:r>
              <w:rPr>
                <w:b/>
                <w:bCs/>
                <w:color w:val="660066"/>
                <w:sz w:val="24"/>
                <w:szCs w:val="24"/>
              </w:rPr>
              <w:t>344</w:t>
            </w:r>
          </w:p>
        </w:tc>
        <w:tc>
          <w:tcPr>
            <w:tcW w:w="1437" w:type="dxa"/>
            <w:noWrap/>
          </w:tcPr>
          <w:p w:rsidR="00C224B2" w:rsidRPr="00307D53" w:rsidRDefault="00C224B2" w:rsidP="00C224B2">
            <w:pPr>
              <w:pStyle w:val="a8"/>
              <w:jc w:val="both"/>
              <w:rPr>
                <w:b/>
                <w:bCs/>
                <w:color w:val="660066"/>
                <w:sz w:val="24"/>
                <w:szCs w:val="24"/>
              </w:rPr>
            </w:pPr>
            <w:r>
              <w:rPr>
                <w:b/>
                <w:bCs/>
                <w:color w:val="660066"/>
                <w:sz w:val="24"/>
                <w:szCs w:val="24"/>
              </w:rPr>
              <w:t>145</w:t>
            </w:r>
          </w:p>
        </w:tc>
        <w:tc>
          <w:tcPr>
            <w:tcW w:w="777" w:type="dxa"/>
            <w:noWrap/>
          </w:tcPr>
          <w:p w:rsidR="00C224B2" w:rsidRPr="00307D53" w:rsidRDefault="00C224B2" w:rsidP="00C224B2">
            <w:pPr>
              <w:pStyle w:val="a8"/>
              <w:jc w:val="both"/>
              <w:rPr>
                <w:b/>
                <w:bCs/>
                <w:color w:val="660066"/>
                <w:sz w:val="24"/>
                <w:szCs w:val="24"/>
              </w:rPr>
            </w:pPr>
            <w:r>
              <w:rPr>
                <w:b/>
                <w:bCs/>
                <w:color w:val="660066"/>
                <w:sz w:val="24"/>
                <w:szCs w:val="24"/>
              </w:rPr>
              <w:t>1</w:t>
            </w:r>
          </w:p>
        </w:tc>
        <w:tc>
          <w:tcPr>
            <w:tcW w:w="1865" w:type="dxa"/>
            <w:noWrap/>
          </w:tcPr>
          <w:p w:rsidR="00C224B2" w:rsidRPr="00307D53" w:rsidRDefault="00C224B2" w:rsidP="00C224B2">
            <w:pPr>
              <w:pStyle w:val="a8"/>
              <w:jc w:val="both"/>
              <w:rPr>
                <w:b/>
                <w:bCs/>
                <w:color w:val="660066"/>
                <w:sz w:val="24"/>
                <w:szCs w:val="24"/>
              </w:rPr>
            </w:pPr>
            <w:r>
              <w:rPr>
                <w:b/>
                <w:bCs/>
                <w:color w:val="660066"/>
                <w:sz w:val="24"/>
                <w:szCs w:val="24"/>
              </w:rPr>
              <w:t>137</w:t>
            </w:r>
          </w:p>
        </w:tc>
        <w:tc>
          <w:tcPr>
            <w:tcW w:w="837" w:type="dxa"/>
            <w:noWrap/>
          </w:tcPr>
          <w:p w:rsidR="00C224B2" w:rsidRPr="00307D53" w:rsidRDefault="00C224B2" w:rsidP="00C224B2">
            <w:pPr>
              <w:pStyle w:val="a8"/>
              <w:jc w:val="both"/>
              <w:rPr>
                <w:b/>
                <w:bCs/>
                <w:color w:val="660066"/>
                <w:sz w:val="24"/>
                <w:szCs w:val="24"/>
              </w:rPr>
            </w:pPr>
            <w:r>
              <w:rPr>
                <w:b/>
                <w:bCs/>
                <w:color w:val="660066"/>
                <w:sz w:val="24"/>
                <w:szCs w:val="24"/>
              </w:rPr>
              <w:t>3</w:t>
            </w:r>
          </w:p>
        </w:tc>
        <w:tc>
          <w:tcPr>
            <w:tcW w:w="1376" w:type="dxa"/>
            <w:noWrap/>
          </w:tcPr>
          <w:p w:rsidR="00C224B2" w:rsidRPr="00307D53" w:rsidRDefault="00C224B2" w:rsidP="00C224B2">
            <w:pPr>
              <w:pStyle w:val="a8"/>
              <w:jc w:val="both"/>
              <w:rPr>
                <w:b/>
                <w:bCs/>
                <w:color w:val="660066"/>
                <w:sz w:val="24"/>
                <w:szCs w:val="24"/>
              </w:rPr>
            </w:pPr>
            <w:r>
              <w:rPr>
                <w:b/>
                <w:bCs/>
                <w:color w:val="660066"/>
                <w:sz w:val="24"/>
                <w:szCs w:val="24"/>
              </w:rPr>
              <w:t>62</w:t>
            </w:r>
          </w:p>
        </w:tc>
        <w:tc>
          <w:tcPr>
            <w:tcW w:w="777" w:type="dxa"/>
            <w:noWrap/>
          </w:tcPr>
          <w:p w:rsidR="00C224B2" w:rsidRPr="00307D53" w:rsidRDefault="00C224B2" w:rsidP="00C224B2">
            <w:pPr>
              <w:pStyle w:val="a8"/>
              <w:jc w:val="both"/>
              <w:rPr>
                <w:b/>
                <w:bCs/>
                <w:color w:val="660066"/>
                <w:sz w:val="24"/>
                <w:szCs w:val="24"/>
              </w:rPr>
            </w:pPr>
            <w:r>
              <w:rPr>
                <w:b/>
                <w:bCs/>
                <w:color w:val="660066"/>
                <w:sz w:val="24"/>
                <w:szCs w:val="24"/>
              </w:rPr>
              <w:t>0</w:t>
            </w:r>
          </w:p>
        </w:tc>
      </w:tr>
    </w:tbl>
    <w:p w:rsidR="00C224B2" w:rsidRPr="00307D53" w:rsidRDefault="00C224B2" w:rsidP="00C224B2">
      <w:pPr>
        <w:pStyle w:val="a8"/>
        <w:jc w:val="both"/>
        <w:rPr>
          <w:rFonts w:ascii="Times New Roman" w:hAnsi="Times New Roman"/>
          <w:b/>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b/>
          <w:noProof/>
          <w:sz w:val="24"/>
          <w:szCs w:val="24"/>
          <w:lang w:eastAsia="ru-RU"/>
        </w:rPr>
        <w:drawing>
          <wp:anchor distT="0" distB="0" distL="114300" distR="114300" simplePos="0" relativeHeight="251660288" behindDoc="0" locked="0" layoutInCell="1" allowOverlap="1" wp14:anchorId="5FB3652D" wp14:editId="003D56B2">
            <wp:simplePos x="0" y="0"/>
            <wp:positionH relativeFrom="column">
              <wp:posOffset>0</wp:posOffset>
            </wp:positionH>
            <wp:positionV relativeFrom="paragraph">
              <wp:posOffset>-3002</wp:posOffset>
            </wp:positionV>
            <wp:extent cx="2624759" cy="1490870"/>
            <wp:effectExtent l="0" t="0" r="4445" b="14605"/>
            <wp:wrapSquare wrapText="bothSides"/>
            <wp:docPr id="54"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307D53">
        <w:rPr>
          <w:rFonts w:ascii="Times New Roman" w:hAnsi="Times New Roman"/>
          <w:b/>
          <w:sz w:val="24"/>
          <w:szCs w:val="24"/>
        </w:rPr>
        <w:t xml:space="preserve"> </w:t>
      </w:r>
      <w:r w:rsidRPr="00307D53">
        <w:rPr>
          <w:rFonts w:ascii="Times New Roman" w:hAnsi="Times New Roman"/>
          <w:sz w:val="24"/>
          <w:szCs w:val="24"/>
        </w:rPr>
        <w:t>Количество учащихся в н</w:t>
      </w:r>
      <w:r>
        <w:rPr>
          <w:rFonts w:ascii="Times New Roman" w:hAnsi="Times New Roman"/>
          <w:sz w:val="24"/>
          <w:szCs w:val="24"/>
        </w:rPr>
        <w:t>ачальной ступени за последние 4 года</w:t>
      </w:r>
      <w:r w:rsidRPr="00307D53">
        <w:rPr>
          <w:rFonts w:ascii="Times New Roman" w:hAnsi="Times New Roman"/>
          <w:sz w:val="24"/>
          <w:szCs w:val="24"/>
        </w:rPr>
        <w:t xml:space="preserve"> ко</w:t>
      </w:r>
      <w:r>
        <w:rPr>
          <w:rFonts w:ascii="Times New Roman" w:hAnsi="Times New Roman"/>
          <w:sz w:val="24"/>
          <w:szCs w:val="24"/>
        </w:rPr>
        <w:t>леблется в пределах 18</w:t>
      </w:r>
      <w:r w:rsidRPr="00307D53">
        <w:rPr>
          <w:rFonts w:ascii="Times New Roman" w:hAnsi="Times New Roman"/>
          <w:sz w:val="24"/>
          <w:szCs w:val="24"/>
        </w:rPr>
        <w:t xml:space="preserve"> учеников. В основно</w:t>
      </w:r>
      <w:r>
        <w:rPr>
          <w:rFonts w:ascii="Times New Roman" w:hAnsi="Times New Roman"/>
          <w:sz w:val="24"/>
          <w:szCs w:val="24"/>
        </w:rPr>
        <w:t xml:space="preserve">м, это дети из села. На школьном автобусе </w:t>
      </w:r>
      <w:r w:rsidRPr="00307D53">
        <w:rPr>
          <w:rFonts w:ascii="Times New Roman" w:hAnsi="Times New Roman"/>
          <w:sz w:val="24"/>
          <w:szCs w:val="24"/>
        </w:rPr>
        <w:t>для обучени</w:t>
      </w:r>
      <w:r>
        <w:rPr>
          <w:rFonts w:ascii="Times New Roman" w:hAnsi="Times New Roman"/>
          <w:sz w:val="24"/>
          <w:szCs w:val="24"/>
        </w:rPr>
        <w:t>я в начальном звене приезжает 7</w:t>
      </w:r>
      <w:r w:rsidRPr="00307D53">
        <w:rPr>
          <w:rFonts w:ascii="Times New Roman" w:hAnsi="Times New Roman"/>
          <w:sz w:val="24"/>
          <w:szCs w:val="24"/>
        </w:rPr>
        <w:t xml:space="preserve"> учащихся </w:t>
      </w:r>
      <w:r>
        <w:rPr>
          <w:rFonts w:ascii="Times New Roman" w:hAnsi="Times New Roman"/>
          <w:sz w:val="24"/>
          <w:szCs w:val="24"/>
        </w:rPr>
        <w:t xml:space="preserve">из соседнего села </w:t>
      </w:r>
      <w:proofErr w:type="spellStart"/>
      <w:r>
        <w:rPr>
          <w:rFonts w:ascii="Times New Roman" w:hAnsi="Times New Roman"/>
          <w:sz w:val="24"/>
          <w:szCs w:val="24"/>
        </w:rPr>
        <w:t>Ферапонтьевка</w:t>
      </w:r>
      <w:proofErr w:type="spellEnd"/>
      <w:r>
        <w:rPr>
          <w:rFonts w:ascii="Times New Roman" w:hAnsi="Times New Roman"/>
          <w:sz w:val="24"/>
          <w:szCs w:val="24"/>
        </w:rPr>
        <w:t xml:space="preserve"> и 2 из села </w:t>
      </w:r>
      <w:proofErr w:type="spellStart"/>
      <w:r>
        <w:rPr>
          <w:rFonts w:ascii="Times New Roman" w:hAnsi="Times New Roman"/>
          <w:sz w:val="24"/>
          <w:szCs w:val="24"/>
        </w:rPr>
        <w:t>Кириет-Лунга</w:t>
      </w:r>
      <w:proofErr w:type="spellEnd"/>
      <w:r>
        <w:rPr>
          <w:rFonts w:ascii="Times New Roman" w:hAnsi="Times New Roman"/>
          <w:sz w:val="24"/>
          <w:szCs w:val="24"/>
        </w:rPr>
        <w:t>.</w:t>
      </w:r>
    </w:p>
    <w:p w:rsidR="00C224B2" w:rsidRPr="00307D53" w:rsidRDefault="00C224B2" w:rsidP="00C224B2">
      <w:pPr>
        <w:pStyle w:val="a8"/>
        <w:jc w:val="both"/>
        <w:rPr>
          <w:rFonts w:ascii="Times New Roman" w:hAnsi="Times New Roman"/>
          <w:b/>
          <w:sz w:val="24"/>
          <w:szCs w:val="24"/>
        </w:rPr>
      </w:pPr>
      <w:r>
        <w:rPr>
          <w:rFonts w:ascii="Times New Roman" w:hAnsi="Times New Roman"/>
          <w:sz w:val="24"/>
          <w:szCs w:val="24"/>
        </w:rPr>
        <w:t>В 2019-2020 уч. году 134</w:t>
      </w:r>
      <w:r w:rsidRPr="00307D53">
        <w:rPr>
          <w:rFonts w:ascii="Times New Roman" w:hAnsi="Times New Roman"/>
          <w:sz w:val="24"/>
          <w:szCs w:val="24"/>
        </w:rPr>
        <w:t xml:space="preserve"> учащихся о</w:t>
      </w:r>
      <w:r>
        <w:rPr>
          <w:rFonts w:ascii="Times New Roman" w:hAnsi="Times New Roman"/>
          <w:sz w:val="24"/>
          <w:szCs w:val="24"/>
        </w:rPr>
        <w:t xml:space="preserve">бучаются в 5 </w:t>
      </w:r>
      <w:r w:rsidRPr="00307D53">
        <w:rPr>
          <w:rFonts w:ascii="Times New Roman" w:hAnsi="Times New Roman"/>
          <w:sz w:val="24"/>
          <w:szCs w:val="24"/>
        </w:rPr>
        <w:t>кл</w:t>
      </w:r>
      <w:r>
        <w:rPr>
          <w:rFonts w:ascii="Times New Roman" w:hAnsi="Times New Roman"/>
          <w:sz w:val="24"/>
          <w:szCs w:val="24"/>
        </w:rPr>
        <w:t>ассах. Параллели имеются в 2-х</w:t>
      </w:r>
      <w:r w:rsidRPr="00307D53">
        <w:rPr>
          <w:rFonts w:ascii="Times New Roman" w:hAnsi="Times New Roman"/>
          <w:sz w:val="24"/>
          <w:szCs w:val="24"/>
        </w:rPr>
        <w:t xml:space="preserve"> классах. Среднее количество учащихся в первой ступени составляет</w:t>
      </w:r>
      <w:r>
        <w:rPr>
          <w:rFonts w:ascii="Times New Roman" w:hAnsi="Times New Roman"/>
          <w:sz w:val="24"/>
          <w:szCs w:val="24"/>
        </w:rPr>
        <w:t xml:space="preserve"> 26,8</w:t>
      </w:r>
      <w:r w:rsidRPr="00307D53">
        <w:rPr>
          <w:rFonts w:ascii="Times New Roman" w:hAnsi="Times New Roman"/>
          <w:sz w:val="24"/>
          <w:szCs w:val="24"/>
        </w:rPr>
        <w:t xml:space="preserve"> учащихся. По индивиду</w:t>
      </w:r>
      <w:r>
        <w:rPr>
          <w:rFonts w:ascii="Times New Roman" w:hAnsi="Times New Roman"/>
          <w:sz w:val="24"/>
          <w:szCs w:val="24"/>
        </w:rPr>
        <w:t>альному учебному плану занимаются 3</w:t>
      </w:r>
      <w:r w:rsidRPr="00307D53">
        <w:rPr>
          <w:rFonts w:ascii="Times New Roman" w:hAnsi="Times New Roman"/>
          <w:sz w:val="24"/>
          <w:szCs w:val="24"/>
        </w:rPr>
        <w:t xml:space="preserve"> ученик</w:t>
      </w:r>
      <w:r>
        <w:rPr>
          <w:rFonts w:ascii="Times New Roman" w:hAnsi="Times New Roman"/>
          <w:sz w:val="24"/>
          <w:szCs w:val="24"/>
        </w:rPr>
        <w:t>а</w:t>
      </w:r>
      <w:r w:rsidRPr="00307D53">
        <w:rPr>
          <w:rFonts w:ascii="Times New Roman" w:hAnsi="Times New Roman"/>
          <w:sz w:val="24"/>
          <w:szCs w:val="24"/>
        </w:rPr>
        <w:t xml:space="preserve">. Все учащиеся из микрорайона лицея охвачены обучением. </w:t>
      </w:r>
      <w:r w:rsidRPr="00307D53">
        <w:rPr>
          <w:rFonts w:ascii="Times New Roman" w:hAnsi="Times New Roman"/>
          <w:b/>
          <w:sz w:val="24"/>
          <w:szCs w:val="24"/>
        </w:rPr>
        <w:tab/>
      </w:r>
    </w:p>
    <w:p w:rsidR="00C224B2" w:rsidRPr="00C76A65" w:rsidRDefault="00C224B2" w:rsidP="00C224B2">
      <w:pPr>
        <w:pStyle w:val="a8"/>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C224B2" w:rsidRPr="00307D53" w:rsidRDefault="00C224B2" w:rsidP="00C224B2">
      <w:pPr>
        <w:pStyle w:val="a8"/>
        <w:jc w:val="both"/>
        <w:rPr>
          <w:rFonts w:ascii="Times New Roman" w:hAnsi="Times New Roman"/>
          <w:sz w:val="24"/>
          <w:szCs w:val="24"/>
        </w:rPr>
      </w:pPr>
      <w:r>
        <w:rPr>
          <w:rFonts w:ascii="Times New Roman" w:hAnsi="Times New Roman"/>
          <w:sz w:val="24"/>
          <w:szCs w:val="24"/>
        </w:rPr>
        <w:t xml:space="preserve">        Финансовая</w:t>
      </w:r>
      <w:r w:rsidRPr="00307D53">
        <w:rPr>
          <w:rFonts w:ascii="Times New Roman" w:hAnsi="Times New Roman"/>
          <w:sz w:val="24"/>
          <w:szCs w:val="24"/>
        </w:rPr>
        <w:t xml:space="preserve"> зависимо</w:t>
      </w:r>
      <w:r>
        <w:rPr>
          <w:rFonts w:ascii="Times New Roman" w:hAnsi="Times New Roman"/>
          <w:sz w:val="24"/>
          <w:szCs w:val="24"/>
        </w:rPr>
        <w:t xml:space="preserve">сть </w:t>
      </w:r>
      <w:r w:rsidRPr="00307D53">
        <w:rPr>
          <w:rFonts w:ascii="Times New Roman" w:hAnsi="Times New Roman"/>
          <w:sz w:val="24"/>
          <w:szCs w:val="24"/>
        </w:rPr>
        <w:t xml:space="preserve">бюджета лицея от контингента учащихся, </w:t>
      </w:r>
      <w:r>
        <w:rPr>
          <w:rFonts w:ascii="Times New Roman" w:hAnsi="Times New Roman"/>
          <w:sz w:val="24"/>
          <w:szCs w:val="24"/>
        </w:rPr>
        <w:t>не позволяет администрации</w:t>
      </w:r>
      <w:r w:rsidRPr="00307D53">
        <w:rPr>
          <w:rFonts w:ascii="Times New Roman" w:hAnsi="Times New Roman"/>
          <w:sz w:val="24"/>
          <w:szCs w:val="24"/>
        </w:rPr>
        <w:t xml:space="preserve"> лицея </w:t>
      </w:r>
      <w:r>
        <w:rPr>
          <w:rFonts w:ascii="Times New Roman" w:hAnsi="Times New Roman"/>
          <w:sz w:val="24"/>
          <w:szCs w:val="24"/>
        </w:rPr>
        <w:t>открыть параллели по классам. В текущем году были объединены 3-ие и 4-ые классы.</w:t>
      </w:r>
    </w:p>
    <w:p w:rsidR="00C224B2" w:rsidRPr="00307D53" w:rsidRDefault="00C224B2" w:rsidP="00C224B2">
      <w:pPr>
        <w:pStyle w:val="a8"/>
        <w:jc w:val="both"/>
        <w:rPr>
          <w:rFonts w:ascii="Times New Roman" w:hAnsi="Times New Roman"/>
          <w:b/>
          <w:sz w:val="24"/>
          <w:szCs w:val="24"/>
        </w:rPr>
      </w:pPr>
      <w:r w:rsidRPr="00307D53">
        <w:rPr>
          <w:rFonts w:ascii="Times New Roman" w:hAnsi="Times New Roman"/>
          <w:noProof/>
          <w:sz w:val="24"/>
          <w:szCs w:val="24"/>
          <w:lang w:eastAsia="ru-RU"/>
        </w:rPr>
        <w:drawing>
          <wp:anchor distT="0" distB="0" distL="114300" distR="114300" simplePos="0" relativeHeight="251661312" behindDoc="0" locked="0" layoutInCell="1" allowOverlap="1" wp14:anchorId="4C33A8C7" wp14:editId="74DECA62">
            <wp:simplePos x="0" y="0"/>
            <wp:positionH relativeFrom="column">
              <wp:posOffset>75565</wp:posOffset>
            </wp:positionH>
            <wp:positionV relativeFrom="paragraph">
              <wp:posOffset>171450</wp:posOffset>
            </wp:positionV>
            <wp:extent cx="2828925" cy="1733550"/>
            <wp:effectExtent l="0" t="0" r="0" b="0"/>
            <wp:wrapSquare wrapText="bothSides"/>
            <wp:docPr id="58"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307D53">
        <w:rPr>
          <w:rFonts w:ascii="Times New Roman" w:hAnsi="Times New Roman"/>
          <w:b/>
          <w:sz w:val="24"/>
          <w:szCs w:val="24"/>
        </w:rPr>
        <w:tab/>
      </w:r>
      <w:r w:rsidRPr="00307D53">
        <w:rPr>
          <w:rFonts w:ascii="Times New Roman" w:hAnsi="Times New Roman"/>
          <w:b/>
          <w:sz w:val="24"/>
          <w:szCs w:val="24"/>
        </w:rPr>
        <w:tab/>
      </w:r>
      <w:r w:rsidRPr="00307D53">
        <w:rPr>
          <w:rFonts w:ascii="Times New Roman" w:hAnsi="Times New Roman"/>
          <w:b/>
          <w:sz w:val="24"/>
          <w:szCs w:val="24"/>
        </w:rPr>
        <w:tab/>
      </w:r>
      <w:r w:rsidRPr="00307D53">
        <w:rPr>
          <w:rFonts w:ascii="Times New Roman" w:hAnsi="Times New Roman"/>
          <w:b/>
          <w:sz w:val="24"/>
          <w:szCs w:val="24"/>
        </w:rPr>
        <w:tab/>
      </w:r>
      <w:r w:rsidRPr="00307D53">
        <w:rPr>
          <w:rFonts w:ascii="Times New Roman" w:hAnsi="Times New Roman"/>
          <w:b/>
          <w:sz w:val="24"/>
          <w:szCs w:val="24"/>
        </w:rPr>
        <w:tab/>
      </w:r>
      <w:r w:rsidRPr="00307D53">
        <w:rPr>
          <w:rFonts w:ascii="Times New Roman" w:hAnsi="Times New Roman"/>
          <w:b/>
          <w:sz w:val="24"/>
          <w:szCs w:val="24"/>
        </w:rPr>
        <w:tab/>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b/>
          <w:sz w:val="24"/>
          <w:szCs w:val="24"/>
        </w:rPr>
        <w:t xml:space="preserve">  </w:t>
      </w:r>
      <w:r w:rsidRPr="00307D53">
        <w:rPr>
          <w:rFonts w:ascii="Times New Roman" w:hAnsi="Times New Roman"/>
          <w:sz w:val="24"/>
          <w:szCs w:val="24"/>
        </w:rPr>
        <w:t>В гимназическом цикле в</w:t>
      </w:r>
      <w:r>
        <w:rPr>
          <w:rFonts w:ascii="Times New Roman" w:hAnsi="Times New Roman"/>
          <w:sz w:val="24"/>
          <w:szCs w:val="24"/>
        </w:rPr>
        <w:t xml:space="preserve"> 2019-2020 учебном году занимаются 146</w:t>
      </w:r>
      <w:r w:rsidRPr="00307D53">
        <w:rPr>
          <w:rFonts w:ascii="Times New Roman" w:hAnsi="Times New Roman"/>
          <w:sz w:val="24"/>
          <w:szCs w:val="24"/>
        </w:rPr>
        <w:t xml:space="preserve"> ученик</w:t>
      </w:r>
      <w:r>
        <w:rPr>
          <w:rFonts w:ascii="Times New Roman" w:hAnsi="Times New Roman"/>
          <w:sz w:val="24"/>
          <w:szCs w:val="24"/>
        </w:rPr>
        <w:t>ов</w:t>
      </w:r>
      <w:r w:rsidRPr="00307D53">
        <w:rPr>
          <w:rFonts w:ascii="Times New Roman" w:hAnsi="Times New Roman"/>
          <w:sz w:val="24"/>
          <w:szCs w:val="24"/>
        </w:rPr>
        <w:t xml:space="preserve">. Эта цифра выше, чем в 2 предыдущих учебных года. </w:t>
      </w:r>
      <w:r>
        <w:rPr>
          <w:rFonts w:ascii="Times New Roman" w:hAnsi="Times New Roman"/>
          <w:sz w:val="24"/>
          <w:szCs w:val="24"/>
        </w:rPr>
        <w:t>Во второй ступени 7</w:t>
      </w:r>
      <w:r w:rsidRPr="00307D53">
        <w:rPr>
          <w:rFonts w:ascii="Times New Roman" w:hAnsi="Times New Roman"/>
          <w:sz w:val="24"/>
          <w:szCs w:val="24"/>
        </w:rPr>
        <w:t xml:space="preserve"> классов-комплектов. Ср</w:t>
      </w:r>
      <w:r>
        <w:rPr>
          <w:rFonts w:ascii="Times New Roman" w:hAnsi="Times New Roman"/>
          <w:sz w:val="24"/>
          <w:szCs w:val="24"/>
        </w:rPr>
        <w:t>едняя наполняемость классов – 20,8</w:t>
      </w:r>
      <w:r w:rsidRPr="00307D53">
        <w:rPr>
          <w:rFonts w:ascii="Times New Roman" w:hAnsi="Times New Roman"/>
          <w:sz w:val="24"/>
          <w:szCs w:val="24"/>
        </w:rPr>
        <w:t xml:space="preserve"> ученика. Охват гимназическим образованием составляет 100%. Отсева нет.</w:t>
      </w:r>
      <w:r>
        <w:rPr>
          <w:rFonts w:ascii="Times New Roman" w:hAnsi="Times New Roman"/>
          <w:sz w:val="24"/>
          <w:szCs w:val="24"/>
        </w:rPr>
        <w:t xml:space="preserve"> Параллель имеется только в 5-х классах – 18 и 20 учеников и 7-х классах 22 и 18</w:t>
      </w:r>
      <w:r w:rsidRPr="00307D53">
        <w:rPr>
          <w:rFonts w:ascii="Times New Roman" w:hAnsi="Times New Roman"/>
          <w:sz w:val="24"/>
          <w:szCs w:val="24"/>
        </w:rPr>
        <w:t xml:space="preserve"> ученик</w:t>
      </w:r>
      <w:r>
        <w:rPr>
          <w:rFonts w:ascii="Times New Roman" w:hAnsi="Times New Roman"/>
          <w:sz w:val="24"/>
          <w:szCs w:val="24"/>
        </w:rPr>
        <w:t>ов соответственно</w:t>
      </w:r>
      <w:r w:rsidRPr="00307D53">
        <w:rPr>
          <w:rFonts w:ascii="Times New Roman" w:hAnsi="Times New Roman"/>
          <w:sz w:val="24"/>
          <w:szCs w:val="24"/>
        </w:rPr>
        <w:t>. Деление на подгруппы для изучения государственного, родного, иностранного и технологическо</w:t>
      </w:r>
      <w:r>
        <w:rPr>
          <w:rFonts w:ascii="Times New Roman" w:hAnsi="Times New Roman"/>
          <w:sz w:val="24"/>
          <w:szCs w:val="24"/>
        </w:rPr>
        <w:t xml:space="preserve">го воспитания осуществляется в </w:t>
      </w:r>
      <w:proofErr w:type="gramStart"/>
      <w:r>
        <w:rPr>
          <w:rFonts w:ascii="Times New Roman" w:hAnsi="Times New Roman"/>
          <w:sz w:val="24"/>
          <w:szCs w:val="24"/>
        </w:rPr>
        <w:t>8  классе</w:t>
      </w:r>
      <w:proofErr w:type="gramEnd"/>
      <w:r w:rsidRPr="00307D53">
        <w:rPr>
          <w:rFonts w:ascii="Times New Roman" w:hAnsi="Times New Roman"/>
          <w:sz w:val="24"/>
          <w:szCs w:val="24"/>
        </w:rPr>
        <w:t>.</w:t>
      </w:r>
    </w:p>
    <w:p w:rsidR="00C224B2" w:rsidRDefault="00C224B2" w:rsidP="00C224B2">
      <w:pPr>
        <w:pStyle w:val="a8"/>
        <w:jc w:val="both"/>
        <w:rPr>
          <w:rFonts w:ascii="Times New Roman" w:hAnsi="Times New Roman"/>
          <w:sz w:val="24"/>
          <w:szCs w:val="24"/>
        </w:rPr>
      </w:pPr>
      <w:r>
        <w:rPr>
          <w:rFonts w:ascii="Times New Roman" w:hAnsi="Times New Roman"/>
          <w:sz w:val="24"/>
          <w:szCs w:val="24"/>
        </w:rPr>
        <w:t xml:space="preserve"> В среднем звене обучается 8</w:t>
      </w:r>
      <w:r w:rsidRPr="00307D53">
        <w:rPr>
          <w:rFonts w:ascii="Times New Roman" w:hAnsi="Times New Roman"/>
          <w:sz w:val="24"/>
          <w:szCs w:val="24"/>
        </w:rPr>
        <w:t xml:space="preserve"> детей из других микрорайонов. В основном, это дети из с</w:t>
      </w:r>
      <w:r>
        <w:rPr>
          <w:rFonts w:ascii="Times New Roman" w:hAnsi="Times New Roman"/>
          <w:sz w:val="24"/>
          <w:szCs w:val="24"/>
        </w:rPr>
        <w:t xml:space="preserve">ела </w:t>
      </w:r>
      <w:proofErr w:type="spellStart"/>
      <w:r>
        <w:rPr>
          <w:rFonts w:ascii="Times New Roman" w:hAnsi="Times New Roman"/>
          <w:sz w:val="24"/>
          <w:szCs w:val="24"/>
        </w:rPr>
        <w:t>Ферапонтьевка</w:t>
      </w:r>
      <w:proofErr w:type="spellEnd"/>
      <w:r w:rsidRPr="00307D53">
        <w:rPr>
          <w:rFonts w:ascii="Times New Roman" w:hAnsi="Times New Roman"/>
          <w:sz w:val="24"/>
          <w:szCs w:val="24"/>
        </w:rPr>
        <w:t>.  Ежедневно эти ученики подвозятся в учебное заведение на школьном транспорте.</w:t>
      </w:r>
    </w:p>
    <w:p w:rsidR="00C224B2" w:rsidRPr="00307D53" w:rsidRDefault="00C224B2" w:rsidP="00C224B2">
      <w:pPr>
        <w:pStyle w:val="a8"/>
        <w:jc w:val="both"/>
        <w:rPr>
          <w:rFonts w:ascii="Times New Roman" w:hAnsi="Times New Roman"/>
          <w:b/>
          <w:sz w:val="24"/>
          <w:szCs w:val="24"/>
        </w:rPr>
      </w:pPr>
    </w:p>
    <w:p w:rsidR="00C224B2" w:rsidRDefault="00C224B2" w:rsidP="00C224B2">
      <w:pPr>
        <w:pStyle w:val="a8"/>
        <w:jc w:val="both"/>
        <w:rPr>
          <w:rFonts w:ascii="Times New Roman" w:hAnsi="Times New Roman"/>
          <w:sz w:val="24"/>
          <w:szCs w:val="24"/>
        </w:rPr>
      </w:pPr>
      <w:r w:rsidRPr="00307D53">
        <w:rPr>
          <w:rFonts w:ascii="Times New Roman" w:hAnsi="Times New Roman"/>
          <w:b/>
          <w:sz w:val="24"/>
          <w:szCs w:val="24"/>
        </w:rPr>
        <w:t xml:space="preserve">  </w:t>
      </w:r>
      <w:r>
        <w:rPr>
          <w:rFonts w:ascii="Times New Roman" w:hAnsi="Times New Roman"/>
          <w:b/>
          <w:sz w:val="24"/>
          <w:szCs w:val="24"/>
        </w:rPr>
        <w:t xml:space="preserve">   </w:t>
      </w:r>
      <w:r w:rsidRPr="00307D53">
        <w:rPr>
          <w:rFonts w:ascii="Times New Roman" w:hAnsi="Times New Roman"/>
          <w:sz w:val="24"/>
          <w:szCs w:val="24"/>
        </w:rPr>
        <w:t>В</w:t>
      </w:r>
      <w:r w:rsidRPr="00307D53">
        <w:rPr>
          <w:rFonts w:ascii="Times New Roman" w:hAnsi="Times New Roman"/>
          <w:b/>
          <w:sz w:val="24"/>
          <w:szCs w:val="24"/>
        </w:rPr>
        <w:t xml:space="preserve"> </w:t>
      </w:r>
      <w:r>
        <w:rPr>
          <w:rFonts w:ascii="Times New Roman" w:hAnsi="Times New Roman"/>
          <w:sz w:val="24"/>
          <w:szCs w:val="24"/>
        </w:rPr>
        <w:t>лицейском цикле обучается 38 учеников в 2</w:t>
      </w:r>
      <w:r w:rsidRPr="00307D53">
        <w:rPr>
          <w:rFonts w:ascii="Times New Roman" w:hAnsi="Times New Roman"/>
          <w:sz w:val="24"/>
          <w:szCs w:val="24"/>
        </w:rPr>
        <w:t xml:space="preserve"> классах – комплектах. Ср</w:t>
      </w:r>
      <w:r>
        <w:rPr>
          <w:rFonts w:ascii="Times New Roman" w:hAnsi="Times New Roman"/>
          <w:sz w:val="24"/>
          <w:szCs w:val="24"/>
        </w:rPr>
        <w:t>едняя наполняемость составила 19</w:t>
      </w:r>
      <w:r w:rsidRPr="00307D53">
        <w:rPr>
          <w:rFonts w:ascii="Times New Roman" w:hAnsi="Times New Roman"/>
          <w:sz w:val="24"/>
          <w:szCs w:val="24"/>
        </w:rPr>
        <w:t xml:space="preserve"> ученик</w:t>
      </w:r>
      <w:r>
        <w:rPr>
          <w:rFonts w:ascii="Times New Roman" w:hAnsi="Times New Roman"/>
          <w:sz w:val="24"/>
          <w:szCs w:val="24"/>
        </w:rPr>
        <w:t>ов</w:t>
      </w:r>
      <w:r w:rsidRPr="00307D53">
        <w:rPr>
          <w:rFonts w:ascii="Times New Roman" w:hAnsi="Times New Roman"/>
          <w:sz w:val="24"/>
          <w:szCs w:val="24"/>
        </w:rPr>
        <w:t>. Деление на подг</w:t>
      </w:r>
      <w:r>
        <w:rPr>
          <w:rFonts w:ascii="Times New Roman" w:hAnsi="Times New Roman"/>
          <w:sz w:val="24"/>
          <w:szCs w:val="24"/>
        </w:rPr>
        <w:t>руппы не осуществляется.</w:t>
      </w:r>
      <w:r w:rsidRPr="00307D53">
        <w:rPr>
          <w:rFonts w:ascii="Times New Roman" w:hAnsi="Times New Roman"/>
          <w:sz w:val="24"/>
          <w:szCs w:val="24"/>
        </w:rPr>
        <w:tab/>
      </w:r>
      <w:r w:rsidRPr="00307D53">
        <w:rPr>
          <w:rFonts w:ascii="Times New Roman" w:hAnsi="Times New Roman"/>
          <w:sz w:val="24"/>
          <w:szCs w:val="24"/>
        </w:rPr>
        <w:tab/>
      </w:r>
      <w:r w:rsidRPr="00307D53">
        <w:rPr>
          <w:rFonts w:ascii="Times New Roman" w:hAnsi="Times New Roman"/>
          <w:sz w:val="24"/>
          <w:szCs w:val="24"/>
        </w:rPr>
        <w:tab/>
      </w:r>
      <w:r w:rsidRPr="00307D53">
        <w:rPr>
          <w:rFonts w:ascii="Times New Roman" w:hAnsi="Times New Roman"/>
          <w:sz w:val="24"/>
          <w:szCs w:val="24"/>
        </w:rPr>
        <w:tab/>
      </w:r>
      <w:r w:rsidRPr="00307D53">
        <w:rPr>
          <w:rFonts w:ascii="Times New Roman" w:hAnsi="Times New Roman"/>
          <w:sz w:val="24"/>
          <w:szCs w:val="24"/>
        </w:rPr>
        <w:tab/>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ab/>
      </w:r>
    </w:p>
    <w:p w:rsidR="00C224B2" w:rsidRDefault="00C224B2" w:rsidP="00C224B2">
      <w:pPr>
        <w:pStyle w:val="a8"/>
        <w:jc w:val="both"/>
        <w:rPr>
          <w:rFonts w:ascii="Times New Roman" w:hAnsi="Times New Roman"/>
          <w:color w:val="FF0000"/>
          <w:sz w:val="24"/>
          <w:szCs w:val="24"/>
        </w:rPr>
      </w:pPr>
      <w:r w:rsidRPr="00307D53">
        <w:rPr>
          <w:rFonts w:ascii="Times New Roman" w:hAnsi="Times New Roman"/>
          <w:noProof/>
          <w:sz w:val="24"/>
          <w:szCs w:val="24"/>
          <w:lang w:eastAsia="ru-RU"/>
        </w:rPr>
        <w:lastRenderedPageBreak/>
        <w:drawing>
          <wp:anchor distT="0" distB="0" distL="114300" distR="114300" simplePos="0" relativeHeight="251662336" behindDoc="0" locked="0" layoutInCell="1" allowOverlap="1" wp14:anchorId="22071601" wp14:editId="04E3D658">
            <wp:simplePos x="0" y="0"/>
            <wp:positionH relativeFrom="column">
              <wp:posOffset>85725</wp:posOffset>
            </wp:positionH>
            <wp:positionV relativeFrom="paragraph">
              <wp:posOffset>-291465</wp:posOffset>
            </wp:positionV>
            <wp:extent cx="3752850" cy="1676400"/>
            <wp:effectExtent l="0" t="0" r="0" b="0"/>
            <wp:wrapSquare wrapText="bothSides"/>
            <wp:docPr id="1"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C224B2" w:rsidRDefault="00C224B2" w:rsidP="00C224B2">
      <w:pPr>
        <w:pStyle w:val="a8"/>
        <w:jc w:val="both"/>
        <w:rPr>
          <w:rFonts w:ascii="Times New Roman" w:hAnsi="Times New Roman"/>
          <w:color w:val="FF0000"/>
          <w:sz w:val="24"/>
          <w:szCs w:val="24"/>
        </w:rPr>
      </w:pPr>
    </w:p>
    <w:p w:rsidR="00C224B2" w:rsidRDefault="00C224B2" w:rsidP="00C224B2">
      <w:pPr>
        <w:pStyle w:val="a8"/>
        <w:jc w:val="both"/>
        <w:rPr>
          <w:rFonts w:ascii="Times New Roman" w:hAnsi="Times New Roman"/>
          <w:color w:val="FF0000"/>
          <w:sz w:val="24"/>
          <w:szCs w:val="24"/>
        </w:rPr>
      </w:pPr>
    </w:p>
    <w:p w:rsidR="00C224B2" w:rsidRDefault="00C224B2" w:rsidP="00C224B2">
      <w:pPr>
        <w:pStyle w:val="a8"/>
        <w:jc w:val="both"/>
        <w:rPr>
          <w:rFonts w:ascii="Times New Roman" w:hAnsi="Times New Roman"/>
          <w:color w:val="FF0000"/>
          <w:sz w:val="24"/>
          <w:szCs w:val="24"/>
        </w:rPr>
      </w:pPr>
    </w:p>
    <w:p w:rsidR="00C224B2" w:rsidRDefault="00C224B2" w:rsidP="00C224B2">
      <w:pPr>
        <w:pStyle w:val="a8"/>
        <w:jc w:val="both"/>
        <w:rPr>
          <w:rFonts w:ascii="Times New Roman" w:hAnsi="Times New Roman"/>
          <w:color w:val="FF0000"/>
          <w:sz w:val="24"/>
          <w:szCs w:val="24"/>
        </w:rPr>
      </w:pPr>
    </w:p>
    <w:p w:rsidR="00C224B2" w:rsidRDefault="00C224B2" w:rsidP="00C224B2">
      <w:pPr>
        <w:pStyle w:val="a8"/>
        <w:jc w:val="both"/>
        <w:rPr>
          <w:rFonts w:ascii="Times New Roman" w:hAnsi="Times New Roman"/>
          <w:color w:val="FF0000"/>
          <w:sz w:val="24"/>
          <w:szCs w:val="24"/>
        </w:rPr>
      </w:pPr>
    </w:p>
    <w:p w:rsidR="00C224B2" w:rsidRDefault="00C224B2" w:rsidP="00C224B2">
      <w:pPr>
        <w:pStyle w:val="a8"/>
        <w:jc w:val="both"/>
        <w:rPr>
          <w:rFonts w:ascii="Times New Roman" w:hAnsi="Times New Roman"/>
          <w:color w:val="FF0000"/>
          <w:sz w:val="24"/>
          <w:szCs w:val="24"/>
        </w:rPr>
      </w:pPr>
    </w:p>
    <w:p w:rsidR="00C224B2" w:rsidRDefault="00C224B2" w:rsidP="00C224B2">
      <w:pPr>
        <w:pStyle w:val="a8"/>
        <w:jc w:val="both"/>
        <w:rPr>
          <w:rFonts w:ascii="Times New Roman" w:hAnsi="Times New Roman"/>
          <w:color w:val="FF0000"/>
          <w:sz w:val="24"/>
          <w:szCs w:val="24"/>
        </w:rPr>
      </w:pPr>
    </w:p>
    <w:p w:rsidR="00C224B2" w:rsidRPr="00307D53" w:rsidRDefault="00C224B2" w:rsidP="00C224B2">
      <w:pPr>
        <w:pStyle w:val="a8"/>
        <w:jc w:val="both"/>
        <w:rPr>
          <w:rFonts w:ascii="Times New Roman" w:hAnsi="Times New Roman"/>
          <w:color w:val="FF0000"/>
          <w:sz w:val="24"/>
          <w:szCs w:val="24"/>
        </w:rPr>
      </w:pPr>
    </w:p>
    <w:tbl>
      <w:tblPr>
        <w:tblStyle w:val="ae"/>
        <w:tblpPr w:leftFromText="180" w:rightFromText="180" w:vertAnchor="text" w:tblpXSpec="center" w:tblpY="1"/>
        <w:tblW w:w="9733" w:type="dxa"/>
        <w:tblLook w:val="04A0" w:firstRow="1" w:lastRow="0" w:firstColumn="1" w:lastColumn="0" w:noHBand="0" w:noVBand="1"/>
      </w:tblPr>
      <w:tblGrid>
        <w:gridCol w:w="1574"/>
        <w:gridCol w:w="1814"/>
        <w:gridCol w:w="2143"/>
        <w:gridCol w:w="2143"/>
        <w:gridCol w:w="2059"/>
      </w:tblGrid>
      <w:tr w:rsidR="00C224B2" w:rsidRPr="00A82678" w:rsidTr="00C224B2">
        <w:trPr>
          <w:trHeight w:val="458"/>
        </w:trPr>
        <w:tc>
          <w:tcPr>
            <w:tcW w:w="9733" w:type="dxa"/>
            <w:gridSpan w:val="5"/>
            <w:vMerge w:val="restart"/>
            <w:hideMark/>
          </w:tcPr>
          <w:p w:rsidR="00C224B2" w:rsidRPr="00A82678" w:rsidRDefault="00C224B2" w:rsidP="00C224B2">
            <w:pPr>
              <w:pStyle w:val="a8"/>
              <w:jc w:val="both"/>
              <w:rPr>
                <w:b/>
                <w:bCs/>
                <w:sz w:val="24"/>
                <w:szCs w:val="24"/>
              </w:rPr>
            </w:pPr>
            <w:r w:rsidRPr="00A82678">
              <w:rPr>
                <w:b/>
                <w:bCs/>
                <w:sz w:val="24"/>
                <w:szCs w:val="24"/>
              </w:rPr>
              <w:t>Процент охвата</w:t>
            </w:r>
          </w:p>
        </w:tc>
      </w:tr>
      <w:tr w:rsidR="00C224B2" w:rsidRPr="00A82678" w:rsidTr="00C224B2">
        <w:trPr>
          <w:trHeight w:val="458"/>
        </w:trPr>
        <w:tc>
          <w:tcPr>
            <w:tcW w:w="9733" w:type="dxa"/>
            <w:gridSpan w:val="5"/>
            <w:vMerge/>
            <w:hideMark/>
          </w:tcPr>
          <w:p w:rsidR="00C224B2" w:rsidRPr="00A82678" w:rsidRDefault="00C224B2" w:rsidP="00C224B2">
            <w:pPr>
              <w:pStyle w:val="a8"/>
              <w:jc w:val="both"/>
              <w:rPr>
                <w:b/>
                <w:bCs/>
                <w:sz w:val="24"/>
                <w:szCs w:val="24"/>
              </w:rPr>
            </w:pPr>
          </w:p>
        </w:tc>
      </w:tr>
      <w:tr w:rsidR="00C224B2" w:rsidRPr="00A82678" w:rsidTr="00C224B2">
        <w:trPr>
          <w:trHeight w:val="318"/>
        </w:trPr>
        <w:tc>
          <w:tcPr>
            <w:tcW w:w="1574" w:type="dxa"/>
            <w:vMerge w:val="restart"/>
          </w:tcPr>
          <w:p w:rsidR="00C224B2" w:rsidRPr="00A82678" w:rsidRDefault="00C224B2" w:rsidP="00C224B2">
            <w:pPr>
              <w:pStyle w:val="a8"/>
              <w:jc w:val="both"/>
              <w:rPr>
                <w:b/>
                <w:bCs/>
                <w:sz w:val="24"/>
                <w:szCs w:val="24"/>
              </w:rPr>
            </w:pPr>
          </w:p>
        </w:tc>
        <w:tc>
          <w:tcPr>
            <w:tcW w:w="1814" w:type="dxa"/>
            <w:vMerge w:val="restart"/>
          </w:tcPr>
          <w:p w:rsidR="00C224B2" w:rsidRPr="00A82678" w:rsidRDefault="00C224B2" w:rsidP="00C224B2">
            <w:pPr>
              <w:pStyle w:val="a8"/>
              <w:jc w:val="both"/>
              <w:rPr>
                <w:b/>
                <w:bCs/>
                <w:sz w:val="24"/>
                <w:szCs w:val="24"/>
              </w:rPr>
            </w:pPr>
            <w:r w:rsidRPr="00A82678">
              <w:rPr>
                <w:b/>
                <w:bCs/>
                <w:sz w:val="24"/>
                <w:szCs w:val="24"/>
              </w:rPr>
              <w:t>всего по учреждению</w:t>
            </w:r>
          </w:p>
        </w:tc>
        <w:tc>
          <w:tcPr>
            <w:tcW w:w="2143" w:type="dxa"/>
            <w:vMerge w:val="restart"/>
            <w:hideMark/>
          </w:tcPr>
          <w:p w:rsidR="00C224B2" w:rsidRPr="00A82678" w:rsidRDefault="00C224B2" w:rsidP="00C224B2">
            <w:pPr>
              <w:pStyle w:val="a8"/>
              <w:jc w:val="both"/>
              <w:rPr>
                <w:b/>
                <w:bCs/>
                <w:sz w:val="24"/>
                <w:szCs w:val="24"/>
              </w:rPr>
            </w:pPr>
            <w:r w:rsidRPr="00A82678">
              <w:rPr>
                <w:b/>
                <w:bCs/>
                <w:sz w:val="24"/>
                <w:szCs w:val="24"/>
              </w:rPr>
              <w:t>I-IV</w:t>
            </w:r>
          </w:p>
        </w:tc>
        <w:tc>
          <w:tcPr>
            <w:tcW w:w="2143" w:type="dxa"/>
            <w:vMerge w:val="restart"/>
            <w:hideMark/>
          </w:tcPr>
          <w:p w:rsidR="00C224B2" w:rsidRPr="00A82678" w:rsidRDefault="00C224B2" w:rsidP="00C224B2">
            <w:pPr>
              <w:pStyle w:val="a8"/>
              <w:jc w:val="both"/>
              <w:rPr>
                <w:b/>
                <w:bCs/>
                <w:sz w:val="24"/>
                <w:szCs w:val="24"/>
              </w:rPr>
            </w:pPr>
            <w:r w:rsidRPr="00A82678">
              <w:rPr>
                <w:b/>
                <w:bCs/>
                <w:sz w:val="24"/>
                <w:szCs w:val="24"/>
              </w:rPr>
              <w:t>V-IX</w:t>
            </w:r>
          </w:p>
        </w:tc>
        <w:tc>
          <w:tcPr>
            <w:tcW w:w="2059" w:type="dxa"/>
            <w:vMerge w:val="restart"/>
            <w:hideMark/>
          </w:tcPr>
          <w:p w:rsidR="00C224B2" w:rsidRPr="00A82678" w:rsidRDefault="00C224B2" w:rsidP="00C224B2">
            <w:pPr>
              <w:pStyle w:val="a8"/>
              <w:jc w:val="both"/>
              <w:rPr>
                <w:b/>
                <w:bCs/>
                <w:sz w:val="24"/>
                <w:szCs w:val="24"/>
              </w:rPr>
            </w:pPr>
            <w:r w:rsidRPr="00A82678">
              <w:rPr>
                <w:b/>
                <w:bCs/>
                <w:sz w:val="24"/>
                <w:szCs w:val="24"/>
              </w:rPr>
              <w:t>X-XII</w:t>
            </w:r>
          </w:p>
        </w:tc>
      </w:tr>
      <w:tr w:rsidR="00C224B2" w:rsidRPr="00A82678" w:rsidTr="00C224B2">
        <w:trPr>
          <w:trHeight w:val="458"/>
        </w:trPr>
        <w:tc>
          <w:tcPr>
            <w:tcW w:w="1574" w:type="dxa"/>
            <w:vMerge/>
            <w:hideMark/>
          </w:tcPr>
          <w:p w:rsidR="00C224B2" w:rsidRPr="00A82678" w:rsidRDefault="00C224B2" w:rsidP="00C224B2">
            <w:pPr>
              <w:pStyle w:val="a8"/>
              <w:jc w:val="both"/>
              <w:rPr>
                <w:b/>
                <w:bCs/>
                <w:sz w:val="24"/>
                <w:szCs w:val="24"/>
              </w:rPr>
            </w:pPr>
          </w:p>
        </w:tc>
        <w:tc>
          <w:tcPr>
            <w:tcW w:w="1814" w:type="dxa"/>
            <w:vMerge/>
          </w:tcPr>
          <w:p w:rsidR="00C224B2" w:rsidRPr="00A82678" w:rsidRDefault="00C224B2" w:rsidP="00C224B2">
            <w:pPr>
              <w:pStyle w:val="a8"/>
              <w:jc w:val="both"/>
              <w:rPr>
                <w:b/>
                <w:bCs/>
                <w:sz w:val="24"/>
                <w:szCs w:val="24"/>
              </w:rPr>
            </w:pPr>
          </w:p>
        </w:tc>
        <w:tc>
          <w:tcPr>
            <w:tcW w:w="2143" w:type="dxa"/>
            <w:vMerge/>
            <w:hideMark/>
          </w:tcPr>
          <w:p w:rsidR="00C224B2" w:rsidRPr="00A82678" w:rsidRDefault="00C224B2" w:rsidP="00C224B2">
            <w:pPr>
              <w:pStyle w:val="a8"/>
              <w:jc w:val="both"/>
              <w:rPr>
                <w:b/>
                <w:bCs/>
                <w:sz w:val="24"/>
                <w:szCs w:val="24"/>
              </w:rPr>
            </w:pPr>
          </w:p>
        </w:tc>
        <w:tc>
          <w:tcPr>
            <w:tcW w:w="2143" w:type="dxa"/>
            <w:vMerge/>
            <w:hideMark/>
          </w:tcPr>
          <w:p w:rsidR="00C224B2" w:rsidRPr="00A82678" w:rsidRDefault="00C224B2" w:rsidP="00C224B2">
            <w:pPr>
              <w:pStyle w:val="a8"/>
              <w:jc w:val="both"/>
              <w:rPr>
                <w:b/>
                <w:bCs/>
                <w:sz w:val="24"/>
                <w:szCs w:val="24"/>
              </w:rPr>
            </w:pPr>
          </w:p>
        </w:tc>
        <w:tc>
          <w:tcPr>
            <w:tcW w:w="2059" w:type="dxa"/>
            <w:vMerge/>
            <w:hideMark/>
          </w:tcPr>
          <w:p w:rsidR="00C224B2" w:rsidRPr="00A82678" w:rsidRDefault="00C224B2" w:rsidP="00C224B2">
            <w:pPr>
              <w:pStyle w:val="a8"/>
              <w:jc w:val="both"/>
              <w:rPr>
                <w:b/>
                <w:bCs/>
                <w:sz w:val="24"/>
                <w:szCs w:val="24"/>
              </w:rPr>
            </w:pPr>
          </w:p>
        </w:tc>
      </w:tr>
      <w:tr w:rsidR="00C224B2" w:rsidRPr="00A82678" w:rsidTr="00C224B2">
        <w:trPr>
          <w:trHeight w:val="212"/>
        </w:trPr>
        <w:tc>
          <w:tcPr>
            <w:tcW w:w="1574" w:type="dxa"/>
            <w:noWrap/>
          </w:tcPr>
          <w:p w:rsidR="00C224B2" w:rsidRPr="00A82678" w:rsidRDefault="00C224B2" w:rsidP="00C224B2">
            <w:pPr>
              <w:pStyle w:val="a8"/>
              <w:jc w:val="both"/>
              <w:rPr>
                <w:b/>
                <w:bCs/>
                <w:sz w:val="24"/>
                <w:szCs w:val="24"/>
              </w:rPr>
            </w:pPr>
            <w:r w:rsidRPr="00A82678">
              <w:rPr>
                <w:b/>
                <w:bCs/>
                <w:sz w:val="24"/>
                <w:szCs w:val="24"/>
              </w:rPr>
              <w:t>2015-2016</w:t>
            </w:r>
          </w:p>
        </w:tc>
        <w:tc>
          <w:tcPr>
            <w:tcW w:w="1814" w:type="dxa"/>
          </w:tcPr>
          <w:p w:rsidR="00C224B2" w:rsidRPr="00A82678" w:rsidRDefault="00C224B2" w:rsidP="00C224B2">
            <w:pPr>
              <w:pStyle w:val="a8"/>
              <w:jc w:val="both"/>
              <w:rPr>
                <w:b/>
                <w:bCs/>
                <w:sz w:val="24"/>
                <w:szCs w:val="24"/>
              </w:rPr>
            </w:pPr>
            <w:r w:rsidRPr="00A82678">
              <w:rPr>
                <w:b/>
                <w:bCs/>
                <w:sz w:val="24"/>
                <w:szCs w:val="24"/>
              </w:rPr>
              <w:t>280</w:t>
            </w:r>
          </w:p>
        </w:tc>
        <w:tc>
          <w:tcPr>
            <w:tcW w:w="2143" w:type="dxa"/>
            <w:hideMark/>
          </w:tcPr>
          <w:p w:rsidR="00C224B2" w:rsidRPr="00A82678" w:rsidRDefault="00C224B2" w:rsidP="00C224B2">
            <w:pPr>
              <w:pStyle w:val="a8"/>
              <w:jc w:val="both"/>
              <w:rPr>
                <w:b/>
                <w:bCs/>
                <w:sz w:val="24"/>
                <w:szCs w:val="24"/>
              </w:rPr>
            </w:pPr>
            <w:r w:rsidRPr="00A82678">
              <w:rPr>
                <w:b/>
                <w:bCs/>
                <w:sz w:val="24"/>
                <w:szCs w:val="24"/>
              </w:rPr>
              <w:t>100,0%</w:t>
            </w:r>
          </w:p>
        </w:tc>
        <w:tc>
          <w:tcPr>
            <w:tcW w:w="2143" w:type="dxa"/>
            <w:noWrap/>
            <w:hideMark/>
          </w:tcPr>
          <w:p w:rsidR="00C224B2" w:rsidRPr="00A82678" w:rsidRDefault="00C224B2" w:rsidP="00C224B2">
            <w:pPr>
              <w:pStyle w:val="a8"/>
              <w:jc w:val="both"/>
              <w:rPr>
                <w:b/>
                <w:bCs/>
                <w:sz w:val="24"/>
                <w:szCs w:val="24"/>
              </w:rPr>
            </w:pPr>
            <w:r w:rsidRPr="00A82678">
              <w:rPr>
                <w:b/>
                <w:bCs/>
                <w:sz w:val="24"/>
                <w:szCs w:val="24"/>
              </w:rPr>
              <w:t>100,0%</w:t>
            </w:r>
          </w:p>
        </w:tc>
        <w:tc>
          <w:tcPr>
            <w:tcW w:w="2059" w:type="dxa"/>
            <w:noWrap/>
            <w:hideMark/>
          </w:tcPr>
          <w:p w:rsidR="00C224B2" w:rsidRPr="00A82678" w:rsidRDefault="00C224B2" w:rsidP="00C224B2">
            <w:pPr>
              <w:pStyle w:val="a8"/>
              <w:jc w:val="both"/>
              <w:rPr>
                <w:sz w:val="24"/>
                <w:szCs w:val="24"/>
              </w:rPr>
            </w:pPr>
            <w:r w:rsidRPr="00A82678">
              <w:rPr>
                <w:sz w:val="24"/>
                <w:szCs w:val="24"/>
              </w:rPr>
              <w:t>100,0%</w:t>
            </w:r>
          </w:p>
        </w:tc>
      </w:tr>
      <w:tr w:rsidR="00C224B2" w:rsidRPr="00A82678" w:rsidTr="00C224B2">
        <w:trPr>
          <w:trHeight w:val="212"/>
        </w:trPr>
        <w:tc>
          <w:tcPr>
            <w:tcW w:w="1574" w:type="dxa"/>
            <w:noWrap/>
          </w:tcPr>
          <w:p w:rsidR="00C224B2" w:rsidRPr="00A82678" w:rsidRDefault="00C224B2" w:rsidP="00C224B2">
            <w:pPr>
              <w:pStyle w:val="a8"/>
              <w:jc w:val="both"/>
              <w:rPr>
                <w:b/>
                <w:bCs/>
                <w:sz w:val="24"/>
                <w:szCs w:val="24"/>
              </w:rPr>
            </w:pPr>
            <w:r w:rsidRPr="00A82678">
              <w:rPr>
                <w:b/>
                <w:bCs/>
                <w:sz w:val="24"/>
                <w:szCs w:val="24"/>
              </w:rPr>
              <w:t>2016-2017</w:t>
            </w:r>
          </w:p>
        </w:tc>
        <w:tc>
          <w:tcPr>
            <w:tcW w:w="1814" w:type="dxa"/>
          </w:tcPr>
          <w:p w:rsidR="00C224B2" w:rsidRPr="00A82678" w:rsidRDefault="00C224B2" w:rsidP="00C224B2">
            <w:pPr>
              <w:pStyle w:val="a8"/>
              <w:jc w:val="both"/>
              <w:rPr>
                <w:b/>
                <w:bCs/>
                <w:sz w:val="24"/>
                <w:szCs w:val="24"/>
              </w:rPr>
            </w:pPr>
            <w:r w:rsidRPr="00A82678">
              <w:rPr>
                <w:b/>
                <w:bCs/>
                <w:sz w:val="24"/>
                <w:szCs w:val="24"/>
              </w:rPr>
              <w:t>300</w:t>
            </w:r>
          </w:p>
        </w:tc>
        <w:tc>
          <w:tcPr>
            <w:tcW w:w="2143" w:type="dxa"/>
            <w:hideMark/>
          </w:tcPr>
          <w:p w:rsidR="00C224B2" w:rsidRPr="00A82678" w:rsidRDefault="00C224B2" w:rsidP="00C224B2">
            <w:pPr>
              <w:pStyle w:val="a8"/>
              <w:jc w:val="both"/>
              <w:rPr>
                <w:b/>
                <w:bCs/>
                <w:sz w:val="24"/>
                <w:szCs w:val="24"/>
              </w:rPr>
            </w:pPr>
            <w:r w:rsidRPr="00A82678">
              <w:rPr>
                <w:b/>
                <w:bCs/>
                <w:sz w:val="24"/>
                <w:szCs w:val="24"/>
              </w:rPr>
              <w:t>100,0%</w:t>
            </w:r>
          </w:p>
        </w:tc>
        <w:tc>
          <w:tcPr>
            <w:tcW w:w="2143" w:type="dxa"/>
            <w:noWrap/>
            <w:hideMark/>
          </w:tcPr>
          <w:p w:rsidR="00C224B2" w:rsidRPr="00A82678" w:rsidRDefault="00C224B2" w:rsidP="00C224B2">
            <w:pPr>
              <w:pStyle w:val="a8"/>
              <w:jc w:val="both"/>
              <w:rPr>
                <w:b/>
                <w:bCs/>
                <w:sz w:val="24"/>
                <w:szCs w:val="24"/>
              </w:rPr>
            </w:pPr>
            <w:r w:rsidRPr="00A82678">
              <w:rPr>
                <w:b/>
                <w:bCs/>
                <w:sz w:val="24"/>
                <w:szCs w:val="24"/>
              </w:rPr>
              <w:t>100,0%</w:t>
            </w:r>
          </w:p>
        </w:tc>
        <w:tc>
          <w:tcPr>
            <w:tcW w:w="2059" w:type="dxa"/>
            <w:noWrap/>
            <w:hideMark/>
          </w:tcPr>
          <w:p w:rsidR="00C224B2" w:rsidRPr="00A82678" w:rsidRDefault="00C224B2" w:rsidP="00C224B2">
            <w:pPr>
              <w:pStyle w:val="a8"/>
              <w:jc w:val="both"/>
              <w:rPr>
                <w:sz w:val="24"/>
                <w:szCs w:val="24"/>
              </w:rPr>
            </w:pPr>
            <w:r w:rsidRPr="00A82678">
              <w:rPr>
                <w:sz w:val="24"/>
                <w:szCs w:val="24"/>
              </w:rPr>
              <w:t>100,0%</w:t>
            </w:r>
          </w:p>
        </w:tc>
      </w:tr>
      <w:tr w:rsidR="00C224B2" w:rsidRPr="00A82678" w:rsidTr="00C224B2">
        <w:trPr>
          <w:trHeight w:val="212"/>
        </w:trPr>
        <w:tc>
          <w:tcPr>
            <w:tcW w:w="1574" w:type="dxa"/>
            <w:noWrap/>
          </w:tcPr>
          <w:p w:rsidR="00C224B2" w:rsidRPr="00A82678" w:rsidRDefault="00C224B2" w:rsidP="00C224B2">
            <w:pPr>
              <w:pStyle w:val="a8"/>
              <w:jc w:val="both"/>
              <w:rPr>
                <w:b/>
                <w:bCs/>
                <w:sz w:val="24"/>
                <w:szCs w:val="24"/>
              </w:rPr>
            </w:pPr>
            <w:r w:rsidRPr="00A82678">
              <w:rPr>
                <w:b/>
                <w:bCs/>
                <w:sz w:val="24"/>
                <w:szCs w:val="24"/>
              </w:rPr>
              <w:t>2017-2018</w:t>
            </w:r>
          </w:p>
        </w:tc>
        <w:tc>
          <w:tcPr>
            <w:tcW w:w="1814" w:type="dxa"/>
          </w:tcPr>
          <w:p w:rsidR="00C224B2" w:rsidRPr="00A82678" w:rsidRDefault="00C224B2" w:rsidP="00C224B2">
            <w:pPr>
              <w:pStyle w:val="a8"/>
              <w:jc w:val="both"/>
              <w:rPr>
                <w:b/>
                <w:bCs/>
                <w:sz w:val="24"/>
                <w:szCs w:val="24"/>
              </w:rPr>
            </w:pPr>
            <w:r w:rsidRPr="00A82678">
              <w:rPr>
                <w:b/>
                <w:bCs/>
                <w:sz w:val="24"/>
                <w:szCs w:val="24"/>
              </w:rPr>
              <w:t>331</w:t>
            </w:r>
          </w:p>
        </w:tc>
        <w:tc>
          <w:tcPr>
            <w:tcW w:w="2143" w:type="dxa"/>
            <w:hideMark/>
          </w:tcPr>
          <w:p w:rsidR="00C224B2" w:rsidRPr="00A82678" w:rsidRDefault="00C224B2" w:rsidP="00C224B2">
            <w:pPr>
              <w:pStyle w:val="a8"/>
              <w:jc w:val="both"/>
              <w:rPr>
                <w:b/>
                <w:bCs/>
                <w:sz w:val="24"/>
                <w:szCs w:val="24"/>
              </w:rPr>
            </w:pPr>
            <w:r w:rsidRPr="00A82678">
              <w:rPr>
                <w:b/>
                <w:bCs/>
                <w:sz w:val="24"/>
                <w:szCs w:val="24"/>
              </w:rPr>
              <w:t>100,0%</w:t>
            </w:r>
          </w:p>
        </w:tc>
        <w:tc>
          <w:tcPr>
            <w:tcW w:w="2143" w:type="dxa"/>
            <w:noWrap/>
            <w:hideMark/>
          </w:tcPr>
          <w:p w:rsidR="00C224B2" w:rsidRPr="00A82678" w:rsidRDefault="00C224B2" w:rsidP="00C224B2">
            <w:pPr>
              <w:pStyle w:val="a8"/>
              <w:jc w:val="both"/>
              <w:rPr>
                <w:b/>
                <w:bCs/>
                <w:sz w:val="24"/>
                <w:szCs w:val="24"/>
              </w:rPr>
            </w:pPr>
            <w:r w:rsidRPr="00A82678">
              <w:rPr>
                <w:b/>
                <w:bCs/>
                <w:sz w:val="24"/>
                <w:szCs w:val="24"/>
              </w:rPr>
              <w:t>100,0%</w:t>
            </w:r>
          </w:p>
        </w:tc>
        <w:tc>
          <w:tcPr>
            <w:tcW w:w="2059" w:type="dxa"/>
            <w:noWrap/>
            <w:hideMark/>
          </w:tcPr>
          <w:p w:rsidR="00C224B2" w:rsidRPr="00A82678" w:rsidRDefault="00C224B2" w:rsidP="00C224B2">
            <w:pPr>
              <w:pStyle w:val="a8"/>
              <w:jc w:val="both"/>
              <w:rPr>
                <w:sz w:val="24"/>
                <w:szCs w:val="24"/>
              </w:rPr>
            </w:pPr>
            <w:r w:rsidRPr="00A82678">
              <w:rPr>
                <w:sz w:val="24"/>
                <w:szCs w:val="24"/>
              </w:rPr>
              <w:t>100,0%</w:t>
            </w:r>
          </w:p>
        </w:tc>
      </w:tr>
      <w:tr w:rsidR="00C224B2" w:rsidRPr="00A82678" w:rsidTr="00C224B2">
        <w:trPr>
          <w:trHeight w:val="212"/>
        </w:trPr>
        <w:tc>
          <w:tcPr>
            <w:tcW w:w="1574" w:type="dxa"/>
            <w:noWrap/>
          </w:tcPr>
          <w:p w:rsidR="00C224B2" w:rsidRPr="00A82678" w:rsidRDefault="00C224B2" w:rsidP="00C224B2">
            <w:pPr>
              <w:pStyle w:val="a8"/>
              <w:jc w:val="both"/>
              <w:rPr>
                <w:b/>
                <w:bCs/>
                <w:sz w:val="24"/>
                <w:szCs w:val="24"/>
              </w:rPr>
            </w:pPr>
            <w:r w:rsidRPr="00A82678">
              <w:rPr>
                <w:b/>
                <w:bCs/>
                <w:sz w:val="24"/>
                <w:szCs w:val="24"/>
              </w:rPr>
              <w:t>2018-2019</w:t>
            </w:r>
          </w:p>
        </w:tc>
        <w:tc>
          <w:tcPr>
            <w:tcW w:w="1814" w:type="dxa"/>
          </w:tcPr>
          <w:p w:rsidR="00C224B2" w:rsidRPr="00A82678" w:rsidRDefault="00C224B2" w:rsidP="00C224B2">
            <w:pPr>
              <w:pStyle w:val="a8"/>
              <w:jc w:val="both"/>
              <w:rPr>
                <w:b/>
                <w:bCs/>
                <w:sz w:val="24"/>
                <w:szCs w:val="24"/>
              </w:rPr>
            </w:pPr>
            <w:r w:rsidRPr="00A82678">
              <w:rPr>
                <w:b/>
                <w:bCs/>
                <w:sz w:val="24"/>
                <w:szCs w:val="24"/>
              </w:rPr>
              <w:t>334</w:t>
            </w:r>
          </w:p>
        </w:tc>
        <w:tc>
          <w:tcPr>
            <w:tcW w:w="2143" w:type="dxa"/>
            <w:hideMark/>
          </w:tcPr>
          <w:p w:rsidR="00C224B2" w:rsidRPr="00A82678" w:rsidRDefault="00C224B2" w:rsidP="00C224B2">
            <w:pPr>
              <w:pStyle w:val="a8"/>
              <w:jc w:val="both"/>
              <w:rPr>
                <w:b/>
                <w:bCs/>
                <w:sz w:val="24"/>
                <w:szCs w:val="24"/>
              </w:rPr>
            </w:pPr>
            <w:r w:rsidRPr="00A82678">
              <w:rPr>
                <w:b/>
                <w:bCs/>
                <w:sz w:val="24"/>
                <w:szCs w:val="24"/>
              </w:rPr>
              <w:t>100,0%</w:t>
            </w:r>
          </w:p>
        </w:tc>
        <w:tc>
          <w:tcPr>
            <w:tcW w:w="2143" w:type="dxa"/>
            <w:noWrap/>
            <w:hideMark/>
          </w:tcPr>
          <w:p w:rsidR="00C224B2" w:rsidRPr="00A82678" w:rsidRDefault="00C224B2" w:rsidP="00C224B2">
            <w:pPr>
              <w:pStyle w:val="a8"/>
              <w:jc w:val="both"/>
              <w:rPr>
                <w:b/>
                <w:bCs/>
                <w:sz w:val="24"/>
                <w:szCs w:val="24"/>
              </w:rPr>
            </w:pPr>
            <w:r w:rsidRPr="00A82678">
              <w:rPr>
                <w:b/>
                <w:bCs/>
                <w:sz w:val="24"/>
                <w:szCs w:val="24"/>
              </w:rPr>
              <w:t>100,0%</w:t>
            </w:r>
          </w:p>
        </w:tc>
        <w:tc>
          <w:tcPr>
            <w:tcW w:w="2059" w:type="dxa"/>
            <w:noWrap/>
            <w:hideMark/>
          </w:tcPr>
          <w:p w:rsidR="00C224B2" w:rsidRPr="00A82678" w:rsidRDefault="00C224B2" w:rsidP="00C224B2">
            <w:pPr>
              <w:pStyle w:val="a8"/>
              <w:jc w:val="both"/>
              <w:rPr>
                <w:sz w:val="24"/>
                <w:szCs w:val="24"/>
              </w:rPr>
            </w:pPr>
            <w:r w:rsidRPr="00A82678">
              <w:rPr>
                <w:sz w:val="24"/>
                <w:szCs w:val="24"/>
              </w:rPr>
              <w:t>100,0%</w:t>
            </w:r>
          </w:p>
        </w:tc>
      </w:tr>
      <w:tr w:rsidR="00C224B2" w:rsidRPr="00A82678" w:rsidTr="00C224B2">
        <w:trPr>
          <w:trHeight w:val="232"/>
        </w:trPr>
        <w:tc>
          <w:tcPr>
            <w:tcW w:w="1574" w:type="dxa"/>
            <w:noWrap/>
          </w:tcPr>
          <w:p w:rsidR="00C224B2" w:rsidRPr="00A82678" w:rsidRDefault="00C224B2" w:rsidP="00C224B2">
            <w:pPr>
              <w:pStyle w:val="a8"/>
              <w:jc w:val="both"/>
              <w:rPr>
                <w:b/>
                <w:bCs/>
                <w:sz w:val="24"/>
                <w:szCs w:val="24"/>
              </w:rPr>
            </w:pPr>
            <w:r w:rsidRPr="00A82678">
              <w:rPr>
                <w:b/>
                <w:bCs/>
                <w:sz w:val="24"/>
                <w:szCs w:val="24"/>
              </w:rPr>
              <w:t>2019-2020</w:t>
            </w:r>
          </w:p>
        </w:tc>
        <w:tc>
          <w:tcPr>
            <w:tcW w:w="1814" w:type="dxa"/>
          </w:tcPr>
          <w:p w:rsidR="00C224B2" w:rsidRPr="00A82678" w:rsidRDefault="00C224B2" w:rsidP="00C224B2">
            <w:pPr>
              <w:pStyle w:val="a8"/>
              <w:jc w:val="both"/>
              <w:rPr>
                <w:b/>
                <w:bCs/>
                <w:sz w:val="24"/>
                <w:szCs w:val="24"/>
              </w:rPr>
            </w:pPr>
            <w:r w:rsidRPr="00A82678">
              <w:rPr>
                <w:b/>
                <w:bCs/>
                <w:sz w:val="24"/>
                <w:szCs w:val="24"/>
              </w:rPr>
              <w:t>318</w:t>
            </w:r>
          </w:p>
        </w:tc>
        <w:tc>
          <w:tcPr>
            <w:tcW w:w="2143" w:type="dxa"/>
            <w:noWrap/>
            <w:hideMark/>
          </w:tcPr>
          <w:p w:rsidR="00C224B2" w:rsidRPr="00A82678" w:rsidRDefault="00C224B2" w:rsidP="00C224B2">
            <w:pPr>
              <w:pStyle w:val="a8"/>
              <w:jc w:val="both"/>
              <w:rPr>
                <w:b/>
                <w:bCs/>
                <w:sz w:val="24"/>
                <w:szCs w:val="24"/>
              </w:rPr>
            </w:pPr>
            <w:r w:rsidRPr="00A82678">
              <w:rPr>
                <w:b/>
                <w:bCs/>
                <w:sz w:val="24"/>
                <w:szCs w:val="24"/>
              </w:rPr>
              <w:t>100,0%</w:t>
            </w:r>
          </w:p>
        </w:tc>
        <w:tc>
          <w:tcPr>
            <w:tcW w:w="2143" w:type="dxa"/>
            <w:noWrap/>
            <w:hideMark/>
          </w:tcPr>
          <w:p w:rsidR="00C224B2" w:rsidRPr="00A82678" w:rsidRDefault="00C224B2" w:rsidP="00C224B2">
            <w:pPr>
              <w:pStyle w:val="a8"/>
              <w:jc w:val="both"/>
              <w:rPr>
                <w:b/>
                <w:bCs/>
                <w:sz w:val="24"/>
                <w:szCs w:val="24"/>
              </w:rPr>
            </w:pPr>
            <w:r w:rsidRPr="00A82678">
              <w:rPr>
                <w:b/>
                <w:bCs/>
                <w:sz w:val="24"/>
                <w:szCs w:val="24"/>
              </w:rPr>
              <w:t>100,0%</w:t>
            </w:r>
          </w:p>
        </w:tc>
        <w:tc>
          <w:tcPr>
            <w:tcW w:w="2059" w:type="dxa"/>
            <w:noWrap/>
            <w:hideMark/>
          </w:tcPr>
          <w:p w:rsidR="00C224B2" w:rsidRPr="00A82678" w:rsidRDefault="00C224B2" w:rsidP="00C224B2">
            <w:pPr>
              <w:pStyle w:val="a8"/>
              <w:jc w:val="both"/>
              <w:rPr>
                <w:sz w:val="24"/>
                <w:szCs w:val="24"/>
              </w:rPr>
            </w:pPr>
            <w:r w:rsidRPr="00A82678">
              <w:rPr>
                <w:sz w:val="24"/>
                <w:szCs w:val="24"/>
              </w:rPr>
              <w:t>100,0%</w:t>
            </w:r>
          </w:p>
        </w:tc>
      </w:tr>
    </w:tbl>
    <w:p w:rsidR="00C224B2" w:rsidRDefault="00C224B2" w:rsidP="00C224B2">
      <w:pPr>
        <w:pStyle w:val="a8"/>
        <w:jc w:val="both"/>
        <w:rPr>
          <w:rFonts w:ascii="Times New Roman" w:hAnsi="Times New Roman"/>
          <w:sz w:val="24"/>
          <w:szCs w:val="24"/>
        </w:rPr>
      </w:pPr>
    </w:p>
    <w:p w:rsidR="00C224B2" w:rsidRDefault="00C224B2" w:rsidP="00C224B2">
      <w:pPr>
        <w:pStyle w:val="a8"/>
        <w:jc w:val="both"/>
        <w:rPr>
          <w:rFonts w:ascii="Times New Roman" w:hAnsi="Times New Roman"/>
          <w:sz w:val="24"/>
          <w:szCs w:val="24"/>
        </w:rPr>
      </w:pPr>
      <w:r>
        <w:rPr>
          <w:rFonts w:ascii="Times New Roman" w:hAnsi="Times New Roman"/>
          <w:sz w:val="24"/>
          <w:szCs w:val="24"/>
        </w:rPr>
        <w:t xml:space="preserve">Анализ охвата за 5 последних учебных лет показывает, что все учащиеся </w:t>
      </w:r>
      <w:r w:rsidRPr="00307D53">
        <w:rPr>
          <w:rFonts w:ascii="Times New Roman" w:hAnsi="Times New Roman"/>
          <w:sz w:val="24"/>
          <w:szCs w:val="24"/>
        </w:rPr>
        <w:t>включены в образовательный процесс. Отсева за последние 10 лет в учебном заведении нет. Администрация лицея уделяет большое внимание работе с учащимися из группы риска, что поз</w:t>
      </w:r>
      <w:r>
        <w:rPr>
          <w:rFonts w:ascii="Times New Roman" w:hAnsi="Times New Roman"/>
          <w:sz w:val="24"/>
          <w:szCs w:val="24"/>
        </w:rPr>
        <w:t>воляет исключить случаи отсева.</w:t>
      </w:r>
    </w:p>
    <w:p w:rsidR="00C224B2" w:rsidRDefault="00C224B2" w:rsidP="00C224B2">
      <w:pPr>
        <w:pStyle w:val="a8"/>
        <w:jc w:val="both"/>
        <w:rPr>
          <w:rFonts w:ascii="Times New Roman" w:hAnsi="Times New Roman"/>
          <w:sz w:val="24"/>
          <w:szCs w:val="24"/>
        </w:rPr>
      </w:pPr>
    </w:p>
    <w:tbl>
      <w:tblPr>
        <w:tblStyle w:val="ae"/>
        <w:tblpPr w:leftFromText="180" w:rightFromText="180" w:vertAnchor="text" w:horzAnchor="margin" w:tblpY="-10"/>
        <w:tblW w:w="9640" w:type="dxa"/>
        <w:tblLook w:val="04A0" w:firstRow="1" w:lastRow="0" w:firstColumn="1" w:lastColumn="0" w:noHBand="0" w:noVBand="1"/>
      </w:tblPr>
      <w:tblGrid>
        <w:gridCol w:w="1715"/>
        <w:gridCol w:w="2008"/>
        <w:gridCol w:w="1816"/>
        <w:gridCol w:w="2362"/>
        <w:gridCol w:w="1739"/>
      </w:tblGrid>
      <w:tr w:rsidR="00C224B2" w:rsidRPr="00A82678" w:rsidTr="00C224B2">
        <w:trPr>
          <w:trHeight w:val="244"/>
        </w:trPr>
        <w:tc>
          <w:tcPr>
            <w:tcW w:w="1715" w:type="dxa"/>
            <w:vMerge w:val="restart"/>
            <w:hideMark/>
          </w:tcPr>
          <w:p w:rsidR="00C224B2" w:rsidRPr="00A82678" w:rsidRDefault="00C224B2" w:rsidP="00C224B2">
            <w:pPr>
              <w:pStyle w:val="a8"/>
              <w:jc w:val="center"/>
              <w:rPr>
                <w:b/>
                <w:bCs/>
                <w:sz w:val="24"/>
                <w:szCs w:val="24"/>
              </w:rPr>
            </w:pPr>
            <w:r w:rsidRPr="00A82678">
              <w:rPr>
                <w:b/>
                <w:bCs/>
                <w:sz w:val="24"/>
                <w:szCs w:val="24"/>
              </w:rPr>
              <w:t>Отчётный период</w:t>
            </w:r>
          </w:p>
        </w:tc>
        <w:tc>
          <w:tcPr>
            <w:tcW w:w="7925" w:type="dxa"/>
            <w:gridSpan w:val="4"/>
            <w:hideMark/>
          </w:tcPr>
          <w:p w:rsidR="00C224B2" w:rsidRPr="00A82678" w:rsidRDefault="00C224B2" w:rsidP="00C224B2">
            <w:pPr>
              <w:pStyle w:val="a8"/>
              <w:jc w:val="center"/>
              <w:rPr>
                <w:b/>
                <w:bCs/>
                <w:sz w:val="24"/>
                <w:szCs w:val="24"/>
              </w:rPr>
            </w:pPr>
            <w:r w:rsidRPr="00A82678">
              <w:rPr>
                <w:b/>
                <w:bCs/>
                <w:sz w:val="24"/>
                <w:szCs w:val="24"/>
              </w:rPr>
              <w:t>Процент посещаемости</w:t>
            </w:r>
          </w:p>
        </w:tc>
      </w:tr>
      <w:tr w:rsidR="00C224B2" w:rsidRPr="00A82678" w:rsidTr="00C224B2">
        <w:trPr>
          <w:trHeight w:val="458"/>
        </w:trPr>
        <w:tc>
          <w:tcPr>
            <w:tcW w:w="1715" w:type="dxa"/>
            <w:vMerge/>
            <w:hideMark/>
          </w:tcPr>
          <w:p w:rsidR="00C224B2" w:rsidRPr="00A82678" w:rsidRDefault="00C224B2" w:rsidP="00C224B2">
            <w:pPr>
              <w:pStyle w:val="a8"/>
              <w:jc w:val="center"/>
              <w:rPr>
                <w:b/>
                <w:bCs/>
                <w:sz w:val="24"/>
                <w:szCs w:val="24"/>
              </w:rPr>
            </w:pPr>
          </w:p>
        </w:tc>
        <w:tc>
          <w:tcPr>
            <w:tcW w:w="2008" w:type="dxa"/>
            <w:vMerge w:val="restart"/>
            <w:hideMark/>
          </w:tcPr>
          <w:p w:rsidR="00C224B2" w:rsidRPr="00A82678" w:rsidRDefault="00C224B2" w:rsidP="00C224B2">
            <w:pPr>
              <w:pStyle w:val="a8"/>
              <w:jc w:val="center"/>
              <w:rPr>
                <w:b/>
                <w:bCs/>
                <w:sz w:val="24"/>
                <w:szCs w:val="24"/>
              </w:rPr>
            </w:pPr>
            <w:r w:rsidRPr="00A82678">
              <w:rPr>
                <w:b/>
                <w:bCs/>
                <w:sz w:val="24"/>
                <w:szCs w:val="24"/>
              </w:rPr>
              <w:t>всего по учреждению</w:t>
            </w:r>
          </w:p>
        </w:tc>
        <w:tc>
          <w:tcPr>
            <w:tcW w:w="1816" w:type="dxa"/>
            <w:vMerge w:val="restart"/>
            <w:hideMark/>
          </w:tcPr>
          <w:p w:rsidR="00C224B2" w:rsidRPr="00A82678" w:rsidRDefault="00C224B2" w:rsidP="00C224B2">
            <w:pPr>
              <w:pStyle w:val="a8"/>
              <w:jc w:val="center"/>
              <w:rPr>
                <w:b/>
                <w:bCs/>
                <w:sz w:val="24"/>
                <w:szCs w:val="24"/>
              </w:rPr>
            </w:pPr>
            <w:r w:rsidRPr="00A82678">
              <w:rPr>
                <w:b/>
                <w:bCs/>
                <w:sz w:val="24"/>
                <w:szCs w:val="24"/>
              </w:rPr>
              <w:t>начальные классы</w:t>
            </w:r>
          </w:p>
        </w:tc>
        <w:tc>
          <w:tcPr>
            <w:tcW w:w="2362" w:type="dxa"/>
            <w:vMerge w:val="restart"/>
            <w:hideMark/>
          </w:tcPr>
          <w:p w:rsidR="00C224B2" w:rsidRPr="00A82678" w:rsidRDefault="00C224B2" w:rsidP="00C224B2">
            <w:pPr>
              <w:pStyle w:val="a8"/>
              <w:jc w:val="center"/>
              <w:rPr>
                <w:b/>
                <w:bCs/>
                <w:sz w:val="24"/>
                <w:szCs w:val="24"/>
              </w:rPr>
            </w:pPr>
            <w:r w:rsidRPr="00A82678">
              <w:rPr>
                <w:b/>
                <w:bCs/>
                <w:sz w:val="24"/>
                <w:szCs w:val="24"/>
              </w:rPr>
              <w:t>гимназические классы</w:t>
            </w:r>
          </w:p>
        </w:tc>
        <w:tc>
          <w:tcPr>
            <w:tcW w:w="1739" w:type="dxa"/>
            <w:vMerge w:val="restart"/>
            <w:hideMark/>
          </w:tcPr>
          <w:p w:rsidR="00C224B2" w:rsidRPr="00A82678" w:rsidRDefault="00C224B2" w:rsidP="00C224B2">
            <w:pPr>
              <w:pStyle w:val="a8"/>
              <w:jc w:val="center"/>
              <w:rPr>
                <w:b/>
                <w:bCs/>
                <w:sz w:val="24"/>
                <w:szCs w:val="24"/>
              </w:rPr>
            </w:pPr>
            <w:r w:rsidRPr="00A82678">
              <w:rPr>
                <w:b/>
                <w:bCs/>
                <w:sz w:val="24"/>
                <w:szCs w:val="24"/>
              </w:rPr>
              <w:t xml:space="preserve">лицейские </w:t>
            </w:r>
            <w:proofErr w:type="spellStart"/>
            <w:r w:rsidRPr="00A82678">
              <w:rPr>
                <w:b/>
                <w:bCs/>
                <w:sz w:val="24"/>
                <w:szCs w:val="24"/>
              </w:rPr>
              <w:t>класы</w:t>
            </w:r>
            <w:proofErr w:type="spellEnd"/>
          </w:p>
        </w:tc>
      </w:tr>
      <w:tr w:rsidR="00C224B2" w:rsidRPr="00A82678" w:rsidTr="00C224B2">
        <w:trPr>
          <w:trHeight w:val="458"/>
        </w:trPr>
        <w:tc>
          <w:tcPr>
            <w:tcW w:w="1715" w:type="dxa"/>
            <w:vMerge/>
            <w:hideMark/>
          </w:tcPr>
          <w:p w:rsidR="00C224B2" w:rsidRPr="00A82678" w:rsidRDefault="00C224B2" w:rsidP="00C224B2">
            <w:pPr>
              <w:pStyle w:val="a8"/>
              <w:jc w:val="center"/>
              <w:rPr>
                <w:b/>
                <w:bCs/>
                <w:sz w:val="24"/>
                <w:szCs w:val="24"/>
              </w:rPr>
            </w:pPr>
          </w:p>
        </w:tc>
        <w:tc>
          <w:tcPr>
            <w:tcW w:w="2008" w:type="dxa"/>
            <w:vMerge/>
            <w:hideMark/>
          </w:tcPr>
          <w:p w:rsidR="00C224B2" w:rsidRPr="00A82678" w:rsidRDefault="00C224B2" w:rsidP="00C224B2">
            <w:pPr>
              <w:pStyle w:val="a8"/>
              <w:jc w:val="center"/>
              <w:rPr>
                <w:b/>
                <w:bCs/>
                <w:sz w:val="24"/>
                <w:szCs w:val="24"/>
              </w:rPr>
            </w:pPr>
          </w:p>
        </w:tc>
        <w:tc>
          <w:tcPr>
            <w:tcW w:w="1816" w:type="dxa"/>
            <w:vMerge/>
            <w:hideMark/>
          </w:tcPr>
          <w:p w:rsidR="00C224B2" w:rsidRPr="00A82678" w:rsidRDefault="00C224B2" w:rsidP="00C224B2">
            <w:pPr>
              <w:pStyle w:val="a8"/>
              <w:jc w:val="center"/>
              <w:rPr>
                <w:b/>
                <w:bCs/>
                <w:sz w:val="24"/>
                <w:szCs w:val="24"/>
              </w:rPr>
            </w:pPr>
          </w:p>
        </w:tc>
        <w:tc>
          <w:tcPr>
            <w:tcW w:w="2362" w:type="dxa"/>
            <w:vMerge/>
            <w:hideMark/>
          </w:tcPr>
          <w:p w:rsidR="00C224B2" w:rsidRPr="00A82678" w:rsidRDefault="00C224B2" w:rsidP="00C224B2">
            <w:pPr>
              <w:pStyle w:val="a8"/>
              <w:jc w:val="center"/>
              <w:rPr>
                <w:b/>
                <w:bCs/>
                <w:sz w:val="24"/>
                <w:szCs w:val="24"/>
              </w:rPr>
            </w:pPr>
          </w:p>
        </w:tc>
        <w:tc>
          <w:tcPr>
            <w:tcW w:w="1739" w:type="dxa"/>
            <w:vMerge/>
            <w:hideMark/>
          </w:tcPr>
          <w:p w:rsidR="00C224B2" w:rsidRPr="00A82678" w:rsidRDefault="00C224B2" w:rsidP="00C224B2">
            <w:pPr>
              <w:pStyle w:val="a8"/>
              <w:jc w:val="center"/>
              <w:rPr>
                <w:b/>
                <w:bCs/>
                <w:sz w:val="24"/>
                <w:szCs w:val="24"/>
              </w:rPr>
            </w:pPr>
          </w:p>
        </w:tc>
      </w:tr>
      <w:tr w:rsidR="00C224B2" w:rsidRPr="00A82678" w:rsidTr="00C224B2">
        <w:trPr>
          <w:trHeight w:val="458"/>
        </w:trPr>
        <w:tc>
          <w:tcPr>
            <w:tcW w:w="1715" w:type="dxa"/>
            <w:vMerge/>
            <w:hideMark/>
          </w:tcPr>
          <w:p w:rsidR="00C224B2" w:rsidRPr="00A82678" w:rsidRDefault="00C224B2" w:rsidP="00C224B2">
            <w:pPr>
              <w:pStyle w:val="a8"/>
              <w:jc w:val="center"/>
              <w:rPr>
                <w:b/>
                <w:bCs/>
                <w:sz w:val="24"/>
                <w:szCs w:val="24"/>
              </w:rPr>
            </w:pPr>
          </w:p>
        </w:tc>
        <w:tc>
          <w:tcPr>
            <w:tcW w:w="2008" w:type="dxa"/>
            <w:vMerge/>
            <w:hideMark/>
          </w:tcPr>
          <w:p w:rsidR="00C224B2" w:rsidRPr="00A82678" w:rsidRDefault="00C224B2" w:rsidP="00C224B2">
            <w:pPr>
              <w:pStyle w:val="a8"/>
              <w:jc w:val="center"/>
              <w:rPr>
                <w:b/>
                <w:bCs/>
                <w:sz w:val="24"/>
                <w:szCs w:val="24"/>
              </w:rPr>
            </w:pPr>
          </w:p>
        </w:tc>
        <w:tc>
          <w:tcPr>
            <w:tcW w:w="1816" w:type="dxa"/>
            <w:vMerge/>
            <w:hideMark/>
          </w:tcPr>
          <w:p w:rsidR="00C224B2" w:rsidRPr="00A82678" w:rsidRDefault="00C224B2" w:rsidP="00C224B2">
            <w:pPr>
              <w:pStyle w:val="a8"/>
              <w:jc w:val="center"/>
              <w:rPr>
                <w:b/>
                <w:bCs/>
                <w:sz w:val="24"/>
                <w:szCs w:val="24"/>
              </w:rPr>
            </w:pPr>
          </w:p>
        </w:tc>
        <w:tc>
          <w:tcPr>
            <w:tcW w:w="2362" w:type="dxa"/>
            <w:vMerge/>
            <w:hideMark/>
          </w:tcPr>
          <w:p w:rsidR="00C224B2" w:rsidRPr="00A82678" w:rsidRDefault="00C224B2" w:rsidP="00C224B2">
            <w:pPr>
              <w:pStyle w:val="a8"/>
              <w:jc w:val="center"/>
              <w:rPr>
                <w:b/>
                <w:bCs/>
                <w:sz w:val="24"/>
                <w:szCs w:val="24"/>
              </w:rPr>
            </w:pPr>
          </w:p>
        </w:tc>
        <w:tc>
          <w:tcPr>
            <w:tcW w:w="1739" w:type="dxa"/>
            <w:vMerge/>
            <w:hideMark/>
          </w:tcPr>
          <w:p w:rsidR="00C224B2" w:rsidRPr="00A82678" w:rsidRDefault="00C224B2" w:rsidP="00C224B2">
            <w:pPr>
              <w:pStyle w:val="a8"/>
              <w:jc w:val="center"/>
              <w:rPr>
                <w:b/>
                <w:bCs/>
                <w:sz w:val="24"/>
                <w:szCs w:val="24"/>
              </w:rPr>
            </w:pPr>
          </w:p>
        </w:tc>
      </w:tr>
      <w:tr w:rsidR="00C224B2" w:rsidRPr="00A82678" w:rsidTr="00C224B2">
        <w:trPr>
          <w:trHeight w:val="458"/>
        </w:trPr>
        <w:tc>
          <w:tcPr>
            <w:tcW w:w="1715" w:type="dxa"/>
            <w:vMerge/>
            <w:hideMark/>
          </w:tcPr>
          <w:p w:rsidR="00C224B2" w:rsidRPr="00A82678" w:rsidRDefault="00C224B2" w:rsidP="00C224B2">
            <w:pPr>
              <w:pStyle w:val="a8"/>
              <w:jc w:val="center"/>
              <w:rPr>
                <w:b/>
                <w:bCs/>
                <w:sz w:val="24"/>
                <w:szCs w:val="24"/>
              </w:rPr>
            </w:pPr>
          </w:p>
        </w:tc>
        <w:tc>
          <w:tcPr>
            <w:tcW w:w="2008" w:type="dxa"/>
            <w:vMerge/>
            <w:hideMark/>
          </w:tcPr>
          <w:p w:rsidR="00C224B2" w:rsidRPr="00A82678" w:rsidRDefault="00C224B2" w:rsidP="00C224B2">
            <w:pPr>
              <w:pStyle w:val="a8"/>
              <w:jc w:val="center"/>
              <w:rPr>
                <w:b/>
                <w:bCs/>
                <w:sz w:val="24"/>
                <w:szCs w:val="24"/>
              </w:rPr>
            </w:pPr>
          </w:p>
        </w:tc>
        <w:tc>
          <w:tcPr>
            <w:tcW w:w="1816" w:type="dxa"/>
            <w:vMerge/>
            <w:hideMark/>
          </w:tcPr>
          <w:p w:rsidR="00C224B2" w:rsidRPr="00A82678" w:rsidRDefault="00C224B2" w:rsidP="00C224B2">
            <w:pPr>
              <w:pStyle w:val="a8"/>
              <w:jc w:val="center"/>
              <w:rPr>
                <w:b/>
                <w:bCs/>
                <w:sz w:val="24"/>
                <w:szCs w:val="24"/>
              </w:rPr>
            </w:pPr>
          </w:p>
        </w:tc>
        <w:tc>
          <w:tcPr>
            <w:tcW w:w="2362" w:type="dxa"/>
            <w:vMerge/>
            <w:hideMark/>
          </w:tcPr>
          <w:p w:rsidR="00C224B2" w:rsidRPr="00A82678" w:rsidRDefault="00C224B2" w:rsidP="00C224B2">
            <w:pPr>
              <w:pStyle w:val="a8"/>
              <w:jc w:val="center"/>
              <w:rPr>
                <w:b/>
                <w:bCs/>
                <w:sz w:val="24"/>
                <w:szCs w:val="24"/>
              </w:rPr>
            </w:pPr>
          </w:p>
        </w:tc>
        <w:tc>
          <w:tcPr>
            <w:tcW w:w="1739" w:type="dxa"/>
            <w:vMerge/>
            <w:hideMark/>
          </w:tcPr>
          <w:p w:rsidR="00C224B2" w:rsidRPr="00A82678" w:rsidRDefault="00C224B2" w:rsidP="00C224B2">
            <w:pPr>
              <w:pStyle w:val="a8"/>
              <w:jc w:val="center"/>
              <w:rPr>
                <w:b/>
                <w:bCs/>
                <w:sz w:val="24"/>
                <w:szCs w:val="24"/>
              </w:rPr>
            </w:pPr>
          </w:p>
        </w:tc>
      </w:tr>
      <w:tr w:rsidR="00625336" w:rsidRPr="00A82678" w:rsidTr="00C224B2">
        <w:trPr>
          <w:trHeight w:val="366"/>
        </w:trPr>
        <w:tc>
          <w:tcPr>
            <w:tcW w:w="1715" w:type="dxa"/>
          </w:tcPr>
          <w:p w:rsidR="00625336" w:rsidRPr="00A82678" w:rsidRDefault="00625336" w:rsidP="00625336">
            <w:pPr>
              <w:pStyle w:val="a8"/>
              <w:jc w:val="both"/>
              <w:rPr>
                <w:b/>
                <w:bCs/>
                <w:sz w:val="24"/>
                <w:szCs w:val="24"/>
              </w:rPr>
            </w:pPr>
            <w:r w:rsidRPr="00A82678">
              <w:rPr>
                <w:b/>
                <w:bCs/>
                <w:sz w:val="24"/>
                <w:szCs w:val="24"/>
              </w:rPr>
              <w:t>2016-2017</w:t>
            </w:r>
          </w:p>
        </w:tc>
        <w:tc>
          <w:tcPr>
            <w:tcW w:w="2008" w:type="dxa"/>
          </w:tcPr>
          <w:p w:rsidR="00625336" w:rsidRPr="00A82678" w:rsidRDefault="00625336" w:rsidP="00625336">
            <w:pPr>
              <w:pStyle w:val="a8"/>
              <w:jc w:val="center"/>
              <w:rPr>
                <w:b/>
                <w:bCs/>
                <w:sz w:val="24"/>
                <w:szCs w:val="24"/>
              </w:rPr>
            </w:pPr>
            <w:r w:rsidRPr="00A82678">
              <w:rPr>
                <w:b/>
                <w:bCs/>
                <w:sz w:val="24"/>
                <w:szCs w:val="24"/>
              </w:rPr>
              <w:t>99,1%</w:t>
            </w:r>
          </w:p>
        </w:tc>
        <w:tc>
          <w:tcPr>
            <w:tcW w:w="1816" w:type="dxa"/>
          </w:tcPr>
          <w:p w:rsidR="00625336" w:rsidRPr="00A82678" w:rsidRDefault="00625336" w:rsidP="00625336">
            <w:pPr>
              <w:pStyle w:val="a8"/>
              <w:jc w:val="center"/>
              <w:rPr>
                <w:b/>
                <w:bCs/>
                <w:sz w:val="24"/>
                <w:szCs w:val="24"/>
              </w:rPr>
            </w:pPr>
            <w:r w:rsidRPr="00A82678">
              <w:rPr>
                <w:b/>
                <w:bCs/>
                <w:sz w:val="24"/>
                <w:szCs w:val="24"/>
              </w:rPr>
              <w:t>99,9%</w:t>
            </w:r>
          </w:p>
        </w:tc>
        <w:tc>
          <w:tcPr>
            <w:tcW w:w="2362" w:type="dxa"/>
          </w:tcPr>
          <w:p w:rsidR="00625336" w:rsidRPr="00A82678" w:rsidRDefault="00625336" w:rsidP="00625336">
            <w:pPr>
              <w:pStyle w:val="a8"/>
              <w:jc w:val="center"/>
              <w:rPr>
                <w:b/>
                <w:bCs/>
                <w:sz w:val="24"/>
                <w:szCs w:val="24"/>
              </w:rPr>
            </w:pPr>
            <w:r w:rsidRPr="00A82678">
              <w:rPr>
                <w:b/>
                <w:bCs/>
                <w:sz w:val="24"/>
                <w:szCs w:val="24"/>
              </w:rPr>
              <w:t>98,4</w:t>
            </w:r>
          </w:p>
        </w:tc>
        <w:tc>
          <w:tcPr>
            <w:tcW w:w="1739" w:type="dxa"/>
          </w:tcPr>
          <w:p w:rsidR="00625336" w:rsidRPr="00A82678" w:rsidRDefault="00625336" w:rsidP="00625336">
            <w:pPr>
              <w:pStyle w:val="a8"/>
              <w:jc w:val="center"/>
              <w:rPr>
                <w:b/>
                <w:bCs/>
                <w:sz w:val="24"/>
                <w:szCs w:val="24"/>
              </w:rPr>
            </w:pPr>
            <w:r w:rsidRPr="00A82678">
              <w:rPr>
                <w:b/>
                <w:bCs/>
                <w:sz w:val="24"/>
                <w:szCs w:val="24"/>
              </w:rPr>
              <w:t>99,1%</w:t>
            </w:r>
          </w:p>
        </w:tc>
      </w:tr>
      <w:tr w:rsidR="00625336" w:rsidRPr="00A82678" w:rsidTr="00C224B2">
        <w:trPr>
          <w:trHeight w:val="244"/>
        </w:trPr>
        <w:tc>
          <w:tcPr>
            <w:tcW w:w="1715" w:type="dxa"/>
            <w:noWrap/>
          </w:tcPr>
          <w:p w:rsidR="00625336" w:rsidRPr="00A82678" w:rsidRDefault="00625336" w:rsidP="00625336">
            <w:pPr>
              <w:pStyle w:val="a8"/>
              <w:jc w:val="both"/>
              <w:rPr>
                <w:b/>
                <w:bCs/>
                <w:sz w:val="24"/>
                <w:szCs w:val="24"/>
              </w:rPr>
            </w:pPr>
            <w:r w:rsidRPr="00A82678">
              <w:rPr>
                <w:b/>
                <w:bCs/>
                <w:sz w:val="24"/>
                <w:szCs w:val="24"/>
              </w:rPr>
              <w:t>2017-2018</w:t>
            </w:r>
          </w:p>
        </w:tc>
        <w:tc>
          <w:tcPr>
            <w:tcW w:w="2008" w:type="dxa"/>
          </w:tcPr>
          <w:p w:rsidR="00625336" w:rsidRPr="00A82678" w:rsidRDefault="00625336" w:rsidP="00625336">
            <w:pPr>
              <w:pStyle w:val="a8"/>
              <w:jc w:val="center"/>
              <w:rPr>
                <w:b/>
                <w:bCs/>
                <w:sz w:val="24"/>
                <w:szCs w:val="24"/>
              </w:rPr>
            </w:pPr>
            <w:r w:rsidRPr="00A82678">
              <w:rPr>
                <w:b/>
                <w:bCs/>
                <w:sz w:val="24"/>
                <w:szCs w:val="24"/>
              </w:rPr>
              <w:t>99,0%</w:t>
            </w:r>
          </w:p>
        </w:tc>
        <w:tc>
          <w:tcPr>
            <w:tcW w:w="1816" w:type="dxa"/>
            <w:noWrap/>
          </w:tcPr>
          <w:p w:rsidR="00625336" w:rsidRPr="00A82678" w:rsidRDefault="00625336" w:rsidP="00625336">
            <w:pPr>
              <w:pStyle w:val="a8"/>
              <w:jc w:val="center"/>
              <w:rPr>
                <w:b/>
                <w:bCs/>
                <w:sz w:val="24"/>
                <w:szCs w:val="24"/>
              </w:rPr>
            </w:pPr>
            <w:r w:rsidRPr="00A82678">
              <w:rPr>
                <w:b/>
                <w:bCs/>
                <w:sz w:val="24"/>
                <w:szCs w:val="24"/>
              </w:rPr>
              <w:t>99,9%</w:t>
            </w:r>
          </w:p>
        </w:tc>
        <w:tc>
          <w:tcPr>
            <w:tcW w:w="2362" w:type="dxa"/>
            <w:noWrap/>
          </w:tcPr>
          <w:p w:rsidR="00625336" w:rsidRPr="00A82678" w:rsidRDefault="00625336" w:rsidP="00625336">
            <w:pPr>
              <w:pStyle w:val="a8"/>
              <w:jc w:val="center"/>
              <w:rPr>
                <w:b/>
                <w:bCs/>
                <w:sz w:val="24"/>
                <w:szCs w:val="24"/>
              </w:rPr>
            </w:pPr>
            <w:r w:rsidRPr="00A82678">
              <w:rPr>
                <w:b/>
                <w:bCs/>
                <w:sz w:val="24"/>
                <w:szCs w:val="24"/>
              </w:rPr>
              <w:t>98,4%</w:t>
            </w:r>
          </w:p>
        </w:tc>
        <w:tc>
          <w:tcPr>
            <w:tcW w:w="1739" w:type="dxa"/>
            <w:noWrap/>
          </w:tcPr>
          <w:p w:rsidR="00625336" w:rsidRPr="00A82678" w:rsidRDefault="00625336" w:rsidP="00625336">
            <w:pPr>
              <w:pStyle w:val="a8"/>
              <w:jc w:val="center"/>
              <w:rPr>
                <w:b/>
                <w:bCs/>
                <w:sz w:val="24"/>
                <w:szCs w:val="24"/>
              </w:rPr>
            </w:pPr>
            <w:r w:rsidRPr="00A82678">
              <w:rPr>
                <w:b/>
                <w:bCs/>
                <w:sz w:val="24"/>
                <w:szCs w:val="24"/>
              </w:rPr>
              <w:t>99,2%</w:t>
            </w:r>
          </w:p>
        </w:tc>
      </w:tr>
      <w:tr w:rsidR="00625336" w:rsidRPr="00A82678" w:rsidTr="00C224B2">
        <w:trPr>
          <w:trHeight w:val="244"/>
        </w:trPr>
        <w:tc>
          <w:tcPr>
            <w:tcW w:w="1715" w:type="dxa"/>
            <w:noWrap/>
          </w:tcPr>
          <w:p w:rsidR="00625336" w:rsidRPr="00A82678" w:rsidRDefault="00625336" w:rsidP="00625336">
            <w:pPr>
              <w:pStyle w:val="a8"/>
              <w:jc w:val="both"/>
              <w:rPr>
                <w:b/>
                <w:bCs/>
                <w:sz w:val="24"/>
                <w:szCs w:val="24"/>
              </w:rPr>
            </w:pPr>
            <w:r w:rsidRPr="00A82678">
              <w:rPr>
                <w:b/>
                <w:bCs/>
                <w:sz w:val="24"/>
                <w:szCs w:val="24"/>
              </w:rPr>
              <w:t xml:space="preserve">2018-2019 </w:t>
            </w:r>
          </w:p>
        </w:tc>
        <w:tc>
          <w:tcPr>
            <w:tcW w:w="2008" w:type="dxa"/>
          </w:tcPr>
          <w:p w:rsidR="00625336" w:rsidRPr="00A82678" w:rsidRDefault="00625336" w:rsidP="00625336">
            <w:pPr>
              <w:pStyle w:val="a8"/>
              <w:jc w:val="center"/>
              <w:rPr>
                <w:b/>
                <w:bCs/>
                <w:sz w:val="24"/>
                <w:szCs w:val="24"/>
              </w:rPr>
            </w:pPr>
            <w:r w:rsidRPr="00A82678">
              <w:rPr>
                <w:b/>
                <w:bCs/>
                <w:sz w:val="24"/>
                <w:szCs w:val="24"/>
              </w:rPr>
              <w:t>99,92%</w:t>
            </w:r>
          </w:p>
        </w:tc>
        <w:tc>
          <w:tcPr>
            <w:tcW w:w="1816" w:type="dxa"/>
            <w:noWrap/>
          </w:tcPr>
          <w:p w:rsidR="00625336" w:rsidRPr="00A82678" w:rsidRDefault="00625336" w:rsidP="00625336">
            <w:pPr>
              <w:pStyle w:val="a8"/>
              <w:jc w:val="center"/>
              <w:rPr>
                <w:b/>
                <w:bCs/>
                <w:sz w:val="24"/>
                <w:szCs w:val="24"/>
              </w:rPr>
            </w:pPr>
            <w:r w:rsidRPr="00A82678">
              <w:rPr>
                <w:b/>
                <w:bCs/>
                <w:sz w:val="24"/>
                <w:szCs w:val="24"/>
              </w:rPr>
              <w:t>99,99%</w:t>
            </w:r>
          </w:p>
        </w:tc>
        <w:tc>
          <w:tcPr>
            <w:tcW w:w="2362" w:type="dxa"/>
            <w:noWrap/>
          </w:tcPr>
          <w:p w:rsidR="00625336" w:rsidRPr="00A82678" w:rsidRDefault="00625336" w:rsidP="00625336">
            <w:pPr>
              <w:pStyle w:val="a8"/>
              <w:jc w:val="center"/>
              <w:rPr>
                <w:b/>
                <w:bCs/>
                <w:sz w:val="24"/>
                <w:szCs w:val="24"/>
              </w:rPr>
            </w:pPr>
            <w:r w:rsidRPr="00A82678">
              <w:rPr>
                <w:b/>
                <w:bCs/>
                <w:sz w:val="24"/>
                <w:szCs w:val="24"/>
              </w:rPr>
              <w:t>99,85%</w:t>
            </w:r>
          </w:p>
        </w:tc>
        <w:tc>
          <w:tcPr>
            <w:tcW w:w="1739" w:type="dxa"/>
            <w:noWrap/>
          </w:tcPr>
          <w:p w:rsidR="00625336" w:rsidRPr="00A82678" w:rsidRDefault="00625336" w:rsidP="00625336">
            <w:pPr>
              <w:pStyle w:val="a8"/>
              <w:jc w:val="center"/>
              <w:rPr>
                <w:b/>
                <w:bCs/>
                <w:sz w:val="24"/>
                <w:szCs w:val="24"/>
              </w:rPr>
            </w:pPr>
            <w:r w:rsidRPr="00A82678">
              <w:rPr>
                <w:b/>
                <w:bCs/>
                <w:sz w:val="24"/>
                <w:szCs w:val="24"/>
              </w:rPr>
              <w:t>99,91%</w:t>
            </w:r>
          </w:p>
        </w:tc>
      </w:tr>
      <w:tr w:rsidR="00625336" w:rsidRPr="00A82678" w:rsidTr="00C224B2">
        <w:trPr>
          <w:trHeight w:val="244"/>
        </w:trPr>
        <w:tc>
          <w:tcPr>
            <w:tcW w:w="1715" w:type="dxa"/>
            <w:noWrap/>
          </w:tcPr>
          <w:p w:rsidR="00625336" w:rsidRPr="00A82678" w:rsidRDefault="00625336" w:rsidP="00625336">
            <w:pPr>
              <w:pStyle w:val="a8"/>
              <w:jc w:val="both"/>
              <w:rPr>
                <w:b/>
                <w:bCs/>
                <w:sz w:val="24"/>
                <w:szCs w:val="24"/>
              </w:rPr>
            </w:pPr>
            <w:r>
              <w:rPr>
                <w:b/>
                <w:bCs/>
                <w:sz w:val="24"/>
                <w:szCs w:val="24"/>
              </w:rPr>
              <w:t>2019-2020</w:t>
            </w:r>
          </w:p>
        </w:tc>
        <w:tc>
          <w:tcPr>
            <w:tcW w:w="2008" w:type="dxa"/>
          </w:tcPr>
          <w:p w:rsidR="00625336" w:rsidRPr="00A82678" w:rsidRDefault="00625336" w:rsidP="00625336">
            <w:pPr>
              <w:pStyle w:val="a8"/>
              <w:jc w:val="center"/>
              <w:rPr>
                <w:b/>
                <w:bCs/>
                <w:sz w:val="24"/>
                <w:szCs w:val="24"/>
              </w:rPr>
            </w:pPr>
            <w:r w:rsidRPr="00A82678">
              <w:rPr>
                <w:b/>
                <w:bCs/>
                <w:sz w:val="24"/>
                <w:szCs w:val="24"/>
              </w:rPr>
              <w:t>99,1%</w:t>
            </w:r>
          </w:p>
        </w:tc>
        <w:tc>
          <w:tcPr>
            <w:tcW w:w="1816" w:type="dxa"/>
            <w:noWrap/>
          </w:tcPr>
          <w:p w:rsidR="00625336" w:rsidRPr="00A82678" w:rsidRDefault="00625336" w:rsidP="00625336">
            <w:pPr>
              <w:pStyle w:val="a8"/>
              <w:jc w:val="center"/>
              <w:rPr>
                <w:b/>
                <w:bCs/>
                <w:sz w:val="24"/>
                <w:szCs w:val="24"/>
              </w:rPr>
            </w:pPr>
            <w:r w:rsidRPr="00A82678">
              <w:rPr>
                <w:b/>
                <w:bCs/>
                <w:sz w:val="24"/>
                <w:szCs w:val="24"/>
              </w:rPr>
              <w:t>99,99%</w:t>
            </w:r>
          </w:p>
        </w:tc>
        <w:tc>
          <w:tcPr>
            <w:tcW w:w="2362" w:type="dxa"/>
            <w:noWrap/>
          </w:tcPr>
          <w:p w:rsidR="00625336" w:rsidRPr="00A82678" w:rsidRDefault="00625336" w:rsidP="00625336">
            <w:pPr>
              <w:pStyle w:val="a8"/>
              <w:jc w:val="center"/>
              <w:rPr>
                <w:b/>
                <w:bCs/>
                <w:sz w:val="24"/>
                <w:szCs w:val="24"/>
              </w:rPr>
            </w:pPr>
            <w:r w:rsidRPr="00A82678">
              <w:rPr>
                <w:b/>
                <w:bCs/>
                <w:sz w:val="24"/>
                <w:szCs w:val="24"/>
              </w:rPr>
              <w:t>98,7%</w:t>
            </w:r>
          </w:p>
        </w:tc>
        <w:tc>
          <w:tcPr>
            <w:tcW w:w="1739" w:type="dxa"/>
            <w:noWrap/>
          </w:tcPr>
          <w:p w:rsidR="00625336" w:rsidRPr="00A82678" w:rsidRDefault="00625336" w:rsidP="00625336">
            <w:pPr>
              <w:pStyle w:val="a8"/>
              <w:jc w:val="center"/>
              <w:rPr>
                <w:b/>
                <w:bCs/>
                <w:sz w:val="24"/>
                <w:szCs w:val="24"/>
              </w:rPr>
            </w:pPr>
            <w:r w:rsidRPr="00A82678">
              <w:rPr>
                <w:b/>
                <w:bCs/>
                <w:sz w:val="24"/>
                <w:szCs w:val="24"/>
              </w:rPr>
              <w:t>98,9%</w:t>
            </w:r>
          </w:p>
        </w:tc>
      </w:tr>
    </w:tbl>
    <w:p w:rsidR="00C224B2" w:rsidRDefault="00C224B2" w:rsidP="00C224B2">
      <w:pPr>
        <w:pStyle w:val="a8"/>
        <w:jc w:val="both"/>
        <w:rPr>
          <w:rFonts w:ascii="Times New Roman" w:hAnsi="Times New Roman"/>
          <w:sz w:val="24"/>
          <w:szCs w:val="24"/>
        </w:rPr>
      </w:pPr>
    </w:p>
    <w:tbl>
      <w:tblPr>
        <w:tblStyle w:val="ae"/>
        <w:tblW w:w="9509" w:type="dxa"/>
        <w:tblLayout w:type="fixed"/>
        <w:tblLook w:val="04A0" w:firstRow="1" w:lastRow="0" w:firstColumn="1" w:lastColumn="0" w:noHBand="0" w:noVBand="1"/>
      </w:tblPr>
      <w:tblGrid>
        <w:gridCol w:w="1183"/>
        <w:gridCol w:w="671"/>
        <w:gridCol w:w="657"/>
        <w:gridCol w:w="657"/>
        <w:gridCol w:w="663"/>
        <w:gridCol w:w="658"/>
        <w:gridCol w:w="658"/>
        <w:gridCol w:w="658"/>
        <w:gridCol w:w="790"/>
        <w:gridCol w:w="7"/>
        <w:gridCol w:w="786"/>
        <w:gridCol w:w="658"/>
        <w:gridCol w:w="790"/>
        <w:gridCol w:w="660"/>
        <w:gridCol w:w="13"/>
      </w:tblGrid>
      <w:tr w:rsidR="00C224B2" w:rsidRPr="007C49A9" w:rsidTr="00625336">
        <w:trPr>
          <w:trHeight w:val="238"/>
        </w:trPr>
        <w:tc>
          <w:tcPr>
            <w:tcW w:w="1183" w:type="dxa"/>
            <w:vMerge w:val="restart"/>
          </w:tcPr>
          <w:p w:rsidR="00C224B2" w:rsidRPr="007C49A9" w:rsidRDefault="00C224B2" w:rsidP="00C224B2">
            <w:pPr>
              <w:pStyle w:val="a8"/>
              <w:jc w:val="both"/>
              <w:rPr>
                <w:b/>
                <w:bCs/>
                <w:sz w:val="24"/>
                <w:szCs w:val="24"/>
              </w:rPr>
            </w:pPr>
            <w:r w:rsidRPr="007C49A9">
              <w:rPr>
                <w:b/>
                <w:bCs/>
                <w:sz w:val="24"/>
                <w:szCs w:val="24"/>
              </w:rPr>
              <w:t>Уч.</w:t>
            </w:r>
          </w:p>
          <w:p w:rsidR="00C224B2" w:rsidRPr="007C49A9" w:rsidRDefault="00C224B2" w:rsidP="00C224B2">
            <w:pPr>
              <w:pStyle w:val="a8"/>
              <w:jc w:val="both"/>
              <w:rPr>
                <w:b/>
                <w:bCs/>
                <w:sz w:val="24"/>
                <w:szCs w:val="24"/>
              </w:rPr>
            </w:pPr>
            <w:r w:rsidRPr="007C49A9">
              <w:rPr>
                <w:b/>
                <w:bCs/>
                <w:sz w:val="24"/>
                <w:szCs w:val="24"/>
              </w:rPr>
              <w:t>год</w:t>
            </w:r>
          </w:p>
        </w:tc>
        <w:tc>
          <w:tcPr>
            <w:tcW w:w="2648" w:type="dxa"/>
            <w:gridSpan w:val="4"/>
            <w:hideMark/>
          </w:tcPr>
          <w:p w:rsidR="00C224B2" w:rsidRPr="007C49A9" w:rsidRDefault="00C224B2" w:rsidP="00C224B2">
            <w:pPr>
              <w:pStyle w:val="a8"/>
              <w:jc w:val="both"/>
              <w:rPr>
                <w:b/>
                <w:bCs/>
                <w:sz w:val="24"/>
                <w:szCs w:val="24"/>
              </w:rPr>
            </w:pPr>
            <w:r w:rsidRPr="007C49A9">
              <w:rPr>
                <w:b/>
                <w:bCs/>
                <w:sz w:val="24"/>
                <w:szCs w:val="24"/>
              </w:rPr>
              <w:t>Начальные классы</w:t>
            </w:r>
          </w:p>
        </w:tc>
        <w:tc>
          <w:tcPr>
            <w:tcW w:w="2771" w:type="dxa"/>
            <w:gridSpan w:val="5"/>
            <w:hideMark/>
          </w:tcPr>
          <w:p w:rsidR="00C224B2" w:rsidRPr="007C49A9" w:rsidRDefault="00C224B2" w:rsidP="00C224B2">
            <w:pPr>
              <w:pStyle w:val="a8"/>
              <w:jc w:val="both"/>
              <w:rPr>
                <w:b/>
                <w:bCs/>
                <w:sz w:val="24"/>
                <w:szCs w:val="24"/>
              </w:rPr>
            </w:pPr>
            <w:r w:rsidRPr="007C49A9">
              <w:rPr>
                <w:b/>
                <w:bCs/>
                <w:sz w:val="24"/>
                <w:szCs w:val="24"/>
              </w:rPr>
              <w:t>Гимназические классы</w:t>
            </w:r>
          </w:p>
        </w:tc>
        <w:tc>
          <w:tcPr>
            <w:tcW w:w="2907" w:type="dxa"/>
            <w:gridSpan w:val="5"/>
            <w:noWrap/>
            <w:hideMark/>
          </w:tcPr>
          <w:p w:rsidR="00C224B2" w:rsidRPr="007C49A9" w:rsidRDefault="00C224B2" w:rsidP="00C224B2">
            <w:pPr>
              <w:pStyle w:val="a8"/>
              <w:jc w:val="both"/>
              <w:rPr>
                <w:b/>
                <w:bCs/>
                <w:sz w:val="24"/>
                <w:szCs w:val="24"/>
              </w:rPr>
            </w:pPr>
            <w:r w:rsidRPr="007C49A9">
              <w:rPr>
                <w:b/>
                <w:bCs/>
                <w:sz w:val="24"/>
                <w:szCs w:val="24"/>
              </w:rPr>
              <w:t>Лицейские классы</w:t>
            </w:r>
          </w:p>
        </w:tc>
      </w:tr>
      <w:tr w:rsidR="00C224B2" w:rsidRPr="007C49A9" w:rsidTr="00625336">
        <w:trPr>
          <w:gridAfter w:val="1"/>
          <w:wAfter w:w="13" w:type="dxa"/>
          <w:trHeight w:val="3025"/>
        </w:trPr>
        <w:tc>
          <w:tcPr>
            <w:tcW w:w="1183" w:type="dxa"/>
            <w:vMerge/>
            <w:tcBorders>
              <w:bottom w:val="single" w:sz="4" w:space="0" w:color="auto"/>
            </w:tcBorders>
            <w:textDirection w:val="btLr"/>
          </w:tcPr>
          <w:p w:rsidR="00C224B2" w:rsidRPr="007C49A9" w:rsidRDefault="00C224B2" w:rsidP="00C224B2">
            <w:pPr>
              <w:pStyle w:val="a8"/>
              <w:jc w:val="both"/>
              <w:rPr>
                <w:b/>
                <w:bCs/>
                <w:sz w:val="24"/>
                <w:szCs w:val="24"/>
              </w:rPr>
            </w:pPr>
          </w:p>
        </w:tc>
        <w:tc>
          <w:tcPr>
            <w:tcW w:w="671" w:type="dxa"/>
            <w:tcBorders>
              <w:bottom w:val="single" w:sz="4" w:space="0" w:color="auto"/>
            </w:tcBorders>
            <w:textDirection w:val="btLr"/>
            <w:hideMark/>
          </w:tcPr>
          <w:p w:rsidR="00C224B2" w:rsidRPr="007C49A9" w:rsidRDefault="00C224B2" w:rsidP="00C224B2">
            <w:pPr>
              <w:pStyle w:val="a8"/>
              <w:jc w:val="both"/>
              <w:rPr>
                <w:b/>
                <w:bCs/>
                <w:sz w:val="24"/>
                <w:szCs w:val="24"/>
              </w:rPr>
            </w:pPr>
            <w:r>
              <w:rPr>
                <w:b/>
                <w:bCs/>
                <w:sz w:val="24"/>
                <w:szCs w:val="24"/>
              </w:rPr>
              <w:t>В</w:t>
            </w:r>
            <w:r w:rsidRPr="007C49A9">
              <w:rPr>
                <w:b/>
                <w:bCs/>
                <w:sz w:val="24"/>
                <w:szCs w:val="24"/>
              </w:rPr>
              <w:t>сего по начальным классам</w:t>
            </w:r>
          </w:p>
        </w:tc>
        <w:tc>
          <w:tcPr>
            <w:tcW w:w="657" w:type="dxa"/>
            <w:tcBorders>
              <w:bottom w:val="single" w:sz="4" w:space="0" w:color="auto"/>
            </w:tcBorders>
            <w:textDirection w:val="btLr"/>
            <w:hideMark/>
          </w:tcPr>
          <w:p w:rsidR="00C224B2" w:rsidRPr="007C49A9" w:rsidRDefault="00C224B2" w:rsidP="00C224B2">
            <w:pPr>
              <w:pStyle w:val="a8"/>
              <w:jc w:val="both"/>
              <w:rPr>
                <w:b/>
                <w:bCs/>
                <w:sz w:val="24"/>
                <w:szCs w:val="24"/>
              </w:rPr>
            </w:pPr>
            <w:r w:rsidRPr="007C49A9">
              <w:rPr>
                <w:b/>
                <w:bCs/>
                <w:sz w:val="24"/>
                <w:szCs w:val="24"/>
              </w:rPr>
              <w:t>Без уважительной причины</w:t>
            </w:r>
          </w:p>
        </w:tc>
        <w:tc>
          <w:tcPr>
            <w:tcW w:w="657" w:type="dxa"/>
            <w:tcBorders>
              <w:bottom w:val="single" w:sz="4" w:space="0" w:color="auto"/>
            </w:tcBorders>
            <w:textDirection w:val="btLr"/>
            <w:hideMark/>
          </w:tcPr>
          <w:p w:rsidR="00C224B2" w:rsidRPr="007C49A9" w:rsidRDefault="00C224B2" w:rsidP="00C224B2">
            <w:pPr>
              <w:pStyle w:val="a8"/>
              <w:jc w:val="both"/>
              <w:rPr>
                <w:b/>
                <w:bCs/>
                <w:sz w:val="24"/>
                <w:szCs w:val="24"/>
              </w:rPr>
            </w:pPr>
            <w:r w:rsidRPr="007C49A9">
              <w:rPr>
                <w:b/>
                <w:bCs/>
                <w:sz w:val="24"/>
                <w:szCs w:val="24"/>
              </w:rPr>
              <w:t>По уважительной причине</w:t>
            </w:r>
          </w:p>
        </w:tc>
        <w:tc>
          <w:tcPr>
            <w:tcW w:w="663" w:type="dxa"/>
            <w:tcBorders>
              <w:bottom w:val="single" w:sz="4" w:space="0" w:color="auto"/>
            </w:tcBorders>
            <w:textDirection w:val="btLr"/>
            <w:hideMark/>
          </w:tcPr>
          <w:p w:rsidR="00C224B2" w:rsidRPr="007C49A9" w:rsidRDefault="00C224B2" w:rsidP="00C224B2">
            <w:pPr>
              <w:pStyle w:val="a8"/>
              <w:jc w:val="both"/>
              <w:rPr>
                <w:b/>
                <w:bCs/>
                <w:sz w:val="24"/>
                <w:szCs w:val="24"/>
              </w:rPr>
            </w:pPr>
            <w:r>
              <w:rPr>
                <w:b/>
                <w:bCs/>
                <w:sz w:val="24"/>
                <w:szCs w:val="24"/>
              </w:rPr>
              <w:t>И</w:t>
            </w:r>
            <w:r w:rsidRPr="007C49A9">
              <w:rPr>
                <w:b/>
                <w:bCs/>
                <w:sz w:val="24"/>
                <w:szCs w:val="24"/>
              </w:rPr>
              <w:t>з них по болезни</w:t>
            </w:r>
          </w:p>
        </w:tc>
        <w:tc>
          <w:tcPr>
            <w:tcW w:w="658" w:type="dxa"/>
            <w:tcBorders>
              <w:bottom w:val="single" w:sz="4" w:space="0" w:color="auto"/>
            </w:tcBorders>
            <w:textDirection w:val="btLr"/>
            <w:hideMark/>
          </w:tcPr>
          <w:p w:rsidR="00C224B2" w:rsidRPr="007C49A9" w:rsidRDefault="00C224B2" w:rsidP="00C224B2">
            <w:pPr>
              <w:pStyle w:val="a8"/>
              <w:rPr>
                <w:b/>
                <w:bCs/>
                <w:sz w:val="24"/>
                <w:szCs w:val="24"/>
              </w:rPr>
            </w:pPr>
            <w:r>
              <w:rPr>
                <w:b/>
                <w:bCs/>
                <w:sz w:val="24"/>
                <w:szCs w:val="24"/>
              </w:rPr>
              <w:t>В</w:t>
            </w:r>
            <w:r w:rsidRPr="007C49A9">
              <w:rPr>
                <w:b/>
                <w:bCs/>
                <w:sz w:val="24"/>
                <w:szCs w:val="24"/>
              </w:rPr>
              <w:t>сего по гимназическим классам</w:t>
            </w:r>
          </w:p>
        </w:tc>
        <w:tc>
          <w:tcPr>
            <w:tcW w:w="658" w:type="dxa"/>
            <w:tcBorders>
              <w:bottom w:val="single" w:sz="4" w:space="0" w:color="auto"/>
            </w:tcBorders>
            <w:textDirection w:val="btLr"/>
            <w:hideMark/>
          </w:tcPr>
          <w:p w:rsidR="00C224B2" w:rsidRPr="007C49A9" w:rsidRDefault="00C224B2" w:rsidP="00C224B2">
            <w:pPr>
              <w:pStyle w:val="a8"/>
              <w:rPr>
                <w:b/>
                <w:bCs/>
                <w:sz w:val="24"/>
                <w:szCs w:val="24"/>
              </w:rPr>
            </w:pPr>
            <w:r w:rsidRPr="007C49A9">
              <w:rPr>
                <w:b/>
                <w:bCs/>
                <w:sz w:val="24"/>
                <w:szCs w:val="24"/>
              </w:rPr>
              <w:t>Без уважительной причины</w:t>
            </w:r>
          </w:p>
        </w:tc>
        <w:tc>
          <w:tcPr>
            <w:tcW w:w="658" w:type="dxa"/>
            <w:tcBorders>
              <w:bottom w:val="single" w:sz="4" w:space="0" w:color="auto"/>
            </w:tcBorders>
            <w:textDirection w:val="btLr"/>
            <w:hideMark/>
          </w:tcPr>
          <w:p w:rsidR="00C224B2" w:rsidRPr="007C49A9" w:rsidRDefault="00C224B2" w:rsidP="00C224B2">
            <w:pPr>
              <w:pStyle w:val="a8"/>
              <w:jc w:val="both"/>
              <w:rPr>
                <w:b/>
                <w:bCs/>
                <w:sz w:val="24"/>
                <w:szCs w:val="24"/>
              </w:rPr>
            </w:pPr>
            <w:r w:rsidRPr="007C49A9">
              <w:rPr>
                <w:b/>
                <w:bCs/>
                <w:sz w:val="24"/>
                <w:szCs w:val="24"/>
              </w:rPr>
              <w:t>По уважительной причине</w:t>
            </w:r>
          </w:p>
        </w:tc>
        <w:tc>
          <w:tcPr>
            <w:tcW w:w="790" w:type="dxa"/>
            <w:tcBorders>
              <w:bottom w:val="single" w:sz="4" w:space="0" w:color="auto"/>
            </w:tcBorders>
            <w:textDirection w:val="btLr"/>
            <w:hideMark/>
          </w:tcPr>
          <w:p w:rsidR="00C224B2" w:rsidRPr="007C49A9" w:rsidRDefault="00C224B2" w:rsidP="00C224B2">
            <w:pPr>
              <w:pStyle w:val="a8"/>
              <w:jc w:val="both"/>
              <w:rPr>
                <w:b/>
                <w:bCs/>
                <w:sz w:val="24"/>
                <w:szCs w:val="24"/>
              </w:rPr>
            </w:pPr>
            <w:r>
              <w:rPr>
                <w:b/>
                <w:bCs/>
                <w:sz w:val="24"/>
                <w:szCs w:val="24"/>
              </w:rPr>
              <w:t>И</w:t>
            </w:r>
            <w:r w:rsidRPr="007C49A9">
              <w:rPr>
                <w:b/>
                <w:bCs/>
                <w:sz w:val="24"/>
                <w:szCs w:val="24"/>
              </w:rPr>
              <w:t>з них по болезни</w:t>
            </w:r>
          </w:p>
        </w:tc>
        <w:tc>
          <w:tcPr>
            <w:tcW w:w="793" w:type="dxa"/>
            <w:gridSpan w:val="2"/>
            <w:tcBorders>
              <w:bottom w:val="single" w:sz="4" w:space="0" w:color="auto"/>
            </w:tcBorders>
            <w:textDirection w:val="btLr"/>
            <w:hideMark/>
          </w:tcPr>
          <w:p w:rsidR="00C224B2" w:rsidRPr="007C49A9" w:rsidRDefault="00C224B2" w:rsidP="00C224B2">
            <w:pPr>
              <w:pStyle w:val="a8"/>
              <w:jc w:val="both"/>
              <w:rPr>
                <w:b/>
                <w:bCs/>
                <w:sz w:val="24"/>
                <w:szCs w:val="24"/>
              </w:rPr>
            </w:pPr>
            <w:r>
              <w:rPr>
                <w:b/>
                <w:bCs/>
                <w:sz w:val="24"/>
                <w:szCs w:val="24"/>
              </w:rPr>
              <w:t>В</w:t>
            </w:r>
            <w:r w:rsidRPr="007C49A9">
              <w:rPr>
                <w:b/>
                <w:bCs/>
                <w:sz w:val="24"/>
                <w:szCs w:val="24"/>
              </w:rPr>
              <w:t xml:space="preserve">сего по </w:t>
            </w:r>
            <w:proofErr w:type="spellStart"/>
            <w:r w:rsidRPr="007C49A9">
              <w:rPr>
                <w:b/>
                <w:bCs/>
                <w:sz w:val="24"/>
                <w:szCs w:val="24"/>
              </w:rPr>
              <w:t>лицеским</w:t>
            </w:r>
            <w:proofErr w:type="spellEnd"/>
            <w:r w:rsidRPr="007C49A9">
              <w:rPr>
                <w:b/>
                <w:bCs/>
                <w:sz w:val="24"/>
                <w:szCs w:val="24"/>
              </w:rPr>
              <w:t xml:space="preserve"> классам</w:t>
            </w:r>
          </w:p>
        </w:tc>
        <w:tc>
          <w:tcPr>
            <w:tcW w:w="658" w:type="dxa"/>
            <w:tcBorders>
              <w:bottom w:val="single" w:sz="4" w:space="0" w:color="auto"/>
            </w:tcBorders>
            <w:textDirection w:val="btLr"/>
            <w:hideMark/>
          </w:tcPr>
          <w:p w:rsidR="00C224B2" w:rsidRPr="007C49A9" w:rsidRDefault="00C224B2" w:rsidP="00C224B2">
            <w:pPr>
              <w:pStyle w:val="a8"/>
              <w:jc w:val="both"/>
              <w:rPr>
                <w:b/>
                <w:bCs/>
                <w:sz w:val="24"/>
                <w:szCs w:val="24"/>
              </w:rPr>
            </w:pPr>
            <w:r w:rsidRPr="007C49A9">
              <w:rPr>
                <w:b/>
                <w:bCs/>
                <w:sz w:val="24"/>
                <w:szCs w:val="24"/>
              </w:rPr>
              <w:t>Без уважительной причины</w:t>
            </w:r>
          </w:p>
        </w:tc>
        <w:tc>
          <w:tcPr>
            <w:tcW w:w="790" w:type="dxa"/>
            <w:tcBorders>
              <w:bottom w:val="single" w:sz="4" w:space="0" w:color="auto"/>
            </w:tcBorders>
            <w:textDirection w:val="btLr"/>
            <w:hideMark/>
          </w:tcPr>
          <w:p w:rsidR="00C224B2" w:rsidRPr="007C49A9" w:rsidRDefault="00C224B2" w:rsidP="00C224B2">
            <w:pPr>
              <w:pStyle w:val="a8"/>
              <w:jc w:val="both"/>
              <w:rPr>
                <w:b/>
                <w:bCs/>
                <w:sz w:val="24"/>
                <w:szCs w:val="24"/>
              </w:rPr>
            </w:pPr>
            <w:r w:rsidRPr="007C49A9">
              <w:rPr>
                <w:b/>
                <w:bCs/>
                <w:sz w:val="24"/>
                <w:szCs w:val="24"/>
              </w:rPr>
              <w:t>По уважительной причине</w:t>
            </w:r>
          </w:p>
        </w:tc>
        <w:tc>
          <w:tcPr>
            <w:tcW w:w="660" w:type="dxa"/>
            <w:tcBorders>
              <w:bottom w:val="single" w:sz="4" w:space="0" w:color="auto"/>
            </w:tcBorders>
            <w:textDirection w:val="btLr"/>
            <w:hideMark/>
          </w:tcPr>
          <w:p w:rsidR="00C224B2" w:rsidRPr="007C49A9" w:rsidRDefault="00C224B2" w:rsidP="00C224B2">
            <w:pPr>
              <w:pStyle w:val="a8"/>
              <w:jc w:val="both"/>
              <w:rPr>
                <w:b/>
                <w:bCs/>
                <w:sz w:val="24"/>
                <w:szCs w:val="24"/>
              </w:rPr>
            </w:pPr>
            <w:r>
              <w:rPr>
                <w:b/>
                <w:bCs/>
                <w:sz w:val="24"/>
                <w:szCs w:val="24"/>
              </w:rPr>
              <w:t>И</w:t>
            </w:r>
            <w:r w:rsidRPr="007C49A9">
              <w:rPr>
                <w:b/>
                <w:bCs/>
                <w:sz w:val="24"/>
                <w:szCs w:val="24"/>
              </w:rPr>
              <w:t>з них по болезни</w:t>
            </w:r>
          </w:p>
        </w:tc>
      </w:tr>
      <w:tr w:rsidR="00625336" w:rsidRPr="007C49A9" w:rsidTr="00625336">
        <w:trPr>
          <w:gridAfter w:val="1"/>
          <w:wAfter w:w="13" w:type="dxa"/>
          <w:trHeight w:val="420"/>
        </w:trPr>
        <w:tc>
          <w:tcPr>
            <w:tcW w:w="1183" w:type="dxa"/>
          </w:tcPr>
          <w:p w:rsidR="00625336" w:rsidRPr="007C49A9" w:rsidRDefault="00625336" w:rsidP="00625336">
            <w:pPr>
              <w:pStyle w:val="a8"/>
              <w:jc w:val="both"/>
              <w:rPr>
                <w:b/>
                <w:bCs/>
                <w:sz w:val="24"/>
                <w:szCs w:val="24"/>
              </w:rPr>
            </w:pPr>
            <w:r w:rsidRPr="007C49A9">
              <w:rPr>
                <w:b/>
                <w:bCs/>
                <w:sz w:val="24"/>
                <w:szCs w:val="24"/>
              </w:rPr>
              <w:lastRenderedPageBreak/>
              <w:t>2016-2017</w:t>
            </w:r>
          </w:p>
        </w:tc>
        <w:tc>
          <w:tcPr>
            <w:tcW w:w="671" w:type="dxa"/>
            <w:hideMark/>
          </w:tcPr>
          <w:p w:rsidR="00625336" w:rsidRPr="007C49A9" w:rsidRDefault="00625336" w:rsidP="00625336">
            <w:pPr>
              <w:pStyle w:val="a8"/>
              <w:jc w:val="both"/>
              <w:rPr>
                <w:b/>
                <w:bCs/>
                <w:sz w:val="24"/>
                <w:szCs w:val="24"/>
              </w:rPr>
            </w:pPr>
            <w:r w:rsidRPr="007C49A9">
              <w:rPr>
                <w:b/>
                <w:bCs/>
                <w:sz w:val="24"/>
                <w:szCs w:val="24"/>
              </w:rPr>
              <w:t>5799</w:t>
            </w:r>
          </w:p>
        </w:tc>
        <w:tc>
          <w:tcPr>
            <w:tcW w:w="657" w:type="dxa"/>
            <w:noWrap/>
            <w:hideMark/>
          </w:tcPr>
          <w:p w:rsidR="00625336" w:rsidRPr="007C49A9" w:rsidRDefault="00625336" w:rsidP="00625336">
            <w:pPr>
              <w:pStyle w:val="a8"/>
              <w:jc w:val="both"/>
              <w:rPr>
                <w:b/>
                <w:bCs/>
                <w:sz w:val="24"/>
                <w:szCs w:val="24"/>
              </w:rPr>
            </w:pPr>
            <w:r w:rsidRPr="007C49A9">
              <w:rPr>
                <w:b/>
                <w:bCs/>
                <w:sz w:val="24"/>
                <w:szCs w:val="24"/>
              </w:rPr>
              <w:t>86</w:t>
            </w:r>
          </w:p>
        </w:tc>
        <w:tc>
          <w:tcPr>
            <w:tcW w:w="657" w:type="dxa"/>
            <w:noWrap/>
            <w:hideMark/>
          </w:tcPr>
          <w:p w:rsidR="00625336" w:rsidRPr="007C49A9" w:rsidRDefault="00625336" w:rsidP="00625336">
            <w:pPr>
              <w:pStyle w:val="a8"/>
              <w:jc w:val="both"/>
              <w:rPr>
                <w:b/>
                <w:bCs/>
                <w:sz w:val="24"/>
                <w:szCs w:val="24"/>
              </w:rPr>
            </w:pPr>
            <w:r w:rsidRPr="007C49A9">
              <w:rPr>
                <w:b/>
                <w:bCs/>
                <w:sz w:val="24"/>
                <w:szCs w:val="24"/>
              </w:rPr>
              <w:t>3549</w:t>
            </w:r>
          </w:p>
        </w:tc>
        <w:tc>
          <w:tcPr>
            <w:tcW w:w="663" w:type="dxa"/>
            <w:noWrap/>
            <w:hideMark/>
          </w:tcPr>
          <w:p w:rsidR="00625336" w:rsidRPr="007C49A9" w:rsidRDefault="00625336" w:rsidP="00625336">
            <w:pPr>
              <w:pStyle w:val="a8"/>
              <w:jc w:val="both"/>
              <w:rPr>
                <w:b/>
                <w:bCs/>
                <w:sz w:val="24"/>
                <w:szCs w:val="24"/>
              </w:rPr>
            </w:pPr>
            <w:r w:rsidRPr="007C49A9">
              <w:rPr>
                <w:b/>
                <w:bCs/>
                <w:sz w:val="24"/>
                <w:szCs w:val="24"/>
              </w:rPr>
              <w:t>2164</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6090</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707</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4049</w:t>
            </w:r>
          </w:p>
        </w:tc>
        <w:tc>
          <w:tcPr>
            <w:tcW w:w="790" w:type="dxa"/>
            <w:noWrap/>
            <w:hideMark/>
          </w:tcPr>
          <w:p w:rsidR="00625336" w:rsidRPr="007C49A9" w:rsidRDefault="00625336" w:rsidP="00625336">
            <w:pPr>
              <w:pStyle w:val="a8"/>
              <w:jc w:val="both"/>
              <w:rPr>
                <w:b/>
                <w:bCs/>
                <w:sz w:val="24"/>
                <w:szCs w:val="24"/>
              </w:rPr>
            </w:pPr>
            <w:r w:rsidRPr="007C49A9">
              <w:rPr>
                <w:b/>
                <w:bCs/>
                <w:sz w:val="24"/>
                <w:szCs w:val="24"/>
              </w:rPr>
              <w:t>1334</w:t>
            </w:r>
          </w:p>
        </w:tc>
        <w:tc>
          <w:tcPr>
            <w:tcW w:w="793" w:type="dxa"/>
            <w:gridSpan w:val="2"/>
            <w:noWrap/>
            <w:hideMark/>
          </w:tcPr>
          <w:p w:rsidR="00625336" w:rsidRPr="007C49A9" w:rsidRDefault="00625336" w:rsidP="00625336">
            <w:pPr>
              <w:pStyle w:val="a8"/>
              <w:jc w:val="both"/>
              <w:rPr>
                <w:b/>
                <w:bCs/>
                <w:sz w:val="24"/>
                <w:szCs w:val="24"/>
              </w:rPr>
            </w:pPr>
            <w:r w:rsidRPr="007C49A9">
              <w:rPr>
                <w:b/>
                <w:bCs/>
                <w:sz w:val="24"/>
                <w:szCs w:val="24"/>
              </w:rPr>
              <w:t>2253</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392</w:t>
            </w:r>
          </w:p>
        </w:tc>
        <w:tc>
          <w:tcPr>
            <w:tcW w:w="790" w:type="dxa"/>
            <w:noWrap/>
            <w:hideMark/>
          </w:tcPr>
          <w:p w:rsidR="00625336" w:rsidRPr="007C49A9" w:rsidRDefault="00625336" w:rsidP="00625336">
            <w:pPr>
              <w:pStyle w:val="a8"/>
              <w:jc w:val="both"/>
              <w:rPr>
                <w:b/>
                <w:bCs/>
                <w:sz w:val="24"/>
                <w:szCs w:val="24"/>
              </w:rPr>
            </w:pPr>
            <w:r w:rsidRPr="007C49A9">
              <w:rPr>
                <w:b/>
                <w:bCs/>
                <w:sz w:val="24"/>
                <w:szCs w:val="24"/>
              </w:rPr>
              <w:t>1123</w:t>
            </w:r>
          </w:p>
        </w:tc>
        <w:tc>
          <w:tcPr>
            <w:tcW w:w="660" w:type="dxa"/>
            <w:noWrap/>
            <w:hideMark/>
          </w:tcPr>
          <w:p w:rsidR="00625336" w:rsidRPr="007C49A9" w:rsidRDefault="00625336" w:rsidP="00625336">
            <w:pPr>
              <w:pStyle w:val="a8"/>
              <w:jc w:val="both"/>
              <w:rPr>
                <w:b/>
                <w:bCs/>
                <w:sz w:val="24"/>
                <w:szCs w:val="24"/>
              </w:rPr>
            </w:pPr>
            <w:r w:rsidRPr="007C49A9">
              <w:rPr>
                <w:b/>
                <w:bCs/>
                <w:sz w:val="24"/>
                <w:szCs w:val="24"/>
              </w:rPr>
              <w:t>738</w:t>
            </w:r>
          </w:p>
        </w:tc>
      </w:tr>
      <w:tr w:rsidR="00625336" w:rsidRPr="007C49A9" w:rsidTr="00625336">
        <w:trPr>
          <w:gridAfter w:val="1"/>
          <w:wAfter w:w="13" w:type="dxa"/>
          <w:trHeight w:val="383"/>
        </w:trPr>
        <w:tc>
          <w:tcPr>
            <w:tcW w:w="1183" w:type="dxa"/>
          </w:tcPr>
          <w:p w:rsidR="00625336" w:rsidRPr="007C49A9" w:rsidRDefault="00625336" w:rsidP="00625336">
            <w:pPr>
              <w:pStyle w:val="a8"/>
              <w:jc w:val="both"/>
              <w:rPr>
                <w:b/>
                <w:bCs/>
                <w:sz w:val="24"/>
                <w:szCs w:val="24"/>
              </w:rPr>
            </w:pPr>
            <w:r w:rsidRPr="007C49A9">
              <w:rPr>
                <w:b/>
                <w:bCs/>
                <w:sz w:val="24"/>
                <w:szCs w:val="24"/>
              </w:rPr>
              <w:t>2017-2018</w:t>
            </w:r>
          </w:p>
        </w:tc>
        <w:tc>
          <w:tcPr>
            <w:tcW w:w="671" w:type="dxa"/>
            <w:hideMark/>
          </w:tcPr>
          <w:p w:rsidR="00625336" w:rsidRPr="007C49A9" w:rsidRDefault="00625336" w:rsidP="00625336">
            <w:pPr>
              <w:pStyle w:val="a8"/>
              <w:jc w:val="both"/>
              <w:rPr>
                <w:b/>
                <w:bCs/>
                <w:sz w:val="24"/>
                <w:szCs w:val="24"/>
              </w:rPr>
            </w:pPr>
            <w:r w:rsidRPr="007C49A9">
              <w:rPr>
                <w:b/>
                <w:bCs/>
                <w:sz w:val="24"/>
                <w:szCs w:val="24"/>
              </w:rPr>
              <w:t>5735</w:t>
            </w:r>
          </w:p>
        </w:tc>
        <w:tc>
          <w:tcPr>
            <w:tcW w:w="657" w:type="dxa"/>
            <w:noWrap/>
            <w:hideMark/>
          </w:tcPr>
          <w:p w:rsidR="00625336" w:rsidRPr="007C49A9" w:rsidRDefault="00625336" w:rsidP="00625336">
            <w:pPr>
              <w:pStyle w:val="a8"/>
              <w:jc w:val="both"/>
              <w:rPr>
                <w:b/>
                <w:bCs/>
                <w:sz w:val="24"/>
                <w:szCs w:val="24"/>
              </w:rPr>
            </w:pPr>
            <w:r w:rsidRPr="007C49A9">
              <w:rPr>
                <w:b/>
                <w:bCs/>
                <w:sz w:val="24"/>
                <w:szCs w:val="24"/>
              </w:rPr>
              <w:t>89</w:t>
            </w:r>
          </w:p>
        </w:tc>
        <w:tc>
          <w:tcPr>
            <w:tcW w:w="657" w:type="dxa"/>
            <w:noWrap/>
            <w:hideMark/>
          </w:tcPr>
          <w:p w:rsidR="00625336" w:rsidRPr="007C49A9" w:rsidRDefault="00625336" w:rsidP="00625336">
            <w:pPr>
              <w:pStyle w:val="a8"/>
              <w:jc w:val="both"/>
              <w:rPr>
                <w:b/>
                <w:bCs/>
                <w:sz w:val="24"/>
                <w:szCs w:val="24"/>
              </w:rPr>
            </w:pPr>
            <w:r w:rsidRPr="007C49A9">
              <w:rPr>
                <w:b/>
                <w:bCs/>
                <w:sz w:val="24"/>
                <w:szCs w:val="24"/>
              </w:rPr>
              <w:t>3143</w:t>
            </w:r>
          </w:p>
        </w:tc>
        <w:tc>
          <w:tcPr>
            <w:tcW w:w="663" w:type="dxa"/>
            <w:noWrap/>
            <w:hideMark/>
          </w:tcPr>
          <w:p w:rsidR="00625336" w:rsidRPr="007C49A9" w:rsidRDefault="00625336" w:rsidP="00625336">
            <w:pPr>
              <w:pStyle w:val="a8"/>
              <w:jc w:val="both"/>
              <w:rPr>
                <w:b/>
                <w:bCs/>
                <w:sz w:val="24"/>
                <w:szCs w:val="24"/>
              </w:rPr>
            </w:pPr>
            <w:r w:rsidRPr="007C49A9">
              <w:rPr>
                <w:b/>
                <w:bCs/>
                <w:sz w:val="24"/>
                <w:szCs w:val="24"/>
              </w:rPr>
              <w:t>2503</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4402</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845</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1649</w:t>
            </w:r>
          </w:p>
        </w:tc>
        <w:tc>
          <w:tcPr>
            <w:tcW w:w="790" w:type="dxa"/>
            <w:noWrap/>
            <w:hideMark/>
          </w:tcPr>
          <w:p w:rsidR="00625336" w:rsidRPr="007C49A9" w:rsidRDefault="00625336" w:rsidP="00625336">
            <w:pPr>
              <w:pStyle w:val="a8"/>
              <w:jc w:val="both"/>
              <w:rPr>
                <w:b/>
                <w:bCs/>
                <w:sz w:val="24"/>
                <w:szCs w:val="24"/>
              </w:rPr>
            </w:pPr>
            <w:r w:rsidRPr="007C49A9">
              <w:rPr>
                <w:b/>
                <w:bCs/>
                <w:sz w:val="24"/>
                <w:szCs w:val="24"/>
              </w:rPr>
              <w:t>1908</w:t>
            </w:r>
          </w:p>
        </w:tc>
        <w:tc>
          <w:tcPr>
            <w:tcW w:w="793" w:type="dxa"/>
            <w:gridSpan w:val="2"/>
            <w:noWrap/>
            <w:hideMark/>
          </w:tcPr>
          <w:p w:rsidR="00625336" w:rsidRPr="007C49A9" w:rsidRDefault="00625336" w:rsidP="00625336">
            <w:pPr>
              <w:pStyle w:val="a8"/>
              <w:jc w:val="both"/>
              <w:rPr>
                <w:b/>
                <w:bCs/>
                <w:sz w:val="24"/>
                <w:szCs w:val="24"/>
              </w:rPr>
            </w:pPr>
            <w:r w:rsidRPr="007C49A9">
              <w:rPr>
                <w:b/>
                <w:bCs/>
                <w:sz w:val="24"/>
                <w:szCs w:val="24"/>
              </w:rPr>
              <w:t>1576</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108</w:t>
            </w:r>
          </w:p>
        </w:tc>
        <w:tc>
          <w:tcPr>
            <w:tcW w:w="790" w:type="dxa"/>
            <w:noWrap/>
            <w:hideMark/>
          </w:tcPr>
          <w:p w:rsidR="00625336" w:rsidRPr="007C49A9" w:rsidRDefault="00625336" w:rsidP="00625336">
            <w:pPr>
              <w:pStyle w:val="a8"/>
              <w:jc w:val="both"/>
              <w:rPr>
                <w:b/>
                <w:bCs/>
                <w:sz w:val="24"/>
                <w:szCs w:val="24"/>
              </w:rPr>
            </w:pPr>
            <w:r w:rsidRPr="007C49A9">
              <w:rPr>
                <w:b/>
                <w:bCs/>
                <w:sz w:val="24"/>
                <w:szCs w:val="24"/>
              </w:rPr>
              <w:t>621</w:t>
            </w:r>
          </w:p>
        </w:tc>
        <w:tc>
          <w:tcPr>
            <w:tcW w:w="660" w:type="dxa"/>
            <w:noWrap/>
            <w:hideMark/>
          </w:tcPr>
          <w:p w:rsidR="00625336" w:rsidRPr="007C49A9" w:rsidRDefault="00625336" w:rsidP="00625336">
            <w:pPr>
              <w:pStyle w:val="a8"/>
              <w:jc w:val="both"/>
              <w:rPr>
                <w:b/>
                <w:bCs/>
                <w:sz w:val="24"/>
                <w:szCs w:val="24"/>
              </w:rPr>
            </w:pPr>
            <w:r w:rsidRPr="007C49A9">
              <w:rPr>
                <w:b/>
                <w:bCs/>
                <w:sz w:val="24"/>
                <w:szCs w:val="24"/>
              </w:rPr>
              <w:t>874</w:t>
            </w:r>
          </w:p>
        </w:tc>
      </w:tr>
      <w:tr w:rsidR="00625336" w:rsidRPr="007C49A9" w:rsidTr="00625336">
        <w:trPr>
          <w:gridAfter w:val="1"/>
          <w:wAfter w:w="13" w:type="dxa"/>
          <w:trHeight w:val="383"/>
        </w:trPr>
        <w:tc>
          <w:tcPr>
            <w:tcW w:w="1183" w:type="dxa"/>
          </w:tcPr>
          <w:p w:rsidR="00625336" w:rsidRPr="007C49A9" w:rsidRDefault="00625336" w:rsidP="00625336">
            <w:pPr>
              <w:pStyle w:val="a8"/>
              <w:jc w:val="both"/>
              <w:rPr>
                <w:b/>
                <w:bCs/>
                <w:sz w:val="24"/>
                <w:szCs w:val="24"/>
              </w:rPr>
            </w:pPr>
            <w:r w:rsidRPr="007C49A9">
              <w:rPr>
                <w:b/>
                <w:bCs/>
                <w:sz w:val="24"/>
                <w:szCs w:val="24"/>
              </w:rPr>
              <w:t>2018-2019</w:t>
            </w:r>
          </w:p>
        </w:tc>
        <w:tc>
          <w:tcPr>
            <w:tcW w:w="671" w:type="dxa"/>
            <w:hideMark/>
          </w:tcPr>
          <w:p w:rsidR="00625336" w:rsidRPr="007C49A9" w:rsidRDefault="00625336" w:rsidP="00625336">
            <w:pPr>
              <w:pStyle w:val="a8"/>
              <w:jc w:val="both"/>
              <w:rPr>
                <w:b/>
                <w:bCs/>
                <w:sz w:val="24"/>
                <w:szCs w:val="24"/>
              </w:rPr>
            </w:pPr>
            <w:r w:rsidRPr="007C49A9">
              <w:rPr>
                <w:b/>
                <w:bCs/>
                <w:sz w:val="24"/>
                <w:szCs w:val="24"/>
              </w:rPr>
              <w:t>3517</w:t>
            </w:r>
          </w:p>
        </w:tc>
        <w:tc>
          <w:tcPr>
            <w:tcW w:w="657" w:type="dxa"/>
            <w:noWrap/>
            <w:hideMark/>
          </w:tcPr>
          <w:p w:rsidR="00625336" w:rsidRPr="007C49A9" w:rsidRDefault="00625336" w:rsidP="00625336">
            <w:pPr>
              <w:pStyle w:val="a8"/>
              <w:jc w:val="both"/>
              <w:rPr>
                <w:b/>
                <w:bCs/>
                <w:sz w:val="24"/>
                <w:szCs w:val="24"/>
              </w:rPr>
            </w:pPr>
            <w:r w:rsidRPr="007C49A9">
              <w:rPr>
                <w:b/>
                <w:bCs/>
                <w:sz w:val="24"/>
                <w:szCs w:val="24"/>
              </w:rPr>
              <w:t>25</w:t>
            </w:r>
          </w:p>
        </w:tc>
        <w:tc>
          <w:tcPr>
            <w:tcW w:w="657" w:type="dxa"/>
            <w:noWrap/>
            <w:hideMark/>
          </w:tcPr>
          <w:p w:rsidR="00625336" w:rsidRPr="007C49A9" w:rsidRDefault="00625336" w:rsidP="00625336">
            <w:pPr>
              <w:pStyle w:val="a8"/>
              <w:jc w:val="both"/>
              <w:rPr>
                <w:b/>
                <w:bCs/>
                <w:sz w:val="24"/>
                <w:szCs w:val="24"/>
              </w:rPr>
            </w:pPr>
            <w:r w:rsidRPr="007C49A9">
              <w:rPr>
                <w:b/>
                <w:bCs/>
                <w:sz w:val="24"/>
                <w:szCs w:val="24"/>
              </w:rPr>
              <w:t>3505</w:t>
            </w:r>
          </w:p>
        </w:tc>
        <w:tc>
          <w:tcPr>
            <w:tcW w:w="663" w:type="dxa"/>
            <w:noWrap/>
            <w:hideMark/>
          </w:tcPr>
          <w:p w:rsidR="00625336" w:rsidRPr="007C49A9" w:rsidRDefault="00625336" w:rsidP="00625336">
            <w:pPr>
              <w:pStyle w:val="a8"/>
              <w:jc w:val="both"/>
              <w:rPr>
                <w:b/>
                <w:bCs/>
                <w:sz w:val="24"/>
                <w:szCs w:val="24"/>
              </w:rPr>
            </w:pPr>
            <w:r w:rsidRPr="007C49A9">
              <w:rPr>
                <w:b/>
                <w:bCs/>
                <w:sz w:val="24"/>
                <w:szCs w:val="24"/>
              </w:rPr>
              <w:t>1958</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7870</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1387</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6483</w:t>
            </w:r>
          </w:p>
        </w:tc>
        <w:tc>
          <w:tcPr>
            <w:tcW w:w="790" w:type="dxa"/>
            <w:noWrap/>
            <w:hideMark/>
          </w:tcPr>
          <w:p w:rsidR="00625336" w:rsidRPr="007C49A9" w:rsidRDefault="00625336" w:rsidP="00625336">
            <w:pPr>
              <w:pStyle w:val="a8"/>
              <w:jc w:val="both"/>
              <w:rPr>
                <w:b/>
                <w:bCs/>
                <w:sz w:val="24"/>
                <w:szCs w:val="24"/>
              </w:rPr>
            </w:pPr>
            <w:r w:rsidRPr="007C49A9">
              <w:rPr>
                <w:b/>
                <w:bCs/>
                <w:sz w:val="24"/>
                <w:szCs w:val="24"/>
              </w:rPr>
              <w:t>3795</w:t>
            </w:r>
          </w:p>
        </w:tc>
        <w:tc>
          <w:tcPr>
            <w:tcW w:w="793" w:type="dxa"/>
            <w:gridSpan w:val="2"/>
            <w:noWrap/>
            <w:hideMark/>
          </w:tcPr>
          <w:p w:rsidR="00625336" w:rsidRPr="007C49A9" w:rsidRDefault="00625336" w:rsidP="00625336">
            <w:pPr>
              <w:pStyle w:val="a8"/>
              <w:jc w:val="both"/>
              <w:rPr>
                <w:b/>
                <w:bCs/>
                <w:sz w:val="24"/>
                <w:szCs w:val="24"/>
              </w:rPr>
            </w:pPr>
            <w:r w:rsidRPr="007C49A9">
              <w:rPr>
                <w:b/>
                <w:bCs/>
                <w:sz w:val="24"/>
                <w:szCs w:val="24"/>
              </w:rPr>
              <w:t>2257</w:t>
            </w:r>
          </w:p>
        </w:tc>
        <w:tc>
          <w:tcPr>
            <w:tcW w:w="658" w:type="dxa"/>
            <w:noWrap/>
            <w:hideMark/>
          </w:tcPr>
          <w:p w:rsidR="00625336" w:rsidRPr="007C49A9" w:rsidRDefault="00625336" w:rsidP="00625336">
            <w:pPr>
              <w:pStyle w:val="a8"/>
              <w:jc w:val="both"/>
              <w:rPr>
                <w:b/>
                <w:bCs/>
                <w:sz w:val="24"/>
                <w:szCs w:val="24"/>
              </w:rPr>
            </w:pPr>
            <w:r w:rsidRPr="007C49A9">
              <w:rPr>
                <w:b/>
                <w:bCs/>
                <w:sz w:val="24"/>
                <w:szCs w:val="24"/>
              </w:rPr>
              <w:t>196</w:t>
            </w:r>
          </w:p>
        </w:tc>
        <w:tc>
          <w:tcPr>
            <w:tcW w:w="790" w:type="dxa"/>
            <w:noWrap/>
            <w:hideMark/>
          </w:tcPr>
          <w:p w:rsidR="00625336" w:rsidRPr="007C49A9" w:rsidRDefault="00625336" w:rsidP="00625336">
            <w:pPr>
              <w:pStyle w:val="a8"/>
              <w:jc w:val="both"/>
              <w:rPr>
                <w:b/>
                <w:bCs/>
                <w:sz w:val="24"/>
                <w:szCs w:val="24"/>
              </w:rPr>
            </w:pPr>
            <w:r w:rsidRPr="007C49A9">
              <w:rPr>
                <w:b/>
                <w:bCs/>
                <w:sz w:val="24"/>
                <w:szCs w:val="24"/>
              </w:rPr>
              <w:t>2061</w:t>
            </w:r>
          </w:p>
        </w:tc>
        <w:tc>
          <w:tcPr>
            <w:tcW w:w="660" w:type="dxa"/>
            <w:noWrap/>
            <w:hideMark/>
          </w:tcPr>
          <w:p w:rsidR="00625336" w:rsidRPr="007C49A9" w:rsidRDefault="00625336" w:rsidP="00625336">
            <w:pPr>
              <w:pStyle w:val="a8"/>
              <w:jc w:val="both"/>
              <w:rPr>
                <w:b/>
                <w:bCs/>
                <w:sz w:val="24"/>
                <w:szCs w:val="24"/>
              </w:rPr>
            </w:pPr>
            <w:r w:rsidRPr="007C49A9">
              <w:rPr>
                <w:b/>
                <w:bCs/>
                <w:sz w:val="24"/>
                <w:szCs w:val="24"/>
              </w:rPr>
              <w:t>601</w:t>
            </w:r>
          </w:p>
        </w:tc>
      </w:tr>
      <w:tr w:rsidR="00625336" w:rsidRPr="007C49A9" w:rsidTr="00625336">
        <w:trPr>
          <w:gridAfter w:val="1"/>
          <w:wAfter w:w="13" w:type="dxa"/>
          <w:trHeight w:val="383"/>
        </w:trPr>
        <w:tc>
          <w:tcPr>
            <w:tcW w:w="1183" w:type="dxa"/>
          </w:tcPr>
          <w:p w:rsidR="00625336" w:rsidRDefault="00625336" w:rsidP="00625336">
            <w:pPr>
              <w:pStyle w:val="a8"/>
              <w:jc w:val="both"/>
              <w:rPr>
                <w:b/>
                <w:bCs/>
                <w:sz w:val="24"/>
                <w:szCs w:val="24"/>
              </w:rPr>
            </w:pPr>
            <w:r>
              <w:rPr>
                <w:b/>
                <w:bCs/>
                <w:sz w:val="24"/>
                <w:szCs w:val="24"/>
              </w:rPr>
              <w:t>2019-</w:t>
            </w:r>
          </w:p>
          <w:p w:rsidR="00625336" w:rsidRPr="007C49A9" w:rsidRDefault="00625336" w:rsidP="00625336">
            <w:pPr>
              <w:pStyle w:val="a8"/>
              <w:jc w:val="both"/>
              <w:rPr>
                <w:b/>
                <w:bCs/>
                <w:sz w:val="24"/>
                <w:szCs w:val="24"/>
              </w:rPr>
            </w:pPr>
            <w:r>
              <w:rPr>
                <w:b/>
                <w:bCs/>
                <w:sz w:val="24"/>
                <w:szCs w:val="24"/>
              </w:rPr>
              <w:t>2020</w:t>
            </w:r>
          </w:p>
        </w:tc>
        <w:tc>
          <w:tcPr>
            <w:tcW w:w="671" w:type="dxa"/>
          </w:tcPr>
          <w:p w:rsidR="00625336" w:rsidRPr="007C49A9" w:rsidRDefault="00625336" w:rsidP="00625336">
            <w:pPr>
              <w:pStyle w:val="a8"/>
              <w:jc w:val="both"/>
              <w:rPr>
                <w:b/>
                <w:bCs/>
                <w:sz w:val="24"/>
                <w:szCs w:val="24"/>
              </w:rPr>
            </w:pPr>
            <w:r w:rsidRPr="007C49A9">
              <w:rPr>
                <w:b/>
                <w:bCs/>
                <w:sz w:val="24"/>
                <w:szCs w:val="24"/>
              </w:rPr>
              <w:t>2458</w:t>
            </w:r>
          </w:p>
        </w:tc>
        <w:tc>
          <w:tcPr>
            <w:tcW w:w="657" w:type="dxa"/>
            <w:noWrap/>
          </w:tcPr>
          <w:p w:rsidR="00625336" w:rsidRPr="007C49A9" w:rsidRDefault="00625336" w:rsidP="00625336">
            <w:pPr>
              <w:pStyle w:val="a8"/>
              <w:jc w:val="both"/>
              <w:rPr>
                <w:b/>
                <w:bCs/>
                <w:sz w:val="24"/>
                <w:szCs w:val="24"/>
              </w:rPr>
            </w:pPr>
            <w:r w:rsidRPr="007C49A9">
              <w:rPr>
                <w:b/>
                <w:bCs/>
                <w:sz w:val="24"/>
                <w:szCs w:val="24"/>
              </w:rPr>
              <w:t>19</w:t>
            </w:r>
          </w:p>
        </w:tc>
        <w:tc>
          <w:tcPr>
            <w:tcW w:w="657" w:type="dxa"/>
            <w:noWrap/>
          </w:tcPr>
          <w:p w:rsidR="00625336" w:rsidRPr="007C49A9" w:rsidRDefault="00625336" w:rsidP="00625336">
            <w:pPr>
              <w:pStyle w:val="a8"/>
              <w:jc w:val="both"/>
              <w:rPr>
                <w:b/>
                <w:bCs/>
                <w:sz w:val="24"/>
                <w:szCs w:val="24"/>
              </w:rPr>
            </w:pPr>
            <w:r w:rsidRPr="007C49A9">
              <w:rPr>
                <w:b/>
                <w:bCs/>
                <w:sz w:val="24"/>
                <w:szCs w:val="24"/>
              </w:rPr>
              <w:t>3420</w:t>
            </w:r>
          </w:p>
        </w:tc>
        <w:tc>
          <w:tcPr>
            <w:tcW w:w="663" w:type="dxa"/>
            <w:noWrap/>
          </w:tcPr>
          <w:p w:rsidR="00625336" w:rsidRPr="007C49A9" w:rsidRDefault="00625336" w:rsidP="00625336">
            <w:pPr>
              <w:pStyle w:val="a8"/>
              <w:jc w:val="both"/>
              <w:rPr>
                <w:b/>
                <w:bCs/>
                <w:sz w:val="24"/>
                <w:szCs w:val="24"/>
              </w:rPr>
            </w:pPr>
            <w:r w:rsidRPr="007C49A9">
              <w:rPr>
                <w:b/>
                <w:bCs/>
                <w:sz w:val="24"/>
                <w:szCs w:val="24"/>
              </w:rPr>
              <w:t>2149</w:t>
            </w:r>
          </w:p>
        </w:tc>
        <w:tc>
          <w:tcPr>
            <w:tcW w:w="658" w:type="dxa"/>
            <w:noWrap/>
          </w:tcPr>
          <w:p w:rsidR="00625336" w:rsidRPr="007C49A9" w:rsidRDefault="00625336" w:rsidP="00625336">
            <w:pPr>
              <w:pStyle w:val="a8"/>
              <w:jc w:val="both"/>
              <w:rPr>
                <w:b/>
                <w:bCs/>
                <w:sz w:val="24"/>
                <w:szCs w:val="24"/>
              </w:rPr>
            </w:pPr>
            <w:r w:rsidRPr="007C49A9">
              <w:rPr>
                <w:b/>
                <w:bCs/>
                <w:sz w:val="24"/>
                <w:szCs w:val="24"/>
              </w:rPr>
              <w:t>7740</w:t>
            </w:r>
          </w:p>
        </w:tc>
        <w:tc>
          <w:tcPr>
            <w:tcW w:w="658" w:type="dxa"/>
            <w:noWrap/>
          </w:tcPr>
          <w:p w:rsidR="00625336" w:rsidRPr="007C49A9" w:rsidRDefault="00625336" w:rsidP="00625336">
            <w:pPr>
              <w:pStyle w:val="a8"/>
              <w:jc w:val="both"/>
              <w:rPr>
                <w:b/>
                <w:bCs/>
                <w:sz w:val="24"/>
                <w:szCs w:val="24"/>
              </w:rPr>
            </w:pPr>
            <w:r w:rsidRPr="007C49A9">
              <w:rPr>
                <w:b/>
                <w:bCs/>
                <w:sz w:val="24"/>
                <w:szCs w:val="24"/>
              </w:rPr>
              <w:t>1743</w:t>
            </w:r>
          </w:p>
        </w:tc>
        <w:tc>
          <w:tcPr>
            <w:tcW w:w="658" w:type="dxa"/>
            <w:noWrap/>
          </w:tcPr>
          <w:p w:rsidR="00625336" w:rsidRPr="007C49A9" w:rsidRDefault="00625336" w:rsidP="00625336">
            <w:pPr>
              <w:pStyle w:val="a8"/>
              <w:jc w:val="both"/>
              <w:rPr>
                <w:b/>
                <w:bCs/>
                <w:sz w:val="24"/>
                <w:szCs w:val="24"/>
              </w:rPr>
            </w:pPr>
            <w:r w:rsidRPr="007C49A9">
              <w:rPr>
                <w:b/>
                <w:bCs/>
                <w:sz w:val="24"/>
                <w:szCs w:val="24"/>
              </w:rPr>
              <w:t>5997</w:t>
            </w:r>
          </w:p>
        </w:tc>
        <w:tc>
          <w:tcPr>
            <w:tcW w:w="790" w:type="dxa"/>
            <w:noWrap/>
          </w:tcPr>
          <w:p w:rsidR="00625336" w:rsidRPr="007C49A9" w:rsidRDefault="00625336" w:rsidP="00625336">
            <w:pPr>
              <w:pStyle w:val="a8"/>
              <w:jc w:val="both"/>
              <w:rPr>
                <w:b/>
                <w:bCs/>
                <w:sz w:val="24"/>
                <w:szCs w:val="24"/>
              </w:rPr>
            </w:pPr>
            <w:r w:rsidRPr="007C49A9">
              <w:rPr>
                <w:b/>
                <w:bCs/>
                <w:sz w:val="24"/>
                <w:szCs w:val="24"/>
              </w:rPr>
              <w:t>3329</w:t>
            </w:r>
          </w:p>
        </w:tc>
        <w:tc>
          <w:tcPr>
            <w:tcW w:w="793" w:type="dxa"/>
            <w:gridSpan w:val="2"/>
            <w:noWrap/>
          </w:tcPr>
          <w:p w:rsidR="00625336" w:rsidRPr="007C49A9" w:rsidRDefault="00625336" w:rsidP="00625336">
            <w:pPr>
              <w:pStyle w:val="a8"/>
              <w:jc w:val="both"/>
              <w:rPr>
                <w:b/>
                <w:bCs/>
                <w:sz w:val="24"/>
                <w:szCs w:val="24"/>
              </w:rPr>
            </w:pPr>
            <w:r w:rsidRPr="007C49A9">
              <w:rPr>
                <w:b/>
                <w:bCs/>
                <w:sz w:val="24"/>
                <w:szCs w:val="24"/>
              </w:rPr>
              <w:t>3684</w:t>
            </w:r>
          </w:p>
        </w:tc>
        <w:tc>
          <w:tcPr>
            <w:tcW w:w="658" w:type="dxa"/>
            <w:noWrap/>
          </w:tcPr>
          <w:p w:rsidR="00625336" w:rsidRPr="007C49A9" w:rsidRDefault="00625336" w:rsidP="00625336">
            <w:pPr>
              <w:pStyle w:val="a8"/>
              <w:jc w:val="both"/>
              <w:rPr>
                <w:b/>
                <w:bCs/>
                <w:sz w:val="24"/>
                <w:szCs w:val="24"/>
              </w:rPr>
            </w:pPr>
            <w:r w:rsidRPr="007C49A9">
              <w:rPr>
                <w:b/>
                <w:bCs/>
                <w:sz w:val="24"/>
                <w:szCs w:val="24"/>
              </w:rPr>
              <w:t>732</w:t>
            </w:r>
          </w:p>
        </w:tc>
        <w:tc>
          <w:tcPr>
            <w:tcW w:w="790" w:type="dxa"/>
            <w:noWrap/>
          </w:tcPr>
          <w:p w:rsidR="00625336" w:rsidRPr="007C49A9" w:rsidRDefault="00625336" w:rsidP="00625336">
            <w:pPr>
              <w:pStyle w:val="a8"/>
              <w:jc w:val="both"/>
              <w:rPr>
                <w:b/>
                <w:bCs/>
                <w:sz w:val="24"/>
                <w:szCs w:val="24"/>
              </w:rPr>
            </w:pPr>
            <w:r w:rsidRPr="007C49A9">
              <w:rPr>
                <w:b/>
                <w:bCs/>
                <w:sz w:val="24"/>
                <w:szCs w:val="24"/>
              </w:rPr>
              <w:t>2952</w:t>
            </w:r>
          </w:p>
        </w:tc>
        <w:tc>
          <w:tcPr>
            <w:tcW w:w="660" w:type="dxa"/>
            <w:noWrap/>
          </w:tcPr>
          <w:p w:rsidR="00625336" w:rsidRPr="007C49A9" w:rsidRDefault="00625336" w:rsidP="00625336">
            <w:pPr>
              <w:pStyle w:val="a8"/>
              <w:jc w:val="both"/>
              <w:rPr>
                <w:b/>
                <w:bCs/>
                <w:sz w:val="24"/>
                <w:szCs w:val="24"/>
              </w:rPr>
            </w:pPr>
            <w:r w:rsidRPr="007C49A9">
              <w:rPr>
                <w:b/>
                <w:bCs/>
                <w:sz w:val="24"/>
                <w:szCs w:val="24"/>
              </w:rPr>
              <w:t>1347</w:t>
            </w:r>
          </w:p>
        </w:tc>
      </w:tr>
    </w:tbl>
    <w:p w:rsidR="00C224B2" w:rsidRDefault="00C224B2" w:rsidP="00C224B2">
      <w:pPr>
        <w:pStyle w:val="a8"/>
        <w:jc w:val="both"/>
        <w:rPr>
          <w:rFonts w:ascii="Times New Roman" w:hAnsi="Times New Roman"/>
          <w:sz w:val="24"/>
          <w:szCs w:val="24"/>
        </w:rPr>
      </w:pPr>
    </w:p>
    <w:p w:rsidR="00C224B2" w:rsidRDefault="00C224B2" w:rsidP="00C224B2">
      <w:pPr>
        <w:pStyle w:val="a8"/>
        <w:jc w:val="both"/>
        <w:rPr>
          <w:rFonts w:ascii="Times New Roman" w:hAnsi="Times New Roman"/>
          <w:sz w:val="24"/>
          <w:szCs w:val="24"/>
        </w:rPr>
      </w:pPr>
    </w:p>
    <w:p w:rsidR="00C224B2" w:rsidRDefault="00C224B2" w:rsidP="00C224B2">
      <w:pPr>
        <w:pStyle w:val="a8"/>
        <w:jc w:val="both"/>
        <w:rPr>
          <w:rFonts w:ascii="Times New Roman" w:hAnsi="Times New Roman"/>
          <w:sz w:val="24"/>
          <w:szCs w:val="24"/>
        </w:rPr>
      </w:pPr>
      <w:r w:rsidRPr="00307D53">
        <w:rPr>
          <w:rFonts w:ascii="Times New Roman" w:hAnsi="Times New Roman"/>
          <w:sz w:val="24"/>
          <w:szCs w:val="24"/>
        </w:rPr>
        <w:t>Посещаемость в сред</w:t>
      </w:r>
      <w:r>
        <w:rPr>
          <w:rFonts w:ascii="Times New Roman" w:hAnsi="Times New Roman"/>
          <w:sz w:val="24"/>
          <w:szCs w:val="24"/>
        </w:rPr>
        <w:t xml:space="preserve">нем по лицею составила 99,91%. </w:t>
      </w:r>
      <w:r w:rsidRPr="00307D53">
        <w:rPr>
          <w:rFonts w:ascii="Times New Roman" w:hAnsi="Times New Roman"/>
          <w:sz w:val="24"/>
          <w:szCs w:val="24"/>
        </w:rPr>
        <w:t xml:space="preserve">Немотивированных пропусков в начальных классах немного – 12 </w:t>
      </w:r>
      <w:r>
        <w:rPr>
          <w:rFonts w:ascii="Times New Roman" w:hAnsi="Times New Roman"/>
          <w:sz w:val="24"/>
          <w:szCs w:val="24"/>
        </w:rPr>
        <w:t xml:space="preserve">часов, в </w:t>
      </w:r>
      <w:r w:rsidRPr="00307D53">
        <w:rPr>
          <w:rFonts w:ascii="Times New Roman" w:hAnsi="Times New Roman"/>
          <w:sz w:val="24"/>
          <w:szCs w:val="24"/>
        </w:rPr>
        <w:t>среднем звене – 1387, а в лицейских классах – 196. В целом по лицею по неуважительной причине пропущено 1583 урока. По уважительной причине пропущено 8544 ур</w:t>
      </w:r>
      <w:r>
        <w:rPr>
          <w:rFonts w:ascii="Times New Roman" w:hAnsi="Times New Roman"/>
          <w:sz w:val="24"/>
          <w:szCs w:val="24"/>
        </w:rPr>
        <w:t xml:space="preserve">ока, по болезни - 4396. </w:t>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ab/>
        <w:t>В целом по лицею самая низкая успеваемость наблюдается именно в гимназическом цикле, что позволяет установить связь межд</w:t>
      </w:r>
      <w:r>
        <w:rPr>
          <w:rFonts w:ascii="Times New Roman" w:hAnsi="Times New Roman"/>
          <w:sz w:val="24"/>
          <w:szCs w:val="24"/>
        </w:rPr>
        <w:t>у большим количеством пропусков</w:t>
      </w:r>
      <w:r w:rsidRPr="00307D53">
        <w:rPr>
          <w:rFonts w:ascii="Times New Roman" w:hAnsi="Times New Roman"/>
          <w:sz w:val="24"/>
          <w:szCs w:val="24"/>
        </w:rPr>
        <w:t xml:space="preserve"> в этой ступени и результатами обучения. Пропуски – это одна из п</w:t>
      </w:r>
      <w:r w:rsidR="00625336">
        <w:rPr>
          <w:rFonts w:ascii="Times New Roman" w:hAnsi="Times New Roman"/>
          <w:sz w:val="24"/>
          <w:szCs w:val="24"/>
        </w:rPr>
        <w:t>ричин низких результатов. В 2020-2021</w:t>
      </w:r>
      <w:r w:rsidRPr="00307D53">
        <w:rPr>
          <w:rFonts w:ascii="Times New Roman" w:hAnsi="Times New Roman"/>
          <w:sz w:val="24"/>
          <w:szCs w:val="24"/>
        </w:rPr>
        <w:t xml:space="preserve"> учебном году следует продумать работу по </w:t>
      </w:r>
      <w:proofErr w:type="spellStart"/>
      <w:r w:rsidRPr="00307D53">
        <w:rPr>
          <w:rFonts w:ascii="Times New Roman" w:hAnsi="Times New Roman"/>
          <w:sz w:val="24"/>
          <w:szCs w:val="24"/>
        </w:rPr>
        <w:t>минимализации</w:t>
      </w:r>
      <w:proofErr w:type="spellEnd"/>
      <w:r w:rsidRPr="00307D53">
        <w:rPr>
          <w:rFonts w:ascii="Times New Roman" w:hAnsi="Times New Roman"/>
          <w:sz w:val="24"/>
          <w:szCs w:val="24"/>
        </w:rPr>
        <w:t xml:space="preserve"> пропусков неуважительного характера в гимназическом цикле.</w:t>
      </w:r>
    </w:p>
    <w:p w:rsidR="00C224B2"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Пропуски по уважительной причине, по болезни также отрицательно сказываются на успеваемости. </w:t>
      </w:r>
      <w:proofErr w:type="spellStart"/>
      <w:r w:rsidRPr="00307D53">
        <w:rPr>
          <w:rFonts w:ascii="Times New Roman" w:hAnsi="Times New Roman"/>
          <w:sz w:val="24"/>
          <w:szCs w:val="24"/>
        </w:rPr>
        <w:t>Классоводам</w:t>
      </w:r>
      <w:proofErr w:type="spellEnd"/>
      <w:r w:rsidRPr="00307D53">
        <w:rPr>
          <w:rFonts w:ascii="Times New Roman" w:hAnsi="Times New Roman"/>
          <w:sz w:val="24"/>
          <w:szCs w:val="24"/>
        </w:rPr>
        <w:t>, классным руководителям необходимо проводить беседы с учащимися и детьми по предупреждению заболеваний, по соблюдению санит</w:t>
      </w:r>
      <w:r>
        <w:rPr>
          <w:rFonts w:ascii="Times New Roman" w:hAnsi="Times New Roman"/>
          <w:sz w:val="24"/>
          <w:szCs w:val="24"/>
        </w:rPr>
        <w:t>арно-гигиенических требований.</w:t>
      </w:r>
    </w:p>
    <w:p w:rsidR="00C224B2"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p>
    <w:tbl>
      <w:tblPr>
        <w:tblpPr w:leftFromText="180" w:rightFromText="180" w:vertAnchor="text" w:tblpXSpec="center" w:tblpY="1"/>
        <w:tblOverlap w:val="never"/>
        <w:tblW w:w="10121" w:type="dxa"/>
        <w:tblLayout w:type="fixed"/>
        <w:tblLook w:val="04A0" w:firstRow="1" w:lastRow="0" w:firstColumn="1" w:lastColumn="0" w:noHBand="0" w:noVBand="1"/>
      </w:tblPr>
      <w:tblGrid>
        <w:gridCol w:w="6936"/>
        <w:gridCol w:w="1273"/>
        <w:gridCol w:w="1912"/>
      </w:tblGrid>
      <w:tr w:rsidR="00C224B2" w:rsidRPr="00307D53" w:rsidTr="00625336">
        <w:trPr>
          <w:trHeight w:val="458"/>
        </w:trPr>
        <w:tc>
          <w:tcPr>
            <w:tcW w:w="693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Группа риска</w:t>
            </w:r>
          </w:p>
        </w:tc>
        <w:tc>
          <w:tcPr>
            <w:tcW w:w="1273"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Всего</w:t>
            </w:r>
          </w:p>
        </w:tc>
        <w:tc>
          <w:tcPr>
            <w:tcW w:w="1912"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w:t>
            </w:r>
          </w:p>
        </w:tc>
      </w:tr>
      <w:tr w:rsidR="00C224B2" w:rsidRPr="00307D53" w:rsidTr="00625336">
        <w:trPr>
          <w:trHeight w:val="458"/>
        </w:trPr>
        <w:tc>
          <w:tcPr>
            <w:tcW w:w="6936" w:type="dxa"/>
            <w:vMerge/>
            <w:tcBorders>
              <w:top w:val="single" w:sz="8" w:space="0" w:color="auto"/>
              <w:left w:val="single" w:sz="8" w:space="0" w:color="auto"/>
              <w:bottom w:val="single" w:sz="8" w:space="0" w:color="000000"/>
              <w:right w:val="single" w:sz="8" w:space="0" w:color="000000"/>
            </w:tcBorders>
            <w:vAlign w:val="center"/>
            <w:hideMark/>
          </w:tcPr>
          <w:p w:rsidR="00C224B2" w:rsidRPr="00307D53" w:rsidRDefault="00C224B2" w:rsidP="00C224B2">
            <w:pPr>
              <w:pStyle w:val="a8"/>
              <w:jc w:val="both"/>
              <w:rPr>
                <w:rFonts w:ascii="Times New Roman" w:hAnsi="Times New Roman"/>
                <w:b/>
                <w:bCs/>
                <w:sz w:val="24"/>
                <w:szCs w:val="24"/>
              </w:rPr>
            </w:pPr>
          </w:p>
        </w:tc>
        <w:tc>
          <w:tcPr>
            <w:tcW w:w="1273" w:type="dxa"/>
            <w:vMerge/>
            <w:tcBorders>
              <w:top w:val="single" w:sz="8" w:space="0" w:color="auto"/>
              <w:left w:val="single" w:sz="8" w:space="0" w:color="auto"/>
              <w:bottom w:val="single" w:sz="8" w:space="0" w:color="000000"/>
              <w:right w:val="nil"/>
            </w:tcBorders>
            <w:vAlign w:val="center"/>
            <w:hideMark/>
          </w:tcPr>
          <w:p w:rsidR="00C224B2" w:rsidRPr="00307D53" w:rsidRDefault="00C224B2" w:rsidP="00C224B2">
            <w:pPr>
              <w:pStyle w:val="a8"/>
              <w:jc w:val="both"/>
              <w:rPr>
                <w:rFonts w:ascii="Times New Roman" w:hAnsi="Times New Roman"/>
                <w:b/>
                <w:bCs/>
                <w:sz w:val="24"/>
                <w:szCs w:val="24"/>
              </w:rPr>
            </w:pPr>
          </w:p>
        </w:tc>
        <w:tc>
          <w:tcPr>
            <w:tcW w:w="1912" w:type="dxa"/>
            <w:vMerge/>
            <w:tcBorders>
              <w:top w:val="single" w:sz="8" w:space="0" w:color="auto"/>
              <w:left w:val="nil"/>
              <w:bottom w:val="single" w:sz="8" w:space="0" w:color="000000"/>
              <w:right w:val="single" w:sz="8" w:space="0" w:color="auto"/>
            </w:tcBorders>
            <w:vAlign w:val="center"/>
            <w:hideMark/>
          </w:tcPr>
          <w:p w:rsidR="00C224B2" w:rsidRPr="00307D53" w:rsidRDefault="00C224B2" w:rsidP="00C224B2">
            <w:pPr>
              <w:pStyle w:val="a8"/>
              <w:jc w:val="both"/>
              <w:rPr>
                <w:rFonts w:ascii="Times New Roman" w:hAnsi="Times New Roman"/>
                <w:b/>
                <w:bCs/>
                <w:sz w:val="24"/>
                <w:szCs w:val="24"/>
              </w:rPr>
            </w:pPr>
          </w:p>
        </w:tc>
      </w:tr>
      <w:tr w:rsidR="00C224B2" w:rsidRPr="00307D53" w:rsidTr="00625336">
        <w:trPr>
          <w:trHeight w:val="220"/>
        </w:trPr>
        <w:tc>
          <w:tcPr>
            <w:tcW w:w="6936" w:type="dxa"/>
            <w:tcBorders>
              <w:top w:val="nil"/>
              <w:left w:val="single" w:sz="8" w:space="0" w:color="auto"/>
              <w:bottom w:val="single" w:sz="4" w:space="0" w:color="auto"/>
              <w:right w:val="single" w:sz="4" w:space="0" w:color="auto"/>
            </w:tcBorders>
            <w:shd w:val="clear" w:color="auto" w:fill="auto"/>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Учащиеся с девиантным поведением, взятых на учёт в школе</w:t>
            </w:r>
          </w:p>
        </w:tc>
        <w:tc>
          <w:tcPr>
            <w:tcW w:w="1273" w:type="dxa"/>
            <w:tcBorders>
              <w:top w:val="nil"/>
              <w:left w:val="single" w:sz="8" w:space="0" w:color="auto"/>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Pr>
                <w:rFonts w:ascii="Times New Roman" w:hAnsi="Times New Roman"/>
                <w:b/>
                <w:bCs/>
                <w:sz w:val="24"/>
                <w:szCs w:val="24"/>
              </w:rPr>
              <w:t>0</w:t>
            </w:r>
          </w:p>
        </w:tc>
        <w:tc>
          <w:tcPr>
            <w:tcW w:w="1912" w:type="dxa"/>
            <w:tcBorders>
              <w:top w:val="nil"/>
              <w:left w:val="nil"/>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Pr>
                <w:rFonts w:ascii="Times New Roman" w:hAnsi="Times New Roman"/>
                <w:b/>
                <w:bCs/>
                <w:sz w:val="24"/>
                <w:szCs w:val="24"/>
              </w:rPr>
              <w:t>0,0</w:t>
            </w:r>
            <w:r w:rsidRPr="00307D53">
              <w:rPr>
                <w:rFonts w:ascii="Times New Roman" w:hAnsi="Times New Roman"/>
                <w:b/>
                <w:bCs/>
                <w:sz w:val="24"/>
                <w:szCs w:val="24"/>
              </w:rPr>
              <w:t>%</w:t>
            </w:r>
          </w:p>
        </w:tc>
      </w:tr>
      <w:tr w:rsidR="00C224B2" w:rsidRPr="00307D53" w:rsidTr="00625336">
        <w:trPr>
          <w:trHeight w:val="220"/>
        </w:trPr>
        <w:tc>
          <w:tcPr>
            <w:tcW w:w="69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Учащиеся с девиантным поведением, взятых на учёт ИДН</w:t>
            </w:r>
          </w:p>
        </w:tc>
        <w:tc>
          <w:tcPr>
            <w:tcW w:w="1273" w:type="dxa"/>
            <w:tcBorders>
              <w:top w:val="nil"/>
              <w:left w:val="single" w:sz="8" w:space="0" w:color="auto"/>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0</w:t>
            </w:r>
          </w:p>
        </w:tc>
        <w:tc>
          <w:tcPr>
            <w:tcW w:w="1912" w:type="dxa"/>
            <w:tcBorders>
              <w:top w:val="nil"/>
              <w:left w:val="nil"/>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0,0%</w:t>
            </w:r>
          </w:p>
        </w:tc>
      </w:tr>
      <w:tr w:rsidR="00C224B2" w:rsidRPr="00307D53" w:rsidTr="00625336">
        <w:trPr>
          <w:trHeight w:val="220"/>
        </w:trPr>
        <w:tc>
          <w:tcPr>
            <w:tcW w:w="69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Учащиеся сироты</w:t>
            </w:r>
          </w:p>
        </w:tc>
        <w:tc>
          <w:tcPr>
            <w:tcW w:w="1273" w:type="dxa"/>
            <w:tcBorders>
              <w:top w:val="nil"/>
              <w:left w:val="single" w:sz="8" w:space="0" w:color="auto"/>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0</w:t>
            </w:r>
          </w:p>
        </w:tc>
        <w:tc>
          <w:tcPr>
            <w:tcW w:w="1912" w:type="dxa"/>
            <w:tcBorders>
              <w:top w:val="nil"/>
              <w:left w:val="nil"/>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0,0%</w:t>
            </w:r>
          </w:p>
        </w:tc>
      </w:tr>
      <w:tr w:rsidR="00C224B2" w:rsidRPr="00307D53" w:rsidTr="00625336">
        <w:trPr>
          <w:trHeight w:val="220"/>
        </w:trPr>
        <w:tc>
          <w:tcPr>
            <w:tcW w:w="69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Учащиеся из многодетных семей (3 и более детей)</w:t>
            </w:r>
          </w:p>
        </w:tc>
        <w:tc>
          <w:tcPr>
            <w:tcW w:w="1273" w:type="dxa"/>
            <w:tcBorders>
              <w:top w:val="nil"/>
              <w:left w:val="single" w:sz="8" w:space="0" w:color="auto"/>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Pr>
                <w:rFonts w:ascii="Times New Roman" w:hAnsi="Times New Roman"/>
                <w:b/>
                <w:bCs/>
                <w:sz w:val="24"/>
                <w:szCs w:val="24"/>
              </w:rPr>
              <w:t>74</w:t>
            </w:r>
          </w:p>
        </w:tc>
        <w:tc>
          <w:tcPr>
            <w:tcW w:w="1912" w:type="dxa"/>
            <w:tcBorders>
              <w:top w:val="nil"/>
              <w:left w:val="nil"/>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Pr>
                <w:rFonts w:ascii="Times New Roman" w:hAnsi="Times New Roman"/>
                <w:b/>
                <w:bCs/>
                <w:sz w:val="24"/>
                <w:szCs w:val="24"/>
              </w:rPr>
              <w:t>23,27</w:t>
            </w:r>
            <w:r w:rsidRPr="00307D53">
              <w:rPr>
                <w:rFonts w:ascii="Times New Roman" w:hAnsi="Times New Roman"/>
                <w:b/>
                <w:bCs/>
                <w:sz w:val="24"/>
                <w:szCs w:val="24"/>
              </w:rPr>
              <w:t>%</w:t>
            </w:r>
          </w:p>
        </w:tc>
      </w:tr>
      <w:tr w:rsidR="00C224B2" w:rsidRPr="00307D53" w:rsidTr="00625336">
        <w:trPr>
          <w:trHeight w:val="220"/>
        </w:trPr>
        <w:tc>
          <w:tcPr>
            <w:tcW w:w="69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Учащиеся из неполных семей</w:t>
            </w:r>
          </w:p>
        </w:tc>
        <w:tc>
          <w:tcPr>
            <w:tcW w:w="1273" w:type="dxa"/>
            <w:tcBorders>
              <w:top w:val="nil"/>
              <w:left w:val="single" w:sz="8" w:space="0" w:color="auto"/>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Pr>
                <w:rFonts w:ascii="Times New Roman" w:hAnsi="Times New Roman"/>
                <w:b/>
                <w:bCs/>
                <w:sz w:val="24"/>
                <w:szCs w:val="24"/>
              </w:rPr>
              <w:t>43</w:t>
            </w:r>
          </w:p>
        </w:tc>
        <w:tc>
          <w:tcPr>
            <w:tcW w:w="1912" w:type="dxa"/>
            <w:tcBorders>
              <w:top w:val="nil"/>
              <w:left w:val="nil"/>
              <w:bottom w:val="single" w:sz="4" w:space="0" w:color="auto"/>
              <w:right w:val="single" w:sz="8" w:space="0" w:color="auto"/>
            </w:tcBorders>
            <w:shd w:val="clear" w:color="000000" w:fill="E6B9B8"/>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19,6%</w:t>
            </w:r>
          </w:p>
        </w:tc>
      </w:tr>
      <w:tr w:rsidR="00C224B2" w:rsidRPr="00307D53" w:rsidTr="00625336">
        <w:trPr>
          <w:trHeight w:val="220"/>
        </w:trPr>
        <w:tc>
          <w:tcPr>
            <w:tcW w:w="69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Учащиеся, у которых один родитель уехал за границу</w:t>
            </w:r>
          </w:p>
        </w:tc>
        <w:tc>
          <w:tcPr>
            <w:tcW w:w="1273" w:type="dxa"/>
            <w:tcBorders>
              <w:top w:val="nil"/>
              <w:left w:val="single" w:sz="8" w:space="0" w:color="auto"/>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44</w:t>
            </w:r>
          </w:p>
        </w:tc>
        <w:tc>
          <w:tcPr>
            <w:tcW w:w="1912" w:type="dxa"/>
            <w:tcBorders>
              <w:top w:val="nil"/>
              <w:left w:val="nil"/>
              <w:bottom w:val="single" w:sz="4"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13,29%</w:t>
            </w:r>
          </w:p>
        </w:tc>
      </w:tr>
      <w:tr w:rsidR="00C224B2" w:rsidRPr="00307D53" w:rsidTr="00625336">
        <w:trPr>
          <w:trHeight w:val="220"/>
        </w:trPr>
        <w:tc>
          <w:tcPr>
            <w:tcW w:w="693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Учащ</w:t>
            </w:r>
            <w:r>
              <w:rPr>
                <w:rFonts w:ascii="Times New Roman" w:hAnsi="Times New Roman"/>
                <w:b/>
                <w:bCs/>
                <w:sz w:val="24"/>
                <w:szCs w:val="24"/>
              </w:rPr>
              <w:t>иеся из малообеспеченных детей.</w:t>
            </w:r>
          </w:p>
        </w:tc>
        <w:tc>
          <w:tcPr>
            <w:tcW w:w="1273" w:type="dxa"/>
            <w:tcBorders>
              <w:top w:val="nil"/>
              <w:left w:val="single" w:sz="8" w:space="0" w:color="auto"/>
              <w:bottom w:val="single" w:sz="8"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Pr>
                <w:rFonts w:ascii="Times New Roman" w:hAnsi="Times New Roman"/>
                <w:b/>
                <w:bCs/>
                <w:sz w:val="24"/>
                <w:szCs w:val="24"/>
              </w:rPr>
              <w:t>57</w:t>
            </w:r>
          </w:p>
        </w:tc>
        <w:tc>
          <w:tcPr>
            <w:tcW w:w="1912" w:type="dxa"/>
            <w:tcBorders>
              <w:top w:val="nil"/>
              <w:left w:val="nil"/>
              <w:bottom w:val="single" w:sz="8" w:space="0" w:color="auto"/>
              <w:right w:val="single" w:sz="8" w:space="0" w:color="auto"/>
            </w:tcBorders>
            <w:shd w:val="clear" w:color="000000" w:fill="E6B9B8"/>
            <w:noWrap/>
            <w:vAlign w:val="center"/>
            <w:hideMark/>
          </w:tcPr>
          <w:p w:rsidR="00C224B2" w:rsidRPr="00307D53" w:rsidRDefault="00C224B2" w:rsidP="00C224B2">
            <w:pPr>
              <w:pStyle w:val="a8"/>
              <w:jc w:val="both"/>
              <w:rPr>
                <w:rFonts w:ascii="Times New Roman" w:hAnsi="Times New Roman"/>
                <w:b/>
                <w:bCs/>
                <w:sz w:val="24"/>
                <w:szCs w:val="24"/>
              </w:rPr>
            </w:pPr>
            <w:r w:rsidRPr="00307D53">
              <w:rPr>
                <w:rFonts w:ascii="Times New Roman" w:hAnsi="Times New Roman"/>
                <w:b/>
                <w:bCs/>
                <w:sz w:val="24"/>
                <w:szCs w:val="24"/>
              </w:rPr>
              <w:t>2,71%</w:t>
            </w:r>
          </w:p>
        </w:tc>
      </w:tr>
    </w:tbl>
    <w:p w:rsidR="00C224B2"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Учащихся, состоящих на учете в Комиссии по делам несовершеннолетних и в ИДН, в лицее нет, но есть учащ</w:t>
      </w:r>
      <w:r>
        <w:rPr>
          <w:rFonts w:ascii="Times New Roman" w:hAnsi="Times New Roman"/>
          <w:sz w:val="24"/>
          <w:szCs w:val="24"/>
        </w:rPr>
        <w:t>иеся, которые на учете в лицее.</w:t>
      </w:r>
    </w:p>
    <w:p w:rsidR="00C224B2" w:rsidRPr="00307D53" w:rsidRDefault="00C224B2" w:rsidP="00C224B2">
      <w:pPr>
        <w:pStyle w:val="a8"/>
        <w:jc w:val="both"/>
        <w:rPr>
          <w:rFonts w:ascii="Times New Roman" w:hAnsi="Times New Roman"/>
          <w:sz w:val="24"/>
          <w:szCs w:val="24"/>
        </w:rPr>
      </w:pPr>
      <w:r>
        <w:rPr>
          <w:rFonts w:ascii="Times New Roman" w:hAnsi="Times New Roman"/>
          <w:sz w:val="24"/>
          <w:szCs w:val="24"/>
        </w:rPr>
        <w:t xml:space="preserve">Детей-сирот нет. 74 ребёнка </w:t>
      </w:r>
      <w:r w:rsidRPr="00307D53">
        <w:rPr>
          <w:rFonts w:ascii="Times New Roman" w:hAnsi="Times New Roman"/>
          <w:sz w:val="24"/>
          <w:szCs w:val="24"/>
        </w:rPr>
        <w:t>воспитываю</w:t>
      </w:r>
      <w:r>
        <w:rPr>
          <w:rFonts w:ascii="Times New Roman" w:hAnsi="Times New Roman"/>
          <w:sz w:val="24"/>
          <w:szCs w:val="24"/>
        </w:rPr>
        <w:t>тся в многодетных семьях, еще 43</w:t>
      </w:r>
      <w:r w:rsidRPr="00307D53">
        <w:rPr>
          <w:rFonts w:ascii="Times New Roman" w:hAnsi="Times New Roman"/>
          <w:sz w:val="24"/>
          <w:szCs w:val="24"/>
        </w:rPr>
        <w:t xml:space="preserve"> – в неполных семьях.</w:t>
      </w:r>
    </w:p>
    <w:p w:rsidR="00C224B2" w:rsidRPr="00307D53" w:rsidRDefault="00C224B2" w:rsidP="00C224B2">
      <w:pPr>
        <w:pStyle w:val="a8"/>
        <w:jc w:val="both"/>
        <w:rPr>
          <w:rFonts w:ascii="Times New Roman" w:hAnsi="Times New Roman"/>
          <w:sz w:val="24"/>
          <w:szCs w:val="24"/>
        </w:rPr>
      </w:pPr>
      <w:r>
        <w:rPr>
          <w:rFonts w:ascii="Times New Roman" w:hAnsi="Times New Roman"/>
          <w:sz w:val="24"/>
          <w:szCs w:val="24"/>
        </w:rPr>
        <w:t xml:space="preserve">У </w:t>
      </w:r>
      <w:r w:rsidRPr="00307D53">
        <w:rPr>
          <w:rFonts w:ascii="Times New Roman" w:hAnsi="Times New Roman"/>
          <w:sz w:val="24"/>
          <w:szCs w:val="24"/>
        </w:rPr>
        <w:t>44 учеников – на заработках один из родителей. Данные цифры регулярно меняются, так как одни родители возвращаются, другие – уезжают. Некоторые родители ставят в известность классного руководителя об отъезде, но часть из них уезжает без предупрежде</w:t>
      </w:r>
      <w:r>
        <w:rPr>
          <w:rFonts w:ascii="Times New Roman" w:hAnsi="Times New Roman"/>
          <w:sz w:val="24"/>
          <w:szCs w:val="24"/>
        </w:rPr>
        <w:t xml:space="preserve">ния. На родительских собраниях нужно </w:t>
      </w:r>
      <w:r w:rsidRPr="00307D53">
        <w:rPr>
          <w:rFonts w:ascii="Times New Roman" w:hAnsi="Times New Roman"/>
          <w:sz w:val="24"/>
          <w:szCs w:val="24"/>
        </w:rPr>
        <w:t xml:space="preserve">говорить родителям о необходимости извещать о предстоящем отъезде и о лицах, которые будут присматривать за ребенком в период отсутствия одного или обоих родителей.  </w:t>
      </w:r>
    </w:p>
    <w:p w:rsidR="00C224B2" w:rsidRDefault="00C224B2" w:rsidP="00C224B2">
      <w:pPr>
        <w:pStyle w:val="a8"/>
        <w:rPr>
          <w:rFonts w:ascii="Times New Roman" w:hAnsi="Times New Roman"/>
          <w:sz w:val="24"/>
          <w:szCs w:val="24"/>
        </w:rPr>
      </w:pPr>
      <w:r>
        <w:rPr>
          <w:rFonts w:ascii="Times New Roman" w:hAnsi="Times New Roman"/>
          <w:sz w:val="24"/>
          <w:szCs w:val="24"/>
        </w:rPr>
        <w:t>Подводя итоги анализа контингента учащихся можно отметить:</w:t>
      </w:r>
    </w:p>
    <w:p w:rsidR="00C224B2" w:rsidRPr="00FD759D" w:rsidRDefault="00C224B2" w:rsidP="00C224B2">
      <w:pPr>
        <w:pStyle w:val="a8"/>
        <w:rPr>
          <w:rFonts w:ascii="Times New Roman" w:hAnsi="Times New Roman"/>
          <w:b/>
          <w:sz w:val="24"/>
          <w:szCs w:val="24"/>
        </w:rPr>
      </w:pP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 xml:space="preserve">С 2016 -2018 уч. года наблюдается небольшой, но стабильный рост количества учащихся. </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 xml:space="preserve">100% охват обучением всех учащихся во всех трёх ступенях (включая учащихся с ООП, частично или полностью интегрированных в </w:t>
      </w:r>
      <w:proofErr w:type="spellStart"/>
      <w:r w:rsidRPr="00FD759D">
        <w:rPr>
          <w:rFonts w:ascii="Times New Roman" w:hAnsi="Times New Roman"/>
          <w:b/>
          <w:sz w:val="24"/>
          <w:szCs w:val="24"/>
        </w:rPr>
        <w:t>учебно</w:t>
      </w:r>
      <w:proofErr w:type="spellEnd"/>
      <w:r w:rsidRPr="00FD759D">
        <w:rPr>
          <w:rFonts w:ascii="Times New Roman" w:hAnsi="Times New Roman"/>
          <w:b/>
          <w:sz w:val="24"/>
          <w:szCs w:val="24"/>
        </w:rPr>
        <w:t xml:space="preserve"> – воспитательный процесс)</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lastRenderedPageBreak/>
        <w:t xml:space="preserve"> Несмотря на финансовую зависимость  бюджета лицея от контингента учащихся, администрация лицея все же открыла параллели, чтобы дать возможность учителям работать в класс</w:t>
      </w:r>
      <w:r>
        <w:rPr>
          <w:rFonts w:ascii="Times New Roman" w:hAnsi="Times New Roman"/>
          <w:b/>
          <w:sz w:val="24"/>
          <w:szCs w:val="24"/>
        </w:rPr>
        <w:t xml:space="preserve">ах с меньшей наполняемостью, и, </w:t>
      </w:r>
      <w:r w:rsidRPr="00FD759D">
        <w:rPr>
          <w:rFonts w:ascii="Times New Roman" w:hAnsi="Times New Roman"/>
          <w:b/>
          <w:sz w:val="24"/>
          <w:szCs w:val="24"/>
        </w:rPr>
        <w:t xml:space="preserve">соответственно,  повышать качество образовательного процесса,  но </w:t>
      </w:r>
      <w:r>
        <w:rPr>
          <w:rFonts w:ascii="Times New Roman" w:hAnsi="Times New Roman"/>
          <w:b/>
          <w:sz w:val="24"/>
          <w:szCs w:val="24"/>
        </w:rPr>
        <w:t xml:space="preserve">в </w:t>
      </w:r>
      <w:r w:rsidRPr="00FD759D">
        <w:rPr>
          <w:rFonts w:ascii="Times New Roman" w:hAnsi="Times New Roman"/>
          <w:b/>
          <w:sz w:val="24"/>
          <w:szCs w:val="24"/>
        </w:rPr>
        <w:t xml:space="preserve">2019-2020 </w:t>
      </w:r>
      <w:proofErr w:type="spellStart"/>
      <w:r w:rsidRPr="00FD759D">
        <w:rPr>
          <w:rFonts w:ascii="Times New Roman" w:hAnsi="Times New Roman"/>
          <w:b/>
          <w:sz w:val="24"/>
          <w:szCs w:val="24"/>
        </w:rPr>
        <w:t>уч.году</w:t>
      </w:r>
      <w:proofErr w:type="spellEnd"/>
      <w:r w:rsidRPr="00FD759D">
        <w:rPr>
          <w:rFonts w:ascii="Times New Roman" w:hAnsi="Times New Roman"/>
          <w:b/>
          <w:sz w:val="24"/>
          <w:szCs w:val="24"/>
        </w:rPr>
        <w:t xml:space="preserve">  количество учащихся снизилось это повлекло за собой, объединение  параллелей третьих и четвёртых классов.</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Увеличился показатель наполняемости классов.</w:t>
      </w:r>
    </w:p>
    <w:p w:rsidR="00C224B2" w:rsidRPr="00FD759D" w:rsidRDefault="00C224B2" w:rsidP="00145A8B">
      <w:pPr>
        <w:pStyle w:val="a8"/>
        <w:numPr>
          <w:ilvl w:val="0"/>
          <w:numId w:val="7"/>
        </w:numPr>
        <w:rPr>
          <w:rFonts w:ascii="Times New Roman" w:hAnsi="Times New Roman"/>
          <w:b/>
          <w:sz w:val="24"/>
          <w:szCs w:val="24"/>
        </w:rPr>
      </w:pPr>
      <w:proofErr w:type="spellStart"/>
      <w:r w:rsidRPr="00FD759D">
        <w:rPr>
          <w:rFonts w:ascii="Times New Roman" w:hAnsi="Times New Roman"/>
          <w:b/>
          <w:sz w:val="24"/>
          <w:szCs w:val="24"/>
        </w:rPr>
        <w:t>Уменьщение</w:t>
      </w:r>
      <w:proofErr w:type="spellEnd"/>
      <w:r w:rsidRPr="00FD759D">
        <w:rPr>
          <w:rFonts w:ascii="Times New Roman" w:hAnsi="Times New Roman"/>
          <w:b/>
          <w:sz w:val="24"/>
          <w:szCs w:val="24"/>
        </w:rPr>
        <w:t xml:space="preserve"> </w:t>
      </w:r>
      <w:proofErr w:type="gramStart"/>
      <w:r w:rsidRPr="00FD759D">
        <w:rPr>
          <w:rFonts w:ascii="Times New Roman" w:hAnsi="Times New Roman"/>
          <w:b/>
          <w:sz w:val="24"/>
          <w:szCs w:val="24"/>
        </w:rPr>
        <w:t>количества  учащихся</w:t>
      </w:r>
      <w:proofErr w:type="gramEnd"/>
      <w:r w:rsidRPr="00FD759D">
        <w:rPr>
          <w:rFonts w:ascii="Times New Roman" w:hAnsi="Times New Roman"/>
          <w:b/>
          <w:sz w:val="24"/>
          <w:szCs w:val="24"/>
        </w:rPr>
        <w:t xml:space="preserve"> из соседних населённых пунктов</w:t>
      </w:r>
      <w:r>
        <w:rPr>
          <w:rFonts w:ascii="Times New Roman" w:hAnsi="Times New Roman"/>
          <w:b/>
          <w:sz w:val="24"/>
          <w:szCs w:val="24"/>
        </w:rPr>
        <w:t>.</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 xml:space="preserve"> Отсутствие общежития для приезжих учащихся лицеистов.</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Отсутствие 10 лицейского класса в 2019 – 2020 учебном году.</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 xml:space="preserve">Невыполнение Методологии зачисления учащихся в лицейское </w:t>
      </w:r>
      <w:proofErr w:type="gramStart"/>
      <w:r w:rsidRPr="00FD759D">
        <w:rPr>
          <w:rFonts w:ascii="Times New Roman" w:hAnsi="Times New Roman"/>
          <w:b/>
          <w:sz w:val="24"/>
          <w:szCs w:val="24"/>
        </w:rPr>
        <w:t xml:space="preserve">образование </w:t>
      </w:r>
      <w:r>
        <w:rPr>
          <w:rFonts w:ascii="Times New Roman" w:hAnsi="Times New Roman"/>
          <w:b/>
          <w:sz w:val="24"/>
          <w:szCs w:val="24"/>
        </w:rPr>
        <w:t xml:space="preserve"> пункт</w:t>
      </w:r>
      <w:proofErr w:type="gramEnd"/>
      <w:r>
        <w:rPr>
          <w:rFonts w:ascii="Times New Roman" w:hAnsi="Times New Roman"/>
          <w:b/>
          <w:sz w:val="24"/>
          <w:szCs w:val="24"/>
        </w:rPr>
        <w:t xml:space="preserve"> 6. 1</w:t>
      </w:r>
      <w:r w:rsidRPr="00FD759D">
        <w:rPr>
          <w:rFonts w:ascii="Times New Roman" w:hAnsi="Times New Roman"/>
          <w:b/>
          <w:sz w:val="24"/>
          <w:szCs w:val="24"/>
        </w:rPr>
        <w:t>, регламентирующее зачисление.</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 xml:space="preserve">Отсутствие должного взаимодействия с детским садом села по выявлению и поддержке детей с ООП. </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Посещаемость в лицее за последние 5 лет повысилась. Уменьшилось количество пропусков</w:t>
      </w:r>
      <w:r>
        <w:rPr>
          <w:rFonts w:ascii="Times New Roman" w:hAnsi="Times New Roman"/>
          <w:b/>
          <w:sz w:val="24"/>
          <w:szCs w:val="24"/>
        </w:rPr>
        <w:t xml:space="preserve"> по неуважительной причине, но </w:t>
      </w:r>
      <w:r w:rsidRPr="00FD759D">
        <w:rPr>
          <w:rFonts w:ascii="Times New Roman" w:hAnsi="Times New Roman"/>
          <w:b/>
          <w:sz w:val="24"/>
          <w:szCs w:val="24"/>
        </w:rPr>
        <w:t>увеличились пропуски по болезни. Лучшая посещаемость (99,9%) отмечается в начальной школе. Большая часть пропусков по неуважительной причине отмечается в гимназическом цикле.</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За последние 10 лет не отмечено ни одного случая отсева учащихся.</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Нет учащихся, прогуливающих занятия.</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Нет учащихся круглых сирот.</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 xml:space="preserve">Налажено постоянное взаимодействие с ИДН </w:t>
      </w:r>
      <w:proofErr w:type="spellStart"/>
      <w:r w:rsidRPr="00FD759D">
        <w:rPr>
          <w:rFonts w:ascii="Times New Roman" w:hAnsi="Times New Roman"/>
          <w:b/>
          <w:sz w:val="24"/>
          <w:szCs w:val="24"/>
        </w:rPr>
        <w:t>г.Комрат</w:t>
      </w:r>
      <w:proofErr w:type="spellEnd"/>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 xml:space="preserve">Активная воспитательная работа в лицее по предупреждению </w:t>
      </w:r>
    </w:p>
    <w:p w:rsidR="00C224B2" w:rsidRPr="00FD759D" w:rsidRDefault="00C224B2" w:rsidP="00145A8B">
      <w:pPr>
        <w:pStyle w:val="a8"/>
        <w:numPr>
          <w:ilvl w:val="0"/>
          <w:numId w:val="7"/>
        </w:numPr>
        <w:rPr>
          <w:rFonts w:ascii="Times New Roman" w:hAnsi="Times New Roman"/>
          <w:b/>
          <w:sz w:val="24"/>
          <w:szCs w:val="24"/>
        </w:rPr>
      </w:pPr>
      <w:r w:rsidRPr="00FD759D">
        <w:rPr>
          <w:rFonts w:ascii="Times New Roman" w:hAnsi="Times New Roman"/>
          <w:b/>
          <w:sz w:val="24"/>
          <w:szCs w:val="24"/>
        </w:rPr>
        <w:t>Не всегда родители ставят в известность лицей, классного руководителя об отъезде за пределы страны на длительный срок</w:t>
      </w:r>
    </w:p>
    <w:p w:rsidR="00C224B2" w:rsidRPr="003A57E8" w:rsidRDefault="00C224B2" w:rsidP="00145A8B">
      <w:pPr>
        <w:pStyle w:val="a8"/>
        <w:numPr>
          <w:ilvl w:val="0"/>
          <w:numId w:val="7"/>
        </w:numPr>
        <w:rPr>
          <w:rFonts w:ascii="Times New Roman" w:hAnsi="Times New Roman"/>
          <w:b/>
          <w:sz w:val="24"/>
          <w:szCs w:val="24"/>
        </w:rPr>
      </w:pPr>
      <w:r w:rsidRPr="003A57E8">
        <w:rPr>
          <w:rFonts w:ascii="Times New Roman" w:hAnsi="Times New Roman"/>
          <w:b/>
          <w:sz w:val="24"/>
          <w:szCs w:val="24"/>
        </w:rPr>
        <w:t xml:space="preserve">9 детей растут в социально-уязвимых семьях </w:t>
      </w:r>
    </w:p>
    <w:p w:rsidR="00C224B2" w:rsidRPr="000F5521" w:rsidRDefault="00C224B2" w:rsidP="00C224B2">
      <w:pPr>
        <w:jc w:val="center"/>
        <w:rPr>
          <w:b/>
          <w:sz w:val="28"/>
          <w:szCs w:val="28"/>
        </w:rPr>
      </w:pPr>
    </w:p>
    <w:p w:rsidR="00C224B2" w:rsidRPr="00B6744F" w:rsidRDefault="00C224B2" w:rsidP="00C224B2">
      <w:pPr>
        <w:pStyle w:val="a8"/>
        <w:jc w:val="center"/>
        <w:rPr>
          <w:rFonts w:ascii="Times New Roman" w:hAnsi="Times New Roman"/>
          <w:b/>
          <w:sz w:val="24"/>
          <w:szCs w:val="24"/>
        </w:rPr>
      </w:pPr>
      <w:r w:rsidRPr="00B6744F">
        <w:rPr>
          <w:rFonts w:ascii="Times New Roman" w:hAnsi="Times New Roman"/>
          <w:b/>
          <w:sz w:val="24"/>
          <w:szCs w:val="24"/>
        </w:rPr>
        <w:t>1.3.</w:t>
      </w:r>
    </w:p>
    <w:p w:rsidR="00C224B2" w:rsidRPr="00761EFB" w:rsidRDefault="00C224B2" w:rsidP="00C224B2">
      <w:pPr>
        <w:pStyle w:val="a8"/>
        <w:jc w:val="center"/>
        <w:rPr>
          <w:rFonts w:ascii="Times New Roman" w:hAnsi="Times New Roman"/>
          <w:b/>
          <w:color w:val="FF0000"/>
          <w:sz w:val="24"/>
          <w:szCs w:val="24"/>
        </w:rPr>
      </w:pPr>
      <w:r w:rsidRPr="00761EFB">
        <w:rPr>
          <w:rFonts w:ascii="Times New Roman" w:hAnsi="Times New Roman"/>
          <w:b/>
          <w:color w:val="FF0000"/>
          <w:sz w:val="24"/>
          <w:szCs w:val="24"/>
        </w:rPr>
        <w:t>Показатели оценки условий,</w:t>
      </w:r>
    </w:p>
    <w:p w:rsidR="00C224B2" w:rsidRPr="00761EFB" w:rsidRDefault="00C224B2" w:rsidP="00C224B2">
      <w:pPr>
        <w:pStyle w:val="a8"/>
        <w:jc w:val="center"/>
        <w:rPr>
          <w:rFonts w:ascii="Times New Roman" w:hAnsi="Times New Roman"/>
          <w:b/>
          <w:color w:val="FF0000"/>
          <w:sz w:val="24"/>
          <w:szCs w:val="24"/>
        </w:rPr>
      </w:pPr>
      <w:r w:rsidRPr="00761EFB">
        <w:rPr>
          <w:rFonts w:ascii="Times New Roman" w:hAnsi="Times New Roman"/>
          <w:b/>
          <w:color w:val="FF0000"/>
          <w:sz w:val="24"/>
          <w:szCs w:val="24"/>
        </w:rPr>
        <w:t>обеспечивающих охрану жизни и здоровья детей.</w:t>
      </w:r>
    </w:p>
    <w:p w:rsidR="00C224B2" w:rsidRPr="00761EFB" w:rsidRDefault="00C224B2" w:rsidP="00C224B2">
      <w:pPr>
        <w:pStyle w:val="a8"/>
        <w:jc w:val="both"/>
        <w:rPr>
          <w:rFonts w:ascii="Times New Roman" w:hAnsi="Times New Roman"/>
          <w:color w:val="FF0000"/>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Занятия проводятся в 26 кабинетах, все кабинеты оснащены компьютерами, подсоединенными как к проводной, так и к беспроводной сети интернет </w:t>
      </w:r>
      <w:r w:rsidRPr="00307D53">
        <w:rPr>
          <w:rFonts w:ascii="Times New Roman" w:hAnsi="Times New Roman"/>
          <w:sz w:val="24"/>
          <w:szCs w:val="24"/>
          <w:lang w:val="en-US"/>
        </w:rPr>
        <w:t>WI</w:t>
      </w:r>
      <w:r w:rsidRPr="00307D53">
        <w:rPr>
          <w:rFonts w:ascii="Times New Roman" w:hAnsi="Times New Roman"/>
          <w:sz w:val="24"/>
          <w:szCs w:val="24"/>
        </w:rPr>
        <w:t>-</w:t>
      </w:r>
      <w:r w:rsidRPr="00307D53">
        <w:rPr>
          <w:rFonts w:ascii="Times New Roman" w:hAnsi="Times New Roman"/>
          <w:sz w:val="24"/>
          <w:szCs w:val="24"/>
          <w:lang w:val="en-US"/>
        </w:rPr>
        <w:t>FI</w:t>
      </w:r>
      <w:r>
        <w:rPr>
          <w:rFonts w:ascii="Times New Roman" w:hAnsi="Times New Roman"/>
          <w:sz w:val="24"/>
          <w:szCs w:val="24"/>
        </w:rPr>
        <w:t>, в 25</w:t>
      </w:r>
      <w:r w:rsidRPr="00307D53">
        <w:rPr>
          <w:rFonts w:ascii="Times New Roman" w:hAnsi="Times New Roman"/>
          <w:sz w:val="24"/>
          <w:szCs w:val="24"/>
        </w:rPr>
        <w:t xml:space="preserve"> –</w:t>
      </w:r>
      <w:proofErr w:type="spellStart"/>
      <w:r w:rsidRPr="00307D53">
        <w:rPr>
          <w:rFonts w:ascii="Times New Roman" w:hAnsi="Times New Roman"/>
          <w:sz w:val="24"/>
          <w:szCs w:val="24"/>
        </w:rPr>
        <w:t>ти</w:t>
      </w:r>
      <w:proofErr w:type="spellEnd"/>
      <w:r w:rsidRPr="00307D53">
        <w:rPr>
          <w:rFonts w:ascii="Times New Roman" w:hAnsi="Times New Roman"/>
          <w:sz w:val="24"/>
          <w:szCs w:val="24"/>
        </w:rPr>
        <w:t xml:space="preserve"> из них </w:t>
      </w:r>
      <w:r>
        <w:rPr>
          <w:rFonts w:ascii="Times New Roman" w:hAnsi="Times New Roman"/>
          <w:sz w:val="24"/>
          <w:szCs w:val="24"/>
        </w:rPr>
        <w:t xml:space="preserve">установлены принтеры, в 24 </w:t>
      </w:r>
      <w:r w:rsidRPr="00307D53">
        <w:rPr>
          <w:rFonts w:ascii="Times New Roman" w:hAnsi="Times New Roman"/>
          <w:sz w:val="24"/>
          <w:szCs w:val="24"/>
        </w:rPr>
        <w:t>кабинетах работают  интерактивные доски, в 5 –</w:t>
      </w:r>
      <w:proofErr w:type="spellStart"/>
      <w:r w:rsidRPr="00307D53">
        <w:rPr>
          <w:rFonts w:ascii="Times New Roman" w:hAnsi="Times New Roman"/>
          <w:sz w:val="24"/>
          <w:szCs w:val="24"/>
        </w:rPr>
        <w:t>ти</w:t>
      </w:r>
      <w:proofErr w:type="spellEnd"/>
      <w:r w:rsidRPr="00307D53">
        <w:rPr>
          <w:rFonts w:ascii="Times New Roman" w:hAnsi="Times New Roman"/>
          <w:sz w:val="24"/>
          <w:szCs w:val="24"/>
        </w:rPr>
        <w:t xml:space="preserve"> кабинетах имеются  документ-камеры, а в 3 – система интерактивного опроса.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Уроки физической культ</w:t>
      </w:r>
      <w:r>
        <w:rPr>
          <w:rFonts w:ascii="Times New Roman" w:hAnsi="Times New Roman"/>
          <w:sz w:val="24"/>
          <w:szCs w:val="24"/>
        </w:rPr>
        <w:t xml:space="preserve">уры в зимний период проводятся </w:t>
      </w:r>
      <w:r w:rsidRPr="00307D53">
        <w:rPr>
          <w:rFonts w:ascii="Times New Roman" w:hAnsi="Times New Roman"/>
          <w:sz w:val="24"/>
          <w:szCs w:val="24"/>
        </w:rPr>
        <w:t>в спортивном зале лицея, который частично оборудован не</w:t>
      </w:r>
      <w:r>
        <w:rPr>
          <w:rFonts w:ascii="Times New Roman" w:hAnsi="Times New Roman"/>
          <w:sz w:val="24"/>
          <w:szCs w:val="24"/>
        </w:rPr>
        <w:t xml:space="preserve">обходимым инвентарем. Спортзал </w:t>
      </w:r>
      <w:r w:rsidRPr="00307D53">
        <w:rPr>
          <w:rFonts w:ascii="Times New Roman" w:hAnsi="Times New Roman"/>
          <w:sz w:val="24"/>
          <w:szCs w:val="24"/>
        </w:rPr>
        <w:t xml:space="preserve">имеет раздевалки и действующие душевые комнаты. Весной и осенью занятия проходят   на спортивной площадке и мини - футбольном поле с искусственным покрытием, которые находятся на территории лицея. Построены </w:t>
      </w:r>
      <w:r>
        <w:rPr>
          <w:rFonts w:ascii="Times New Roman" w:hAnsi="Times New Roman"/>
          <w:sz w:val="24"/>
          <w:szCs w:val="24"/>
        </w:rPr>
        <w:t xml:space="preserve">и введены в эксплуатацию </w:t>
      </w:r>
      <w:r w:rsidRPr="00307D53">
        <w:rPr>
          <w:rFonts w:ascii="Times New Roman" w:hAnsi="Times New Roman"/>
          <w:sz w:val="24"/>
          <w:szCs w:val="24"/>
        </w:rPr>
        <w:t>еще 2 корта (на грунте) для игр в большой теннис. Крытый корт используется для занятий теннисом в зимнее время и в непогоду.</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Л</w:t>
      </w:r>
      <w:r w:rsidR="000D55B9">
        <w:rPr>
          <w:rFonts w:ascii="Times New Roman" w:hAnsi="Times New Roman"/>
          <w:sz w:val="24"/>
          <w:szCs w:val="24"/>
        </w:rPr>
        <w:t>ицей имеет собственный пищеблок.</w:t>
      </w:r>
      <w:r w:rsidRPr="00307D53">
        <w:rPr>
          <w:rFonts w:ascii="Times New Roman" w:hAnsi="Times New Roman"/>
          <w:sz w:val="24"/>
          <w:szCs w:val="24"/>
        </w:rPr>
        <w:t xml:space="preserve">    Питание осуществляется в специальном помещении- обеденном зале, рассчитанном на </w:t>
      </w:r>
      <w:r w:rsidRPr="00891232">
        <w:rPr>
          <w:rFonts w:ascii="Times New Roman" w:hAnsi="Times New Roman"/>
          <w:sz w:val="24"/>
          <w:szCs w:val="24"/>
        </w:rPr>
        <w:t>160 посадочных мест.  Здесь имеются 5 кранов со сточной вод</w:t>
      </w:r>
      <w:r>
        <w:rPr>
          <w:rFonts w:ascii="Times New Roman" w:hAnsi="Times New Roman"/>
          <w:sz w:val="24"/>
          <w:szCs w:val="24"/>
        </w:rPr>
        <w:t xml:space="preserve">ой для мытья рук, </w:t>
      </w:r>
      <w:r w:rsidRPr="00891232">
        <w:rPr>
          <w:rFonts w:ascii="Times New Roman" w:hAnsi="Times New Roman"/>
          <w:sz w:val="24"/>
          <w:szCs w:val="24"/>
        </w:rPr>
        <w:t>установлены 5</w:t>
      </w:r>
      <w:r w:rsidRPr="00307D53">
        <w:rPr>
          <w:rFonts w:ascii="Times New Roman" w:hAnsi="Times New Roman"/>
          <w:sz w:val="24"/>
          <w:szCs w:val="24"/>
        </w:rPr>
        <w:t xml:space="preserve"> </w:t>
      </w:r>
      <w:proofErr w:type="spellStart"/>
      <w:r w:rsidRPr="00307D53">
        <w:rPr>
          <w:rFonts w:ascii="Times New Roman" w:hAnsi="Times New Roman"/>
          <w:sz w:val="24"/>
          <w:szCs w:val="24"/>
        </w:rPr>
        <w:t>электрополотенец</w:t>
      </w:r>
      <w:proofErr w:type="spellEnd"/>
      <w:r w:rsidRPr="00307D53">
        <w:rPr>
          <w:rFonts w:ascii="Times New Roman" w:hAnsi="Times New Roman"/>
          <w:sz w:val="24"/>
          <w:szCs w:val="24"/>
        </w:rPr>
        <w:t>.</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Столовая оборудована складскими помещениями, моечной. Канализационно-очистительные сооружения для сточных вод функционируют. Капитальны</w:t>
      </w:r>
      <w:r>
        <w:rPr>
          <w:rFonts w:ascii="Times New Roman" w:hAnsi="Times New Roman"/>
          <w:sz w:val="24"/>
          <w:szCs w:val="24"/>
        </w:rPr>
        <w:t>й ремонт столовой осуществлен 4</w:t>
      </w:r>
      <w:r w:rsidRPr="00307D53">
        <w:rPr>
          <w:rFonts w:ascii="Times New Roman" w:hAnsi="Times New Roman"/>
          <w:sz w:val="24"/>
          <w:szCs w:val="24"/>
        </w:rPr>
        <w:t xml:space="preserve"> года назад.</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Согласно проверок санитарно-эпидемиологиче</w:t>
      </w:r>
      <w:r>
        <w:rPr>
          <w:rFonts w:ascii="Times New Roman" w:hAnsi="Times New Roman"/>
          <w:sz w:val="24"/>
          <w:szCs w:val="24"/>
        </w:rPr>
        <w:t xml:space="preserve">ской службы </w:t>
      </w:r>
      <w:proofErr w:type="spellStart"/>
      <w:r>
        <w:rPr>
          <w:rFonts w:ascii="Times New Roman" w:hAnsi="Times New Roman"/>
          <w:sz w:val="24"/>
          <w:szCs w:val="24"/>
        </w:rPr>
        <w:t>Комратского</w:t>
      </w:r>
      <w:proofErr w:type="spellEnd"/>
      <w:r>
        <w:rPr>
          <w:rFonts w:ascii="Times New Roman" w:hAnsi="Times New Roman"/>
          <w:sz w:val="24"/>
          <w:szCs w:val="24"/>
        </w:rPr>
        <w:t xml:space="preserve"> района </w:t>
      </w:r>
      <w:r w:rsidRPr="00307D53">
        <w:rPr>
          <w:rFonts w:ascii="Times New Roman" w:hAnsi="Times New Roman"/>
          <w:sz w:val="24"/>
          <w:szCs w:val="24"/>
        </w:rPr>
        <w:t>и внутришкольного мониторинга соблюдения санитарно- эпидемиологических требований, направленных на об</w:t>
      </w:r>
      <w:r>
        <w:rPr>
          <w:rFonts w:ascii="Times New Roman" w:hAnsi="Times New Roman"/>
          <w:sz w:val="24"/>
          <w:szCs w:val="24"/>
        </w:rPr>
        <w:t>еспечение здоровья обучающихся,</w:t>
      </w:r>
      <w:r w:rsidRPr="00307D53">
        <w:rPr>
          <w:rFonts w:ascii="Times New Roman" w:hAnsi="Times New Roman"/>
          <w:sz w:val="24"/>
          <w:szCs w:val="24"/>
        </w:rPr>
        <w:t xml:space="preserve"> в пищеблоке лицея санитарно-эпидемиологические требования соблюдаются.</w:t>
      </w:r>
    </w:p>
    <w:p w:rsidR="00C224B2" w:rsidRPr="00BE4B45" w:rsidRDefault="00C224B2" w:rsidP="00C224B2">
      <w:pPr>
        <w:pStyle w:val="a8"/>
        <w:jc w:val="both"/>
        <w:rPr>
          <w:rFonts w:ascii="Times New Roman" w:hAnsi="Times New Roman"/>
          <w:sz w:val="24"/>
          <w:szCs w:val="24"/>
        </w:rPr>
      </w:pPr>
      <w:r>
        <w:rPr>
          <w:rFonts w:ascii="Times New Roman" w:hAnsi="Times New Roman"/>
          <w:sz w:val="24"/>
          <w:szCs w:val="24"/>
        </w:rPr>
        <w:lastRenderedPageBreak/>
        <w:t xml:space="preserve">   Учащихся 5-12 классов лицея были</w:t>
      </w:r>
      <w:r w:rsidRPr="00BE4B45">
        <w:rPr>
          <w:rFonts w:ascii="Times New Roman" w:hAnsi="Times New Roman"/>
          <w:sz w:val="24"/>
          <w:szCs w:val="24"/>
        </w:rPr>
        <w:t xml:space="preserve"> обеспечены бесплатным питанием благодаря </w:t>
      </w:r>
      <w:r>
        <w:rPr>
          <w:rFonts w:ascii="Times New Roman" w:hAnsi="Times New Roman"/>
          <w:sz w:val="24"/>
          <w:szCs w:val="24"/>
        </w:rPr>
        <w:t xml:space="preserve">фонду «Здоровое поколение» и </w:t>
      </w:r>
      <w:r w:rsidRPr="00BE4B45">
        <w:rPr>
          <w:rFonts w:ascii="Times New Roman" w:hAnsi="Times New Roman"/>
          <w:sz w:val="24"/>
          <w:szCs w:val="24"/>
        </w:rPr>
        <w:t>спонсорской помощи.</w:t>
      </w:r>
    </w:p>
    <w:p w:rsidR="00C224B2" w:rsidRDefault="00C224B2" w:rsidP="00C224B2">
      <w:pPr>
        <w:pStyle w:val="a8"/>
        <w:jc w:val="both"/>
        <w:rPr>
          <w:rFonts w:ascii="Times New Roman" w:hAnsi="Times New Roman"/>
          <w:sz w:val="24"/>
          <w:szCs w:val="24"/>
        </w:rPr>
      </w:pPr>
      <w:r w:rsidRPr="00BE4B45">
        <w:rPr>
          <w:rFonts w:ascii="Times New Roman" w:hAnsi="Times New Roman"/>
          <w:sz w:val="24"/>
          <w:szCs w:val="24"/>
        </w:rPr>
        <w:t xml:space="preserve">    Учащиеся начальных классов питались также и за счет бюджетных средств</w:t>
      </w:r>
      <w:r w:rsidR="000D55B9">
        <w:rPr>
          <w:rFonts w:ascii="Times New Roman" w:hAnsi="Times New Roman"/>
          <w:sz w:val="24"/>
          <w:szCs w:val="24"/>
        </w:rPr>
        <w:t>.</w:t>
      </w:r>
      <w:r w:rsidRPr="00BE4B45">
        <w:rPr>
          <w:rFonts w:ascii="Times New Roman" w:hAnsi="Times New Roman"/>
          <w:sz w:val="24"/>
          <w:szCs w:val="24"/>
        </w:rPr>
        <w:t xml:space="preserve"> </w:t>
      </w:r>
    </w:p>
    <w:p w:rsidR="00C224B2" w:rsidRPr="00307D53" w:rsidRDefault="00C224B2" w:rsidP="00C224B2">
      <w:pPr>
        <w:pStyle w:val="a8"/>
        <w:jc w:val="both"/>
        <w:rPr>
          <w:rFonts w:ascii="Times New Roman" w:hAnsi="Times New Roman"/>
          <w:sz w:val="24"/>
          <w:szCs w:val="24"/>
          <w:highlight w:val="yellow"/>
        </w:rPr>
      </w:pPr>
    </w:p>
    <w:p w:rsidR="00C224B2" w:rsidRPr="00307D53" w:rsidRDefault="00C224B2" w:rsidP="00C224B2">
      <w:pPr>
        <w:pStyle w:val="a8"/>
        <w:jc w:val="both"/>
        <w:rPr>
          <w:rFonts w:ascii="Times New Roman" w:hAnsi="Times New Roman"/>
          <w:sz w:val="24"/>
          <w:szCs w:val="24"/>
        </w:rPr>
      </w:pPr>
      <w:r w:rsidRPr="00BE4B45">
        <w:rPr>
          <w:rFonts w:ascii="Times New Roman" w:hAnsi="Times New Roman"/>
          <w:sz w:val="24"/>
          <w:szCs w:val="24"/>
        </w:rPr>
        <w:t xml:space="preserve"> </w:t>
      </w:r>
      <w:r>
        <w:rPr>
          <w:rFonts w:ascii="Times New Roman" w:hAnsi="Times New Roman"/>
          <w:sz w:val="24"/>
          <w:szCs w:val="24"/>
        </w:rPr>
        <w:t xml:space="preserve">      </w:t>
      </w:r>
      <w:r w:rsidRPr="00BE4B45">
        <w:rPr>
          <w:rFonts w:ascii="Times New Roman" w:hAnsi="Times New Roman"/>
          <w:sz w:val="24"/>
          <w:szCs w:val="24"/>
        </w:rPr>
        <w:t xml:space="preserve">   По итогам внутришкольного контроля за качеством питания и</w:t>
      </w:r>
      <w:r w:rsidRPr="00307D53">
        <w:rPr>
          <w:rFonts w:ascii="Times New Roman" w:hAnsi="Times New Roman"/>
          <w:sz w:val="24"/>
          <w:szCs w:val="24"/>
        </w:rPr>
        <w:t xml:space="preserve"> соблюдением норм, выдаваемых на 1-го ребенка, п</w:t>
      </w:r>
      <w:r w:rsidR="000D55B9">
        <w:rPr>
          <w:rFonts w:ascii="Times New Roman" w:hAnsi="Times New Roman"/>
          <w:sz w:val="24"/>
          <w:szCs w:val="24"/>
        </w:rPr>
        <w:t>роведенного в феврале-марте 2020</w:t>
      </w:r>
      <w:r w:rsidRPr="00307D53">
        <w:rPr>
          <w:rFonts w:ascii="Times New Roman" w:hAnsi="Times New Roman"/>
          <w:sz w:val="24"/>
          <w:szCs w:val="24"/>
        </w:rPr>
        <w:t xml:space="preserve"> г., сделаны выводы, чт</w:t>
      </w:r>
      <w:r w:rsidR="000D55B9">
        <w:rPr>
          <w:rFonts w:ascii="Times New Roman" w:hAnsi="Times New Roman"/>
          <w:sz w:val="24"/>
          <w:szCs w:val="24"/>
        </w:rPr>
        <w:t xml:space="preserve">о медработник лицея </w:t>
      </w:r>
      <w:proofErr w:type="spellStart"/>
      <w:r w:rsidR="000D55B9">
        <w:rPr>
          <w:rFonts w:ascii="Times New Roman" w:hAnsi="Times New Roman"/>
          <w:sz w:val="24"/>
          <w:szCs w:val="24"/>
        </w:rPr>
        <w:t>Саранди</w:t>
      </w:r>
      <w:proofErr w:type="spellEnd"/>
      <w:r w:rsidR="000D55B9">
        <w:rPr>
          <w:rFonts w:ascii="Times New Roman" w:hAnsi="Times New Roman"/>
          <w:sz w:val="24"/>
          <w:szCs w:val="24"/>
        </w:rPr>
        <w:t xml:space="preserve"> А.Н</w:t>
      </w:r>
      <w:r w:rsidRPr="00307D53">
        <w:rPr>
          <w:rFonts w:ascii="Times New Roman" w:hAnsi="Times New Roman"/>
          <w:sz w:val="24"/>
          <w:szCs w:val="24"/>
        </w:rPr>
        <w:t>.  ежедневно осуществляет контроль за соблюдением режима приготовления</w:t>
      </w:r>
      <w:r>
        <w:rPr>
          <w:rFonts w:ascii="Times New Roman" w:hAnsi="Times New Roman"/>
          <w:sz w:val="24"/>
          <w:szCs w:val="24"/>
        </w:rPr>
        <w:t xml:space="preserve"> пищи, оценка качества готовой </w:t>
      </w:r>
      <w:r w:rsidRPr="00307D53">
        <w:rPr>
          <w:rFonts w:ascii="Times New Roman" w:hAnsi="Times New Roman"/>
          <w:sz w:val="24"/>
          <w:szCs w:val="24"/>
        </w:rPr>
        <w:t xml:space="preserve">еды ежедневно заносится в </w:t>
      </w:r>
      <w:proofErr w:type="spellStart"/>
      <w:r w:rsidRPr="00307D53">
        <w:rPr>
          <w:rFonts w:ascii="Times New Roman" w:hAnsi="Times New Roman"/>
          <w:sz w:val="24"/>
          <w:szCs w:val="24"/>
        </w:rPr>
        <w:t>бракеражный</w:t>
      </w:r>
      <w:proofErr w:type="spellEnd"/>
      <w:r w:rsidRPr="00307D53">
        <w:rPr>
          <w:rFonts w:ascii="Times New Roman" w:hAnsi="Times New Roman"/>
          <w:sz w:val="24"/>
          <w:szCs w:val="24"/>
        </w:rPr>
        <w:t xml:space="preserve"> журнал готовой пр</w:t>
      </w:r>
      <w:r>
        <w:rPr>
          <w:rFonts w:ascii="Times New Roman" w:hAnsi="Times New Roman"/>
          <w:sz w:val="24"/>
          <w:szCs w:val="24"/>
        </w:rPr>
        <w:t xml:space="preserve">одукции. Ежедневно берутся </w:t>
      </w:r>
      <w:r w:rsidRPr="00307D53">
        <w:rPr>
          <w:rFonts w:ascii="Times New Roman" w:hAnsi="Times New Roman"/>
          <w:sz w:val="24"/>
          <w:szCs w:val="24"/>
        </w:rPr>
        <w:t>суточные пробы.  Было составлено десятидневное меню, в которое включались горячие завтраки для начал</w:t>
      </w:r>
      <w:r>
        <w:rPr>
          <w:rFonts w:ascii="Times New Roman" w:hAnsi="Times New Roman"/>
          <w:sz w:val="24"/>
          <w:szCs w:val="24"/>
        </w:rPr>
        <w:t xml:space="preserve">ьной школы и комплексные обеды </w:t>
      </w:r>
      <w:r w:rsidRPr="00307D53">
        <w:rPr>
          <w:rFonts w:ascii="Times New Roman" w:hAnsi="Times New Roman"/>
          <w:sz w:val="24"/>
          <w:szCs w:val="24"/>
        </w:rPr>
        <w:t>для всей школы и персонала лицея</w:t>
      </w:r>
      <w:r>
        <w:rPr>
          <w:rFonts w:ascii="Times New Roman" w:hAnsi="Times New Roman"/>
          <w:sz w:val="24"/>
          <w:szCs w:val="24"/>
        </w:rPr>
        <w:t xml:space="preserve"> (за счет спонсорских средств)</w:t>
      </w:r>
      <w:r w:rsidRPr="00307D53">
        <w:rPr>
          <w:rFonts w:ascii="Times New Roman" w:hAnsi="Times New Roman"/>
          <w:sz w:val="24"/>
          <w:szCs w:val="24"/>
        </w:rPr>
        <w:t xml:space="preserve">.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w:t>
      </w:r>
      <w:r>
        <w:rPr>
          <w:rFonts w:ascii="Times New Roman" w:hAnsi="Times New Roman"/>
          <w:sz w:val="24"/>
          <w:szCs w:val="24"/>
        </w:rPr>
        <w:t xml:space="preserve">    </w:t>
      </w:r>
      <w:r w:rsidRPr="00307D53">
        <w:rPr>
          <w:rFonts w:ascii="Times New Roman" w:hAnsi="Times New Roman"/>
          <w:sz w:val="24"/>
          <w:szCs w:val="24"/>
        </w:rPr>
        <w:t xml:space="preserve">В лицее работает медицинский  </w:t>
      </w:r>
      <w:r>
        <w:rPr>
          <w:rFonts w:ascii="Times New Roman" w:hAnsi="Times New Roman"/>
          <w:sz w:val="24"/>
          <w:szCs w:val="24"/>
        </w:rPr>
        <w:t xml:space="preserve"> </w:t>
      </w:r>
      <w:r w:rsidRPr="00307D53">
        <w:rPr>
          <w:rFonts w:ascii="Times New Roman" w:hAnsi="Times New Roman"/>
          <w:sz w:val="24"/>
          <w:szCs w:val="24"/>
        </w:rPr>
        <w:t xml:space="preserve">кабинет, который </w:t>
      </w:r>
      <w:r>
        <w:rPr>
          <w:rFonts w:ascii="Times New Roman" w:hAnsi="Times New Roman"/>
          <w:sz w:val="24"/>
          <w:szCs w:val="24"/>
        </w:rPr>
        <w:t xml:space="preserve"> </w:t>
      </w:r>
      <w:r w:rsidRPr="00307D53">
        <w:rPr>
          <w:rFonts w:ascii="Times New Roman" w:hAnsi="Times New Roman"/>
          <w:sz w:val="24"/>
          <w:szCs w:val="24"/>
        </w:rPr>
        <w:t xml:space="preserve"> оборудован необходимым инвентарем и медикаментами. Медработник </w:t>
      </w:r>
      <w:r>
        <w:rPr>
          <w:rFonts w:ascii="Times New Roman" w:hAnsi="Times New Roman"/>
          <w:sz w:val="24"/>
          <w:szCs w:val="24"/>
        </w:rPr>
        <w:t xml:space="preserve">  </w:t>
      </w:r>
      <w:proofErr w:type="gramStart"/>
      <w:r w:rsidRPr="00307D53">
        <w:rPr>
          <w:rFonts w:ascii="Times New Roman" w:hAnsi="Times New Roman"/>
          <w:sz w:val="24"/>
          <w:szCs w:val="24"/>
        </w:rPr>
        <w:t>лицея  имеет</w:t>
      </w:r>
      <w:proofErr w:type="gramEnd"/>
      <w:r w:rsidRPr="00307D53">
        <w:rPr>
          <w:rFonts w:ascii="Times New Roman" w:hAnsi="Times New Roman"/>
          <w:sz w:val="24"/>
          <w:szCs w:val="24"/>
        </w:rPr>
        <w:t xml:space="preserve"> средне-специальное образование.</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Согласно плана работы лицея была осуществлена проверка соблюдения светового и теплового режима, и сделаны выводы, что тепловой и световой режим в лицее соответствует санитарно-гигиеническим нормам. Этому способствовало то, что новые лампы появились во всех кабинетах и коридорах лицея.</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w:t>
      </w:r>
      <w:r>
        <w:rPr>
          <w:rFonts w:ascii="Times New Roman" w:hAnsi="Times New Roman"/>
          <w:sz w:val="24"/>
          <w:szCs w:val="24"/>
        </w:rPr>
        <w:t xml:space="preserve">      </w:t>
      </w:r>
      <w:r w:rsidRPr="00307D53">
        <w:rPr>
          <w:rFonts w:ascii="Times New Roman" w:hAnsi="Times New Roman"/>
          <w:sz w:val="24"/>
          <w:szCs w:val="24"/>
        </w:rPr>
        <w:t xml:space="preserve">В лицее работают 15 внутренних туалетов, в том числе 9 адаптированных для детей с ограниченными способностями.  Это является очень важным моментом в сохранении здоровья учащихся. </w:t>
      </w:r>
      <w:proofErr w:type="gramStart"/>
      <w:r w:rsidRPr="00307D53">
        <w:rPr>
          <w:rFonts w:ascii="Times New Roman" w:hAnsi="Times New Roman"/>
          <w:sz w:val="24"/>
          <w:szCs w:val="24"/>
        </w:rPr>
        <w:t>Функционирует  система</w:t>
      </w:r>
      <w:proofErr w:type="gramEnd"/>
      <w:r w:rsidRPr="00307D53">
        <w:rPr>
          <w:rFonts w:ascii="Times New Roman" w:hAnsi="Times New Roman"/>
          <w:sz w:val="24"/>
          <w:szCs w:val="24"/>
        </w:rPr>
        <w:t xml:space="preserve"> холодного водоснабжения,  в ряде санузлов установлены бойлеры и учащиеся имеют возможность мыть руки т</w:t>
      </w:r>
      <w:r>
        <w:rPr>
          <w:rFonts w:ascii="Times New Roman" w:hAnsi="Times New Roman"/>
          <w:sz w:val="24"/>
          <w:szCs w:val="24"/>
        </w:rPr>
        <w:t xml:space="preserve">еплой водой. </w:t>
      </w:r>
      <w:proofErr w:type="gramStart"/>
      <w:r>
        <w:rPr>
          <w:rFonts w:ascii="Times New Roman" w:hAnsi="Times New Roman"/>
          <w:sz w:val="24"/>
          <w:szCs w:val="24"/>
        </w:rPr>
        <w:t>Имеются  аварийные</w:t>
      </w:r>
      <w:proofErr w:type="gramEnd"/>
      <w:r>
        <w:rPr>
          <w:rFonts w:ascii="Times New Roman" w:hAnsi="Times New Roman"/>
          <w:sz w:val="24"/>
          <w:szCs w:val="24"/>
        </w:rPr>
        <w:t xml:space="preserve"> </w:t>
      </w:r>
      <w:r w:rsidRPr="00307D53">
        <w:rPr>
          <w:rFonts w:ascii="Times New Roman" w:hAnsi="Times New Roman"/>
          <w:sz w:val="24"/>
          <w:szCs w:val="24"/>
        </w:rPr>
        <w:t>выходы; в наличии необходимое количество средств пожаротушения.     Подъездные пути к зданию соответствуют требованиям пожарной безопасности.</w:t>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Pr>
          <w:rFonts w:ascii="Times New Roman" w:hAnsi="Times New Roman"/>
          <w:sz w:val="24"/>
          <w:szCs w:val="24"/>
        </w:rPr>
        <w:t xml:space="preserve">        В пл</w:t>
      </w:r>
      <w:r w:rsidR="000D55B9">
        <w:rPr>
          <w:rFonts w:ascii="Times New Roman" w:hAnsi="Times New Roman"/>
          <w:sz w:val="24"/>
          <w:szCs w:val="24"/>
        </w:rPr>
        <w:t>ане работы лицея на 2019 - 2020</w:t>
      </w:r>
      <w:r w:rsidRPr="00307D53">
        <w:rPr>
          <w:rFonts w:ascii="Times New Roman" w:hAnsi="Times New Roman"/>
          <w:sz w:val="24"/>
          <w:szCs w:val="24"/>
        </w:rPr>
        <w:t xml:space="preserve"> уч. год был предусмотрен мониторинг соблюдения санитарно- гигиенических условий в пищеблоке и в целом в здании лицея. </w:t>
      </w:r>
      <w:proofErr w:type="gramStart"/>
      <w:r w:rsidRPr="00307D53">
        <w:rPr>
          <w:rFonts w:ascii="Times New Roman" w:hAnsi="Times New Roman"/>
          <w:sz w:val="24"/>
          <w:szCs w:val="24"/>
        </w:rPr>
        <w:t>Анализ  был</w:t>
      </w:r>
      <w:proofErr w:type="gramEnd"/>
      <w:r w:rsidRPr="00307D53">
        <w:rPr>
          <w:rFonts w:ascii="Times New Roman" w:hAnsi="Times New Roman"/>
          <w:sz w:val="24"/>
          <w:szCs w:val="24"/>
        </w:rPr>
        <w:t xml:space="preserve"> проведен  на основе государственных санитарно- эпидемиологических правил и нормативов «Гигиена начальных школ, гимназий и лицеев» (№ 06.7,3.44 от 01.12.2001г.), пересмотренных в соответствии с Законом № 424-</w:t>
      </w:r>
      <w:r w:rsidRPr="00307D53">
        <w:rPr>
          <w:rFonts w:ascii="Times New Roman" w:hAnsi="Times New Roman"/>
          <w:sz w:val="24"/>
          <w:szCs w:val="24"/>
          <w:lang w:val="en-US"/>
        </w:rPr>
        <w:t>XV</w:t>
      </w:r>
      <w:r w:rsidRPr="00307D53">
        <w:rPr>
          <w:rFonts w:ascii="Times New Roman" w:hAnsi="Times New Roman"/>
          <w:sz w:val="24"/>
          <w:szCs w:val="24"/>
        </w:rPr>
        <w:t xml:space="preserve"> ОТ 16.12.2004г.  Анализ позволил увидеть нынешнее </w:t>
      </w:r>
      <w:proofErr w:type="gramStart"/>
      <w:r w:rsidRPr="00307D53">
        <w:rPr>
          <w:rFonts w:ascii="Times New Roman" w:hAnsi="Times New Roman"/>
          <w:sz w:val="24"/>
          <w:szCs w:val="24"/>
        </w:rPr>
        <w:t>состояние  и</w:t>
      </w:r>
      <w:proofErr w:type="gramEnd"/>
      <w:r w:rsidRPr="00307D53">
        <w:rPr>
          <w:rFonts w:ascii="Times New Roman" w:hAnsi="Times New Roman"/>
          <w:sz w:val="24"/>
          <w:szCs w:val="24"/>
        </w:rPr>
        <w:t xml:space="preserve"> позволил выявить недостатки.  Ниже приводятся основные моменты анализа.</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w:t>
      </w:r>
      <w:r>
        <w:rPr>
          <w:rFonts w:ascii="Times New Roman" w:hAnsi="Times New Roman"/>
          <w:sz w:val="24"/>
          <w:szCs w:val="24"/>
        </w:rPr>
        <w:t xml:space="preserve">    </w:t>
      </w:r>
      <w:proofErr w:type="spellStart"/>
      <w:r w:rsidRPr="00307D53">
        <w:rPr>
          <w:rFonts w:ascii="Times New Roman" w:hAnsi="Times New Roman"/>
          <w:sz w:val="24"/>
          <w:szCs w:val="24"/>
        </w:rPr>
        <w:t>Авдарминский</w:t>
      </w:r>
      <w:proofErr w:type="spellEnd"/>
      <w:r w:rsidRPr="00307D53">
        <w:rPr>
          <w:rFonts w:ascii="Times New Roman" w:hAnsi="Times New Roman"/>
          <w:sz w:val="24"/>
          <w:szCs w:val="24"/>
        </w:rPr>
        <w:t xml:space="preserve"> теоретический лицей им. </w:t>
      </w:r>
      <w:r w:rsidRPr="00307D53">
        <w:rPr>
          <w:rFonts w:ascii="Times New Roman" w:hAnsi="Times New Roman"/>
          <w:sz w:val="24"/>
          <w:szCs w:val="24"/>
        </w:rPr>
        <w:tab/>
      </w:r>
      <w:proofErr w:type="spellStart"/>
      <w:r w:rsidRPr="00307D53">
        <w:rPr>
          <w:rFonts w:ascii="Times New Roman" w:hAnsi="Times New Roman"/>
          <w:sz w:val="24"/>
          <w:szCs w:val="24"/>
        </w:rPr>
        <w:t>Д.Челенгир</w:t>
      </w:r>
      <w:proofErr w:type="spellEnd"/>
      <w:r w:rsidRPr="00307D53">
        <w:rPr>
          <w:rFonts w:ascii="Times New Roman" w:hAnsi="Times New Roman"/>
          <w:sz w:val="24"/>
          <w:szCs w:val="24"/>
        </w:rPr>
        <w:t xml:space="preserve"> – это государственное образовательное учреждение, которое осуществляет образовательную деятельность в 3-х ступенях: начальном, гимназическом, лицейском. Здание, в котором располагается лицей, сдано в эксплуатацию в 1992 году. Лицей имеет собственный земельный участок, на котором располагаются: 3 </w:t>
      </w:r>
      <w:r>
        <w:rPr>
          <w:rFonts w:ascii="Times New Roman" w:hAnsi="Times New Roman"/>
          <w:sz w:val="24"/>
          <w:szCs w:val="24"/>
        </w:rPr>
        <w:t xml:space="preserve">учебных корпуса основной – три </w:t>
      </w:r>
      <w:r w:rsidRPr="00307D53">
        <w:rPr>
          <w:rFonts w:ascii="Times New Roman" w:hAnsi="Times New Roman"/>
          <w:sz w:val="24"/>
          <w:szCs w:val="24"/>
        </w:rPr>
        <w:t>этажа, «детский» двухэтажное здание, соединенное с основным</w:t>
      </w:r>
      <w:r>
        <w:rPr>
          <w:rFonts w:ascii="Times New Roman" w:hAnsi="Times New Roman"/>
          <w:sz w:val="24"/>
          <w:szCs w:val="24"/>
        </w:rPr>
        <w:t>-</w:t>
      </w:r>
      <w:r w:rsidRPr="00307D53">
        <w:rPr>
          <w:rFonts w:ascii="Times New Roman" w:hAnsi="Times New Roman"/>
          <w:sz w:val="24"/>
          <w:szCs w:val="24"/>
        </w:rPr>
        <w:t xml:space="preserve"> галереей, 3-й корпус – здание в 2 этажа, в котором расположен пищеблок, спортивный зал, актовый зал, 3-ий корпус присоединяется к основному  галереей).</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Расстояние от школьного здания до красной линии улиц – не менее 15 м. Участок школы со всех сторон огражден: центральная </w:t>
      </w:r>
      <w:r>
        <w:rPr>
          <w:rFonts w:ascii="Times New Roman" w:hAnsi="Times New Roman"/>
          <w:sz w:val="24"/>
          <w:szCs w:val="24"/>
        </w:rPr>
        <w:t>часть – ограждение, выполненное</w:t>
      </w:r>
      <w:r w:rsidRPr="00307D53">
        <w:rPr>
          <w:rFonts w:ascii="Times New Roman" w:hAnsi="Times New Roman"/>
          <w:sz w:val="24"/>
          <w:szCs w:val="24"/>
        </w:rPr>
        <w:t xml:space="preserve"> из белого кирпича, боковая (левая часть и задняя территория</w:t>
      </w:r>
      <w:r>
        <w:rPr>
          <w:rFonts w:ascii="Times New Roman" w:hAnsi="Times New Roman"/>
          <w:sz w:val="24"/>
          <w:szCs w:val="24"/>
        </w:rPr>
        <w:t xml:space="preserve"> – ограждением из   профнастила</w:t>
      </w:r>
      <w:r w:rsidRPr="00307D53">
        <w:rPr>
          <w:rFonts w:ascii="Times New Roman" w:hAnsi="Times New Roman"/>
          <w:sz w:val="24"/>
          <w:szCs w:val="24"/>
        </w:rPr>
        <w:t>, правая часть – частично – деревянное ограждение и лишь небольшая часть- железная сетка. Площадь озеленения участка составляет около 50%. Кустарников, деревьев с ядовитыми плодами на территории лицея нет. Спортивная зона отделена от здания школы. Она включает в себя:</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мини- футбольную площадку с искусственным покрытием;</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-крытый корт с искусственным покрытием, оборудованный системой инфракрасного </w:t>
      </w:r>
      <w:proofErr w:type="spellStart"/>
      <w:r w:rsidRPr="00307D53">
        <w:rPr>
          <w:rFonts w:ascii="Times New Roman" w:hAnsi="Times New Roman"/>
          <w:sz w:val="24"/>
          <w:szCs w:val="24"/>
        </w:rPr>
        <w:t>газолучистого</w:t>
      </w:r>
      <w:proofErr w:type="spellEnd"/>
      <w:r w:rsidRPr="00307D53">
        <w:rPr>
          <w:rFonts w:ascii="Times New Roman" w:hAnsi="Times New Roman"/>
          <w:sz w:val="24"/>
          <w:szCs w:val="24"/>
        </w:rPr>
        <w:t xml:space="preserve"> </w:t>
      </w:r>
      <w:proofErr w:type="gramStart"/>
      <w:r w:rsidRPr="00307D53">
        <w:rPr>
          <w:rFonts w:ascii="Times New Roman" w:hAnsi="Times New Roman"/>
          <w:sz w:val="24"/>
          <w:szCs w:val="24"/>
        </w:rPr>
        <w:t>отопления  и</w:t>
      </w:r>
      <w:proofErr w:type="gramEnd"/>
      <w:r w:rsidRPr="00307D53">
        <w:rPr>
          <w:rFonts w:ascii="Times New Roman" w:hAnsi="Times New Roman"/>
          <w:sz w:val="24"/>
          <w:szCs w:val="24"/>
        </w:rPr>
        <w:t xml:space="preserve"> системой вентиляции с рекуперацией тепла;</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-2 корта на грунте со зрительскими местами на 320 человек;</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-тренажерная площадка;</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-площадка для прыжков в длину;</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-площадка с перекладинами.</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Зона, прилегающая к школе, «внутренний дворик», дорожки укрыты плиткой. «Внутренний дворик» играет роль зоны отдыха на переменах в осеннее- весенний период. Хозяйственная зона </w:t>
      </w:r>
      <w:r w:rsidRPr="00307D53">
        <w:rPr>
          <w:rFonts w:ascii="Times New Roman" w:hAnsi="Times New Roman"/>
          <w:sz w:val="24"/>
          <w:szCs w:val="24"/>
        </w:rPr>
        <w:lastRenderedPageBreak/>
        <w:t>расположена в глубине участка со стороны входа в производственные помещения столовой и имеет отдельный въезд с улицы. Мусоросборник имеет крышку, установлен на бетонированной площадке, но находится не под навесом, как того требуют санитарно- гигиенические правила. Дворовая уборная располагае</w:t>
      </w:r>
      <w:r>
        <w:rPr>
          <w:rFonts w:ascii="Times New Roman" w:hAnsi="Times New Roman"/>
          <w:sz w:val="24"/>
          <w:szCs w:val="24"/>
        </w:rPr>
        <w:t>тся</w:t>
      </w:r>
      <w:r w:rsidRPr="00307D53">
        <w:rPr>
          <w:rFonts w:ascii="Times New Roman" w:hAnsi="Times New Roman"/>
          <w:sz w:val="24"/>
          <w:szCs w:val="24"/>
        </w:rPr>
        <w:t xml:space="preserve"> здесь же в дворово</w:t>
      </w:r>
      <w:r>
        <w:rPr>
          <w:rFonts w:ascii="Times New Roman" w:hAnsi="Times New Roman"/>
          <w:sz w:val="24"/>
          <w:szCs w:val="24"/>
        </w:rPr>
        <w:t>й зоне, но она закрыта из-за аварийного состояния</w:t>
      </w:r>
      <w:r w:rsidRPr="00307D53">
        <w:rPr>
          <w:rFonts w:ascii="Times New Roman" w:hAnsi="Times New Roman"/>
          <w:sz w:val="24"/>
          <w:szCs w:val="24"/>
        </w:rPr>
        <w:t xml:space="preserve">. Участок школы освещен. Уровень грунтовых вод ниже фундамента школы, земельный участок сухой и чистый. Радиус обслуживания не превышает 2-х км, для учащихся из соседних населенных пунктов, </w:t>
      </w:r>
      <w:r>
        <w:rPr>
          <w:rFonts w:ascii="Times New Roman" w:hAnsi="Times New Roman"/>
          <w:sz w:val="24"/>
          <w:szCs w:val="24"/>
        </w:rPr>
        <w:t>осуществляются перевозки на школьном автобусе</w:t>
      </w:r>
      <w:r w:rsidRPr="00307D53">
        <w:rPr>
          <w:rFonts w:ascii="Times New Roman" w:hAnsi="Times New Roman"/>
          <w:sz w:val="24"/>
          <w:szCs w:val="24"/>
        </w:rPr>
        <w:t>. Школа находится в жилой зоне.</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Согласно требований, лицей имеет следующие группы помещений:</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учебные секции для начальных классов;</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учебные секции для остальных учащихся;</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для технологического воспитания;</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-спортивного и культурно- массового назначения;</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общественного назначения – столовая, библиотека, административно – хозяйственные, медицинского обеспечения;</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-внутренние санузлы.</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Двери при входе в школу двойные. Требование непрерывной инсоляции учебных помещений 1-4 классов в течение 3-х часов не соблюдается. Мастерские расположены на 1 этаже основного корпуса (по проекту). Спортивный зал находится в 3-ем корпусе, отдельно от учебных кабинетов. Спальных помещений, из –за отсутствия необходимости, в лицее нет.</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Гардеробная расположена на 1 этаже отдельно от ученических классов. На 1,2,3 этажах основного корпуса, в спортивном зале имеются санитарные узлы для девочек и мальчиков. В рамках проекта «Интеграция детей с особыми образовательными потребностями</w:t>
      </w:r>
      <w:r>
        <w:rPr>
          <w:rFonts w:ascii="Times New Roman" w:hAnsi="Times New Roman"/>
          <w:sz w:val="24"/>
          <w:szCs w:val="24"/>
        </w:rPr>
        <w:t xml:space="preserve"> в обычные школы», </w:t>
      </w:r>
      <w:proofErr w:type="spellStart"/>
      <w:r>
        <w:rPr>
          <w:rFonts w:ascii="Times New Roman" w:hAnsi="Times New Roman"/>
          <w:sz w:val="24"/>
          <w:szCs w:val="24"/>
        </w:rPr>
        <w:t>осуществленно</w:t>
      </w:r>
      <w:proofErr w:type="spellEnd"/>
      <w:r w:rsidRPr="00307D53">
        <w:rPr>
          <w:rFonts w:ascii="Times New Roman" w:hAnsi="Times New Roman"/>
          <w:sz w:val="24"/>
          <w:szCs w:val="24"/>
        </w:rPr>
        <w:t xml:space="preserve"> строительство дополнительных санузлов: на каждом этаже всех корпусов для детей с ОВ и для основных категорий детей во втором (детском) и 3-ем корпусах. Спортивный зал лицея оборудован раздевалками, душевыми и санузлами для девочек и мальчиков. Состав и размер помещений спортивного зала указаны в таблицы.</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w:t>
      </w:r>
    </w:p>
    <w:tbl>
      <w:tblPr>
        <w:tblStyle w:val="ae"/>
        <w:tblW w:w="9091" w:type="dxa"/>
        <w:tblLook w:val="04A0" w:firstRow="1" w:lastRow="0" w:firstColumn="1" w:lastColumn="0" w:noHBand="0" w:noVBand="1"/>
      </w:tblPr>
      <w:tblGrid>
        <w:gridCol w:w="1067"/>
        <w:gridCol w:w="4243"/>
        <w:gridCol w:w="3781"/>
      </w:tblGrid>
      <w:tr w:rsidR="00C224B2" w:rsidRPr="00307D53" w:rsidTr="00C224B2">
        <w:trPr>
          <w:trHeight w:val="458"/>
        </w:trPr>
        <w:tc>
          <w:tcPr>
            <w:tcW w:w="1067" w:type="dxa"/>
            <w:vMerge w:val="restart"/>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w:t>
            </w:r>
          </w:p>
        </w:tc>
        <w:tc>
          <w:tcPr>
            <w:tcW w:w="4243" w:type="dxa"/>
            <w:vMerge w:val="restart"/>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Помещение</w:t>
            </w:r>
          </w:p>
        </w:tc>
        <w:tc>
          <w:tcPr>
            <w:tcW w:w="3781" w:type="dxa"/>
            <w:vMerge w:val="restart"/>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Площадь</w:t>
            </w:r>
          </w:p>
        </w:tc>
      </w:tr>
      <w:tr w:rsidR="00C224B2" w:rsidRPr="00307D53" w:rsidTr="00C224B2">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4B2" w:rsidRPr="00307D53" w:rsidRDefault="00C224B2" w:rsidP="00C224B2">
            <w:pPr>
              <w:pStyle w:val="a8"/>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4B2" w:rsidRPr="00307D53" w:rsidRDefault="00C224B2" w:rsidP="00C224B2">
            <w:pPr>
              <w:pStyle w:val="a8"/>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4B2" w:rsidRPr="00307D53" w:rsidRDefault="00C224B2" w:rsidP="00C224B2">
            <w:pPr>
              <w:pStyle w:val="a8"/>
              <w:jc w:val="both"/>
              <w:rPr>
                <w:sz w:val="24"/>
                <w:szCs w:val="24"/>
              </w:rPr>
            </w:pPr>
          </w:p>
        </w:tc>
      </w:tr>
      <w:tr w:rsidR="00C224B2" w:rsidRPr="00307D53" w:rsidTr="00C224B2">
        <w:trPr>
          <w:trHeight w:val="254"/>
        </w:trPr>
        <w:tc>
          <w:tcPr>
            <w:tcW w:w="106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1</w:t>
            </w:r>
          </w:p>
        </w:tc>
        <w:tc>
          <w:tcPr>
            <w:tcW w:w="4243"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Спортивный зал</w:t>
            </w:r>
          </w:p>
        </w:tc>
        <w:tc>
          <w:tcPr>
            <w:tcW w:w="3781"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312 кв. м</w:t>
            </w:r>
          </w:p>
        </w:tc>
      </w:tr>
      <w:tr w:rsidR="00C224B2" w:rsidRPr="00307D53" w:rsidTr="00C224B2">
        <w:trPr>
          <w:trHeight w:val="254"/>
        </w:trPr>
        <w:tc>
          <w:tcPr>
            <w:tcW w:w="106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2</w:t>
            </w:r>
          </w:p>
        </w:tc>
        <w:tc>
          <w:tcPr>
            <w:tcW w:w="4243"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Снарядная </w:t>
            </w:r>
          </w:p>
        </w:tc>
        <w:tc>
          <w:tcPr>
            <w:tcW w:w="3781"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15кв.м</w:t>
            </w:r>
          </w:p>
        </w:tc>
      </w:tr>
      <w:tr w:rsidR="00C224B2" w:rsidRPr="00307D53" w:rsidTr="00C224B2">
        <w:trPr>
          <w:trHeight w:val="254"/>
        </w:trPr>
        <w:tc>
          <w:tcPr>
            <w:tcW w:w="106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3</w:t>
            </w:r>
          </w:p>
        </w:tc>
        <w:tc>
          <w:tcPr>
            <w:tcW w:w="4243"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Комната учителя (2)</w:t>
            </w:r>
          </w:p>
        </w:tc>
        <w:tc>
          <w:tcPr>
            <w:tcW w:w="3781"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35,5 </w:t>
            </w:r>
            <w:proofErr w:type="spellStart"/>
            <w:r w:rsidRPr="00307D53">
              <w:rPr>
                <w:sz w:val="24"/>
                <w:szCs w:val="24"/>
              </w:rPr>
              <w:t>кв.м</w:t>
            </w:r>
            <w:proofErr w:type="spellEnd"/>
          </w:p>
        </w:tc>
      </w:tr>
      <w:tr w:rsidR="00C224B2" w:rsidRPr="00307D53" w:rsidTr="00C224B2">
        <w:trPr>
          <w:trHeight w:val="254"/>
        </w:trPr>
        <w:tc>
          <w:tcPr>
            <w:tcW w:w="106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4</w:t>
            </w:r>
          </w:p>
        </w:tc>
        <w:tc>
          <w:tcPr>
            <w:tcW w:w="4243"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Раздевалки (2)</w:t>
            </w:r>
          </w:p>
        </w:tc>
        <w:tc>
          <w:tcPr>
            <w:tcW w:w="3781"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37,34 </w:t>
            </w:r>
            <w:proofErr w:type="spellStart"/>
            <w:r w:rsidRPr="00307D53">
              <w:rPr>
                <w:sz w:val="24"/>
                <w:szCs w:val="24"/>
              </w:rPr>
              <w:t>кв.м</w:t>
            </w:r>
            <w:proofErr w:type="spellEnd"/>
          </w:p>
        </w:tc>
      </w:tr>
      <w:tr w:rsidR="00C224B2" w:rsidRPr="00307D53" w:rsidTr="00C224B2">
        <w:trPr>
          <w:trHeight w:val="254"/>
        </w:trPr>
        <w:tc>
          <w:tcPr>
            <w:tcW w:w="106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5</w:t>
            </w:r>
          </w:p>
        </w:tc>
        <w:tc>
          <w:tcPr>
            <w:tcW w:w="4243"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Душевые </w:t>
            </w:r>
          </w:p>
        </w:tc>
        <w:tc>
          <w:tcPr>
            <w:tcW w:w="3781" w:type="dxa"/>
            <w:vMerge w:val="restart"/>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11,60 </w:t>
            </w:r>
            <w:proofErr w:type="spellStart"/>
            <w:r w:rsidRPr="00307D53">
              <w:rPr>
                <w:sz w:val="24"/>
                <w:szCs w:val="24"/>
              </w:rPr>
              <w:t>кв.м</w:t>
            </w:r>
            <w:proofErr w:type="spellEnd"/>
          </w:p>
        </w:tc>
      </w:tr>
      <w:tr w:rsidR="00C224B2" w:rsidRPr="00307D53" w:rsidTr="00C224B2">
        <w:trPr>
          <w:trHeight w:val="254"/>
        </w:trPr>
        <w:tc>
          <w:tcPr>
            <w:tcW w:w="106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6</w:t>
            </w:r>
          </w:p>
        </w:tc>
        <w:tc>
          <w:tcPr>
            <w:tcW w:w="4243"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Уборные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4B2" w:rsidRPr="00307D53" w:rsidRDefault="00C224B2" w:rsidP="00C224B2">
            <w:pPr>
              <w:pStyle w:val="a8"/>
              <w:jc w:val="both"/>
              <w:rPr>
                <w:sz w:val="24"/>
                <w:szCs w:val="24"/>
              </w:rPr>
            </w:pPr>
          </w:p>
        </w:tc>
      </w:tr>
    </w:tbl>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w:t>
      </w:r>
    </w:p>
    <w:p w:rsidR="00C224B2" w:rsidRPr="00307D53" w:rsidRDefault="00C224B2" w:rsidP="00C224B2">
      <w:pPr>
        <w:pStyle w:val="a8"/>
        <w:jc w:val="both"/>
        <w:rPr>
          <w:rFonts w:ascii="Times New Roman" w:hAnsi="Times New Roman"/>
          <w:sz w:val="24"/>
          <w:szCs w:val="24"/>
        </w:rPr>
      </w:pPr>
      <w:r>
        <w:rPr>
          <w:rFonts w:ascii="Times New Roman" w:hAnsi="Times New Roman"/>
          <w:sz w:val="24"/>
          <w:szCs w:val="24"/>
        </w:rPr>
        <w:t>С</w:t>
      </w:r>
      <w:r w:rsidRPr="00307D53">
        <w:rPr>
          <w:rFonts w:ascii="Times New Roman" w:hAnsi="Times New Roman"/>
          <w:sz w:val="24"/>
          <w:szCs w:val="24"/>
        </w:rPr>
        <w:t>портивный зал расположен на 1-ом этаже. Вход в спортивный зал из гардеробных, как и рекомендуется, прямой.</w:t>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Теннисный корт (крытый)</w:t>
      </w:r>
    </w:p>
    <w:p w:rsidR="00C224B2" w:rsidRPr="00307D53" w:rsidRDefault="00C224B2" w:rsidP="00C224B2">
      <w:pPr>
        <w:pStyle w:val="a8"/>
        <w:jc w:val="both"/>
        <w:rPr>
          <w:rFonts w:ascii="Times New Roman" w:hAnsi="Times New Roman"/>
          <w:sz w:val="24"/>
          <w:szCs w:val="24"/>
        </w:rPr>
      </w:pPr>
    </w:p>
    <w:tbl>
      <w:tblPr>
        <w:tblStyle w:val="ae"/>
        <w:tblW w:w="0" w:type="auto"/>
        <w:tblLook w:val="04A0" w:firstRow="1" w:lastRow="0" w:firstColumn="1" w:lastColumn="0" w:noHBand="0" w:noVBand="1"/>
      </w:tblPr>
      <w:tblGrid>
        <w:gridCol w:w="817"/>
        <w:gridCol w:w="3260"/>
        <w:gridCol w:w="3119"/>
      </w:tblGrid>
      <w:tr w:rsidR="00C224B2" w:rsidRPr="00307D53" w:rsidTr="00C224B2">
        <w:tc>
          <w:tcPr>
            <w:tcW w:w="81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Помещение</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Площадь</w:t>
            </w:r>
          </w:p>
        </w:tc>
      </w:tr>
      <w:tr w:rsidR="00C224B2" w:rsidRPr="00307D53" w:rsidTr="00C224B2">
        <w:tc>
          <w:tcPr>
            <w:tcW w:w="81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Раздевалка </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17,85 </w:t>
            </w:r>
            <w:proofErr w:type="spellStart"/>
            <w:r w:rsidRPr="00307D53">
              <w:rPr>
                <w:sz w:val="24"/>
                <w:szCs w:val="24"/>
              </w:rPr>
              <w:t>кв.м</w:t>
            </w:r>
            <w:proofErr w:type="spellEnd"/>
            <w:r w:rsidRPr="00307D53">
              <w:rPr>
                <w:sz w:val="24"/>
                <w:szCs w:val="24"/>
              </w:rPr>
              <w:t xml:space="preserve">   </w:t>
            </w:r>
          </w:p>
        </w:tc>
      </w:tr>
      <w:tr w:rsidR="00C224B2" w:rsidRPr="00307D53" w:rsidTr="00C224B2">
        <w:tc>
          <w:tcPr>
            <w:tcW w:w="81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Техническое помещение</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18,20 </w:t>
            </w:r>
            <w:proofErr w:type="spellStart"/>
            <w:r w:rsidRPr="00307D53">
              <w:rPr>
                <w:sz w:val="24"/>
                <w:szCs w:val="24"/>
              </w:rPr>
              <w:t>кв.м</w:t>
            </w:r>
            <w:proofErr w:type="spellEnd"/>
          </w:p>
        </w:tc>
      </w:tr>
      <w:tr w:rsidR="00C224B2" w:rsidRPr="00307D53" w:rsidTr="00C224B2">
        <w:tc>
          <w:tcPr>
            <w:tcW w:w="81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Прихожая </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29,75 </w:t>
            </w:r>
            <w:proofErr w:type="spellStart"/>
            <w:r w:rsidRPr="00307D53">
              <w:rPr>
                <w:sz w:val="24"/>
                <w:szCs w:val="24"/>
              </w:rPr>
              <w:t>кв.м</w:t>
            </w:r>
            <w:proofErr w:type="spellEnd"/>
          </w:p>
        </w:tc>
      </w:tr>
      <w:tr w:rsidR="00C224B2" w:rsidRPr="00307D53" w:rsidTr="00C224B2">
        <w:tc>
          <w:tcPr>
            <w:tcW w:w="817"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proofErr w:type="spellStart"/>
            <w:r w:rsidRPr="00307D53">
              <w:rPr>
                <w:sz w:val="24"/>
                <w:szCs w:val="24"/>
              </w:rPr>
              <w:t>Учебно</w:t>
            </w:r>
            <w:proofErr w:type="spellEnd"/>
            <w:r w:rsidRPr="00307D53">
              <w:rPr>
                <w:sz w:val="24"/>
                <w:szCs w:val="24"/>
              </w:rPr>
              <w:t xml:space="preserve"> – игровая зона (сам корт)</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646 </w:t>
            </w:r>
            <w:proofErr w:type="spellStart"/>
            <w:r w:rsidRPr="00307D53">
              <w:rPr>
                <w:sz w:val="24"/>
                <w:szCs w:val="24"/>
              </w:rPr>
              <w:t>кв.м</w:t>
            </w:r>
            <w:proofErr w:type="spellEnd"/>
          </w:p>
        </w:tc>
      </w:tr>
    </w:tbl>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Корты на грунте (2 корта)</w:t>
      </w:r>
    </w:p>
    <w:p w:rsidR="00C224B2" w:rsidRPr="00307D53" w:rsidRDefault="00C224B2" w:rsidP="00C224B2">
      <w:pPr>
        <w:pStyle w:val="a8"/>
        <w:jc w:val="both"/>
        <w:rPr>
          <w:rFonts w:ascii="Times New Roman" w:hAnsi="Times New Roman"/>
          <w:sz w:val="24"/>
          <w:szCs w:val="24"/>
        </w:rPr>
      </w:pPr>
    </w:p>
    <w:tbl>
      <w:tblPr>
        <w:tblStyle w:val="ae"/>
        <w:tblW w:w="0" w:type="auto"/>
        <w:tblLook w:val="04A0" w:firstRow="1" w:lastRow="0" w:firstColumn="1" w:lastColumn="0" w:noHBand="0" w:noVBand="1"/>
      </w:tblPr>
      <w:tblGrid>
        <w:gridCol w:w="534"/>
        <w:gridCol w:w="3543"/>
        <w:gridCol w:w="3119"/>
      </w:tblGrid>
      <w:tr w:rsidR="00C224B2" w:rsidRPr="00307D53" w:rsidTr="00C224B2">
        <w:tc>
          <w:tcPr>
            <w:tcW w:w="534"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lastRenderedPageBreak/>
              <w:t>№</w:t>
            </w:r>
          </w:p>
        </w:tc>
        <w:tc>
          <w:tcPr>
            <w:tcW w:w="3543"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Помещение</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Площадь</w:t>
            </w:r>
          </w:p>
        </w:tc>
      </w:tr>
      <w:tr w:rsidR="00C224B2" w:rsidRPr="00307D53" w:rsidTr="00C224B2">
        <w:tc>
          <w:tcPr>
            <w:tcW w:w="534"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Корт на грунте с системой полива</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788 </w:t>
            </w:r>
            <w:proofErr w:type="spellStart"/>
            <w:r w:rsidRPr="00307D53">
              <w:rPr>
                <w:sz w:val="24"/>
                <w:szCs w:val="24"/>
              </w:rPr>
              <w:t>кв.м</w:t>
            </w:r>
            <w:proofErr w:type="spellEnd"/>
          </w:p>
        </w:tc>
      </w:tr>
      <w:tr w:rsidR="00C224B2" w:rsidRPr="00307D53" w:rsidTr="00C224B2">
        <w:tc>
          <w:tcPr>
            <w:tcW w:w="534"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Корт на грунте с системой полива</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788кв.м</w:t>
            </w:r>
          </w:p>
        </w:tc>
      </w:tr>
      <w:tr w:rsidR="00C224B2" w:rsidRPr="00307D53" w:rsidTr="00C224B2">
        <w:tc>
          <w:tcPr>
            <w:tcW w:w="534"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Зрительские трибуны</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Количество посадочных мест 560</w:t>
            </w:r>
          </w:p>
        </w:tc>
      </w:tr>
    </w:tbl>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Зал вольной борьбы с тренажерным залом</w:t>
      </w:r>
    </w:p>
    <w:p w:rsidR="00C224B2" w:rsidRPr="00307D53" w:rsidRDefault="00C224B2" w:rsidP="00C224B2">
      <w:pPr>
        <w:pStyle w:val="a8"/>
        <w:jc w:val="both"/>
        <w:rPr>
          <w:rFonts w:ascii="Times New Roman" w:hAnsi="Times New Roman"/>
          <w:sz w:val="24"/>
          <w:szCs w:val="24"/>
        </w:rPr>
      </w:pPr>
    </w:p>
    <w:tbl>
      <w:tblPr>
        <w:tblStyle w:val="ae"/>
        <w:tblW w:w="0" w:type="auto"/>
        <w:tblInd w:w="284" w:type="dxa"/>
        <w:tblLook w:val="04A0" w:firstRow="1" w:lastRow="0" w:firstColumn="1" w:lastColumn="0" w:noHBand="0" w:noVBand="1"/>
      </w:tblPr>
      <w:tblGrid>
        <w:gridCol w:w="675"/>
        <w:gridCol w:w="2551"/>
        <w:gridCol w:w="2694"/>
        <w:gridCol w:w="3792"/>
      </w:tblGrid>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Помещения </w:t>
            </w:r>
          </w:p>
        </w:tc>
        <w:tc>
          <w:tcPr>
            <w:tcW w:w="2694"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Площадь </w:t>
            </w:r>
          </w:p>
        </w:tc>
        <w:tc>
          <w:tcPr>
            <w:tcW w:w="3792"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Дополнительная информация</w:t>
            </w:r>
          </w:p>
        </w:tc>
      </w:tr>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Зал вольной борьбы</w:t>
            </w:r>
          </w:p>
        </w:tc>
        <w:tc>
          <w:tcPr>
            <w:tcW w:w="2694"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158,60 </w:t>
            </w:r>
            <w:proofErr w:type="spellStart"/>
            <w:r w:rsidRPr="00307D53">
              <w:rPr>
                <w:sz w:val="24"/>
                <w:szCs w:val="24"/>
              </w:rPr>
              <w:t>кв.м</w:t>
            </w:r>
            <w:proofErr w:type="spellEnd"/>
          </w:p>
        </w:tc>
        <w:tc>
          <w:tcPr>
            <w:tcW w:w="3792"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95% зала, стены, столбы покрыты защитным ковром</w:t>
            </w:r>
          </w:p>
        </w:tc>
      </w:tr>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Тренажерный зал</w:t>
            </w:r>
          </w:p>
        </w:tc>
        <w:tc>
          <w:tcPr>
            <w:tcW w:w="2694"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42 </w:t>
            </w:r>
            <w:proofErr w:type="spellStart"/>
            <w:r w:rsidRPr="00307D53">
              <w:rPr>
                <w:sz w:val="24"/>
                <w:szCs w:val="24"/>
              </w:rPr>
              <w:t>кв.м</w:t>
            </w:r>
            <w:proofErr w:type="spellEnd"/>
          </w:p>
        </w:tc>
        <w:tc>
          <w:tcPr>
            <w:tcW w:w="3792"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Количество тренажеров</w:t>
            </w:r>
          </w:p>
        </w:tc>
      </w:tr>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Раздевалка </w:t>
            </w:r>
          </w:p>
        </w:tc>
        <w:tc>
          <w:tcPr>
            <w:tcW w:w="2694"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20,25 </w:t>
            </w:r>
            <w:proofErr w:type="spellStart"/>
            <w:r w:rsidRPr="00307D53">
              <w:rPr>
                <w:sz w:val="24"/>
                <w:szCs w:val="24"/>
              </w:rPr>
              <w:t>кв.м</w:t>
            </w:r>
            <w:proofErr w:type="spellEnd"/>
          </w:p>
        </w:tc>
        <w:tc>
          <w:tcPr>
            <w:tcW w:w="3792"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Название тренажеров</w:t>
            </w:r>
          </w:p>
        </w:tc>
      </w:tr>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Санузлы  </w:t>
            </w:r>
          </w:p>
        </w:tc>
        <w:tc>
          <w:tcPr>
            <w:tcW w:w="2694"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2,25 </w:t>
            </w:r>
            <w:proofErr w:type="spellStart"/>
            <w:r w:rsidRPr="00307D53">
              <w:rPr>
                <w:sz w:val="24"/>
                <w:szCs w:val="24"/>
              </w:rPr>
              <w:t>кв.м</w:t>
            </w:r>
            <w:proofErr w:type="spellEnd"/>
          </w:p>
        </w:tc>
        <w:tc>
          <w:tcPr>
            <w:tcW w:w="3792" w:type="dxa"/>
            <w:tcBorders>
              <w:top w:val="single" w:sz="4" w:space="0" w:color="auto"/>
              <w:left w:val="single" w:sz="4" w:space="0" w:color="auto"/>
              <w:bottom w:val="single" w:sz="4" w:space="0" w:color="auto"/>
              <w:right w:val="single" w:sz="4" w:space="0" w:color="auto"/>
            </w:tcBorders>
          </w:tcPr>
          <w:p w:rsidR="00C224B2" w:rsidRPr="00307D53" w:rsidRDefault="00C224B2" w:rsidP="00C224B2">
            <w:pPr>
              <w:pStyle w:val="a8"/>
              <w:jc w:val="both"/>
              <w:rPr>
                <w:sz w:val="24"/>
                <w:szCs w:val="24"/>
              </w:rPr>
            </w:pPr>
          </w:p>
        </w:tc>
      </w:tr>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Душевая </w:t>
            </w:r>
          </w:p>
        </w:tc>
        <w:tc>
          <w:tcPr>
            <w:tcW w:w="2694"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3,28 </w:t>
            </w:r>
            <w:proofErr w:type="spellStart"/>
            <w:r w:rsidRPr="00307D53">
              <w:rPr>
                <w:sz w:val="24"/>
                <w:szCs w:val="24"/>
              </w:rPr>
              <w:t>кв.м</w:t>
            </w:r>
            <w:proofErr w:type="spellEnd"/>
          </w:p>
        </w:tc>
        <w:tc>
          <w:tcPr>
            <w:tcW w:w="3792" w:type="dxa"/>
            <w:tcBorders>
              <w:top w:val="single" w:sz="4" w:space="0" w:color="auto"/>
              <w:left w:val="single" w:sz="4" w:space="0" w:color="auto"/>
              <w:bottom w:val="single" w:sz="4" w:space="0" w:color="auto"/>
              <w:right w:val="single" w:sz="4" w:space="0" w:color="auto"/>
            </w:tcBorders>
          </w:tcPr>
          <w:p w:rsidR="00C224B2" w:rsidRPr="00307D53" w:rsidRDefault="00C224B2" w:rsidP="00C224B2">
            <w:pPr>
              <w:pStyle w:val="a8"/>
              <w:jc w:val="both"/>
              <w:rPr>
                <w:sz w:val="24"/>
                <w:szCs w:val="24"/>
              </w:rPr>
            </w:pPr>
          </w:p>
        </w:tc>
      </w:tr>
    </w:tbl>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Зал для настольного тенниса:</w:t>
      </w:r>
    </w:p>
    <w:p w:rsidR="00C224B2" w:rsidRPr="00307D53" w:rsidRDefault="00C224B2" w:rsidP="00C224B2">
      <w:pPr>
        <w:pStyle w:val="a8"/>
        <w:jc w:val="both"/>
        <w:rPr>
          <w:rFonts w:ascii="Times New Roman" w:hAnsi="Times New Roman"/>
          <w:sz w:val="24"/>
          <w:szCs w:val="24"/>
        </w:rPr>
      </w:pPr>
    </w:p>
    <w:tbl>
      <w:tblPr>
        <w:tblStyle w:val="ae"/>
        <w:tblW w:w="0" w:type="auto"/>
        <w:tblLook w:val="04A0" w:firstRow="1" w:lastRow="0" w:firstColumn="1" w:lastColumn="0" w:noHBand="0" w:noVBand="1"/>
      </w:tblPr>
      <w:tblGrid>
        <w:gridCol w:w="675"/>
        <w:gridCol w:w="3119"/>
        <w:gridCol w:w="2410"/>
        <w:gridCol w:w="3792"/>
      </w:tblGrid>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Помещение </w:t>
            </w:r>
          </w:p>
        </w:tc>
        <w:tc>
          <w:tcPr>
            <w:tcW w:w="2410"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Площадь </w:t>
            </w:r>
          </w:p>
        </w:tc>
        <w:tc>
          <w:tcPr>
            <w:tcW w:w="3792"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Дополнительная информация</w:t>
            </w:r>
          </w:p>
        </w:tc>
      </w:tr>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Раздевалка </w:t>
            </w:r>
          </w:p>
        </w:tc>
        <w:tc>
          <w:tcPr>
            <w:tcW w:w="2410"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38,22 </w:t>
            </w:r>
            <w:proofErr w:type="spellStart"/>
            <w:r w:rsidRPr="00307D53">
              <w:rPr>
                <w:sz w:val="24"/>
                <w:szCs w:val="24"/>
              </w:rPr>
              <w:t>кв.м</w:t>
            </w:r>
            <w:proofErr w:type="spellEnd"/>
          </w:p>
        </w:tc>
        <w:tc>
          <w:tcPr>
            <w:tcW w:w="3792" w:type="dxa"/>
            <w:tcBorders>
              <w:top w:val="single" w:sz="4" w:space="0" w:color="auto"/>
              <w:left w:val="single" w:sz="4" w:space="0" w:color="auto"/>
              <w:bottom w:val="single" w:sz="4" w:space="0" w:color="auto"/>
              <w:right w:val="single" w:sz="4" w:space="0" w:color="auto"/>
            </w:tcBorders>
          </w:tcPr>
          <w:p w:rsidR="00C224B2" w:rsidRPr="00307D53" w:rsidRDefault="00C224B2" w:rsidP="00C224B2">
            <w:pPr>
              <w:pStyle w:val="a8"/>
              <w:jc w:val="both"/>
              <w:rPr>
                <w:sz w:val="24"/>
                <w:szCs w:val="24"/>
              </w:rPr>
            </w:pPr>
          </w:p>
        </w:tc>
      </w:tr>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Кабинет инструктора</w:t>
            </w:r>
          </w:p>
        </w:tc>
        <w:tc>
          <w:tcPr>
            <w:tcW w:w="2410"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13,86 </w:t>
            </w:r>
            <w:proofErr w:type="spellStart"/>
            <w:r w:rsidRPr="00307D53">
              <w:rPr>
                <w:sz w:val="24"/>
                <w:szCs w:val="24"/>
              </w:rPr>
              <w:t>кв.м</w:t>
            </w:r>
            <w:proofErr w:type="spellEnd"/>
          </w:p>
        </w:tc>
        <w:tc>
          <w:tcPr>
            <w:tcW w:w="3792" w:type="dxa"/>
            <w:tcBorders>
              <w:top w:val="single" w:sz="4" w:space="0" w:color="auto"/>
              <w:left w:val="single" w:sz="4" w:space="0" w:color="auto"/>
              <w:bottom w:val="single" w:sz="4" w:space="0" w:color="auto"/>
              <w:right w:val="single" w:sz="4" w:space="0" w:color="auto"/>
            </w:tcBorders>
          </w:tcPr>
          <w:p w:rsidR="00C224B2" w:rsidRPr="00307D53" w:rsidRDefault="00C224B2" w:rsidP="00C224B2">
            <w:pPr>
              <w:pStyle w:val="a8"/>
              <w:jc w:val="both"/>
              <w:rPr>
                <w:sz w:val="24"/>
                <w:szCs w:val="24"/>
              </w:rPr>
            </w:pPr>
          </w:p>
        </w:tc>
      </w:tr>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Санузел/душевая</w:t>
            </w:r>
          </w:p>
        </w:tc>
        <w:tc>
          <w:tcPr>
            <w:tcW w:w="2410" w:type="dxa"/>
            <w:tcBorders>
              <w:top w:val="single" w:sz="4" w:space="0" w:color="auto"/>
              <w:left w:val="single" w:sz="4" w:space="0" w:color="auto"/>
              <w:bottom w:val="single" w:sz="4" w:space="0" w:color="auto"/>
              <w:right w:val="single" w:sz="4" w:space="0" w:color="auto"/>
            </w:tcBorders>
          </w:tcPr>
          <w:p w:rsidR="00C224B2" w:rsidRPr="00307D53" w:rsidRDefault="00C224B2" w:rsidP="00C224B2">
            <w:pPr>
              <w:pStyle w:val="a8"/>
              <w:jc w:val="both"/>
              <w:rPr>
                <w:sz w:val="24"/>
                <w:szCs w:val="24"/>
              </w:rPr>
            </w:pPr>
          </w:p>
        </w:tc>
        <w:tc>
          <w:tcPr>
            <w:tcW w:w="3792" w:type="dxa"/>
            <w:tcBorders>
              <w:top w:val="single" w:sz="4" w:space="0" w:color="auto"/>
              <w:left w:val="single" w:sz="4" w:space="0" w:color="auto"/>
              <w:bottom w:val="single" w:sz="4" w:space="0" w:color="auto"/>
              <w:right w:val="single" w:sz="4" w:space="0" w:color="auto"/>
            </w:tcBorders>
          </w:tcPr>
          <w:p w:rsidR="00C224B2" w:rsidRPr="00307D53" w:rsidRDefault="00C224B2" w:rsidP="00C224B2">
            <w:pPr>
              <w:pStyle w:val="a8"/>
              <w:jc w:val="both"/>
              <w:rPr>
                <w:sz w:val="24"/>
                <w:szCs w:val="24"/>
              </w:rPr>
            </w:pPr>
          </w:p>
        </w:tc>
      </w:tr>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Зал учебно- игровой</w:t>
            </w:r>
          </w:p>
        </w:tc>
        <w:tc>
          <w:tcPr>
            <w:tcW w:w="2410"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 xml:space="preserve">324,22 </w:t>
            </w:r>
            <w:proofErr w:type="spellStart"/>
            <w:r w:rsidRPr="00307D53">
              <w:rPr>
                <w:sz w:val="24"/>
                <w:szCs w:val="24"/>
              </w:rPr>
              <w:t>кв.м</w:t>
            </w:r>
            <w:proofErr w:type="spellEnd"/>
          </w:p>
        </w:tc>
        <w:tc>
          <w:tcPr>
            <w:tcW w:w="3792"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Действует хорошо налаженная система вентиляции. Утепленный пол. Установлено 9 теннисных столов</w:t>
            </w:r>
          </w:p>
        </w:tc>
      </w:tr>
      <w:tr w:rsidR="00C224B2" w:rsidRPr="00307D53" w:rsidTr="00C224B2">
        <w:tc>
          <w:tcPr>
            <w:tcW w:w="675"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5</w:t>
            </w:r>
          </w:p>
        </w:tc>
        <w:tc>
          <w:tcPr>
            <w:tcW w:w="3119"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Вход/выход</w:t>
            </w:r>
          </w:p>
        </w:tc>
        <w:tc>
          <w:tcPr>
            <w:tcW w:w="2410" w:type="dxa"/>
            <w:tcBorders>
              <w:top w:val="single" w:sz="4" w:space="0" w:color="auto"/>
              <w:left w:val="single" w:sz="4" w:space="0" w:color="auto"/>
              <w:bottom w:val="single" w:sz="4" w:space="0" w:color="auto"/>
              <w:right w:val="single" w:sz="4" w:space="0" w:color="auto"/>
            </w:tcBorders>
          </w:tcPr>
          <w:p w:rsidR="00C224B2" w:rsidRPr="00307D53" w:rsidRDefault="00C224B2" w:rsidP="00C224B2">
            <w:pPr>
              <w:pStyle w:val="a8"/>
              <w:jc w:val="both"/>
              <w:rPr>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C224B2" w:rsidRPr="00307D53" w:rsidRDefault="00C224B2" w:rsidP="00C224B2">
            <w:pPr>
              <w:pStyle w:val="a8"/>
              <w:jc w:val="both"/>
              <w:rPr>
                <w:sz w:val="24"/>
                <w:szCs w:val="24"/>
              </w:rPr>
            </w:pPr>
            <w:r w:rsidRPr="00307D53">
              <w:rPr>
                <w:sz w:val="24"/>
                <w:szCs w:val="24"/>
              </w:rPr>
              <w:t>Имеется вход и аварийный выход</w:t>
            </w:r>
          </w:p>
        </w:tc>
      </w:tr>
    </w:tbl>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Мини футбольное поле – 756 </w:t>
      </w:r>
      <w:proofErr w:type="spellStart"/>
      <w:proofErr w:type="gramStart"/>
      <w:r w:rsidRPr="00307D53">
        <w:rPr>
          <w:rFonts w:ascii="Times New Roman" w:hAnsi="Times New Roman"/>
          <w:sz w:val="24"/>
          <w:szCs w:val="24"/>
        </w:rPr>
        <w:t>кв.м</w:t>
      </w:r>
      <w:proofErr w:type="spellEnd"/>
      <w:proofErr w:type="gramEnd"/>
      <w:r w:rsidRPr="00307D53">
        <w:rPr>
          <w:rFonts w:ascii="Times New Roman" w:hAnsi="Times New Roman"/>
          <w:sz w:val="24"/>
          <w:szCs w:val="24"/>
        </w:rPr>
        <w:t xml:space="preserve">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Помещения столовой расположены на первом этаже 3-го корпуса вблизи хозяйственной зоны (согласно требований). </w:t>
      </w:r>
      <w:proofErr w:type="gramStart"/>
      <w:r w:rsidRPr="00307D53">
        <w:rPr>
          <w:rFonts w:ascii="Times New Roman" w:hAnsi="Times New Roman"/>
          <w:sz w:val="24"/>
          <w:szCs w:val="24"/>
        </w:rPr>
        <w:t>Количество  посадочных</w:t>
      </w:r>
      <w:proofErr w:type="gramEnd"/>
      <w:r w:rsidRPr="00307D53">
        <w:rPr>
          <w:rFonts w:ascii="Times New Roman" w:hAnsi="Times New Roman"/>
          <w:sz w:val="24"/>
          <w:szCs w:val="24"/>
        </w:rPr>
        <w:t xml:space="preserve"> мест также соответствует нормативам: одно </w:t>
      </w:r>
      <w:r w:rsidRPr="00C05A6E">
        <w:rPr>
          <w:rFonts w:ascii="Times New Roman" w:hAnsi="Times New Roman"/>
          <w:sz w:val="24"/>
          <w:szCs w:val="24"/>
        </w:rPr>
        <w:t>на 6 учеников (80 посадочных мест на 300 учеников).</w:t>
      </w:r>
      <w:r w:rsidRPr="00307D53">
        <w:rPr>
          <w:rFonts w:ascii="Times New Roman" w:hAnsi="Times New Roman"/>
          <w:sz w:val="24"/>
          <w:szCs w:val="24"/>
        </w:rPr>
        <w:t xml:space="preserve"> Столовая имеет отдельные, снабженные горячей водой, канализацией, специальным оборудованием, цех для обработки мяса и рыбы, овощной цех.</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Количество мест в актовом зале соответствует нормам (определяется из расчета 25% от общего</w:t>
      </w:r>
      <w:r>
        <w:rPr>
          <w:rFonts w:ascii="Times New Roman" w:hAnsi="Times New Roman"/>
          <w:sz w:val="24"/>
          <w:szCs w:val="24"/>
        </w:rPr>
        <w:t xml:space="preserve"> числа учащихся). В лицее в 2018 – 2019 </w:t>
      </w:r>
      <w:proofErr w:type="spellStart"/>
      <w:r>
        <w:rPr>
          <w:rFonts w:ascii="Times New Roman" w:hAnsi="Times New Roman"/>
          <w:sz w:val="24"/>
          <w:szCs w:val="24"/>
        </w:rPr>
        <w:t>уч.г</w:t>
      </w:r>
      <w:proofErr w:type="spellEnd"/>
      <w:r>
        <w:rPr>
          <w:rFonts w:ascii="Times New Roman" w:hAnsi="Times New Roman"/>
          <w:sz w:val="24"/>
          <w:szCs w:val="24"/>
        </w:rPr>
        <w:t>. занимается 344 ученика</w:t>
      </w:r>
      <w:r w:rsidRPr="00307D53">
        <w:rPr>
          <w:rFonts w:ascii="Times New Roman" w:hAnsi="Times New Roman"/>
          <w:sz w:val="24"/>
          <w:szCs w:val="24"/>
        </w:rPr>
        <w:t xml:space="preserve">, количество посадочных мест в зале – 140.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На первом этаже основного корпуса расположен медицинский кабинет с изолятором (3 койками).</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Мастерск</w:t>
      </w:r>
      <w:r>
        <w:rPr>
          <w:rFonts w:ascii="Times New Roman" w:hAnsi="Times New Roman"/>
          <w:sz w:val="24"/>
          <w:szCs w:val="24"/>
        </w:rPr>
        <w:t>ие для мальчиков не функционирую</w:t>
      </w:r>
      <w:r w:rsidRPr="00307D53">
        <w:rPr>
          <w:rFonts w:ascii="Times New Roman" w:hAnsi="Times New Roman"/>
          <w:sz w:val="24"/>
          <w:szCs w:val="24"/>
        </w:rPr>
        <w:t>т. Мастерские для девочек имеют несколько зон:</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зона домоводства (электроплита, посуда для приготовления еды и сервировки, действует канализация, подведена вода; имеется стол для сервировки);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зона учебная (12 столов);</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-зона швейная (3 швейных станка)</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зона учителя (стол, компьютер, экран)</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w:t>
      </w:r>
    </w:p>
    <w:p w:rsidR="00C224B2" w:rsidRPr="00761EFB" w:rsidRDefault="00C224B2" w:rsidP="00C224B2">
      <w:pPr>
        <w:pStyle w:val="a8"/>
        <w:jc w:val="both"/>
        <w:rPr>
          <w:rFonts w:ascii="Times New Roman" w:hAnsi="Times New Roman"/>
          <w:b/>
          <w:sz w:val="24"/>
          <w:szCs w:val="24"/>
        </w:rPr>
      </w:pPr>
      <w:r w:rsidRPr="00761EFB">
        <w:rPr>
          <w:rFonts w:ascii="Times New Roman" w:hAnsi="Times New Roman"/>
          <w:b/>
          <w:sz w:val="24"/>
          <w:szCs w:val="24"/>
        </w:rPr>
        <w:t xml:space="preserve">Выполнение требований, предъявленных к кабинету информатики.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Кабинет информатики лицея расположен на 2-ом этаже основного корпуса, имеет естественное освещение. Площадь кабинета соответствует требованиям – 6 </w:t>
      </w:r>
      <w:proofErr w:type="spellStart"/>
      <w:proofErr w:type="gramStart"/>
      <w:r w:rsidRPr="00307D53">
        <w:rPr>
          <w:rFonts w:ascii="Times New Roman" w:hAnsi="Times New Roman"/>
          <w:sz w:val="24"/>
          <w:szCs w:val="24"/>
        </w:rPr>
        <w:t>кв.м</w:t>
      </w:r>
      <w:proofErr w:type="spellEnd"/>
      <w:proofErr w:type="gramEnd"/>
      <w:r w:rsidRPr="00307D53">
        <w:rPr>
          <w:rFonts w:ascii="Times New Roman" w:hAnsi="Times New Roman"/>
          <w:sz w:val="24"/>
          <w:szCs w:val="24"/>
        </w:rPr>
        <w:t xml:space="preserve"> на 1 рабочее место. Поверхность пола без выбоин, покрыта линолеумом, удобна для уборки. Высота помещения – 3,5м, что </w:t>
      </w:r>
      <w:r w:rsidRPr="00307D53">
        <w:rPr>
          <w:rFonts w:ascii="Times New Roman" w:hAnsi="Times New Roman"/>
          <w:sz w:val="24"/>
          <w:szCs w:val="24"/>
        </w:rPr>
        <w:lastRenderedPageBreak/>
        <w:t xml:space="preserve">соответствует требованиям. На окнах монтированы занавеси по цвету соответствующие цвету стен. Черные шторы, согласно </w:t>
      </w:r>
      <w:proofErr w:type="spellStart"/>
      <w:r w:rsidRPr="00307D53">
        <w:rPr>
          <w:rFonts w:ascii="Times New Roman" w:hAnsi="Times New Roman"/>
          <w:sz w:val="24"/>
          <w:szCs w:val="24"/>
        </w:rPr>
        <w:t>санитарно</w:t>
      </w:r>
      <w:proofErr w:type="spellEnd"/>
      <w:r w:rsidRPr="00307D53">
        <w:rPr>
          <w:rFonts w:ascii="Times New Roman" w:hAnsi="Times New Roman"/>
          <w:sz w:val="24"/>
          <w:szCs w:val="24"/>
        </w:rPr>
        <w:t xml:space="preserve"> – гигиенических требований, не используются. В кабинете информатики имеется лаборантская площадью 12,23кв.м. Рабочее место ученика оборудовано двухместными столами, длиной 70 см, ширина обеспеч</w:t>
      </w:r>
      <w:r>
        <w:rPr>
          <w:rFonts w:ascii="Times New Roman" w:hAnsi="Times New Roman"/>
          <w:sz w:val="24"/>
          <w:szCs w:val="24"/>
        </w:rPr>
        <w:t>ивает место перед клавиатурой (</w:t>
      </w:r>
      <w:r w:rsidRPr="00307D53">
        <w:rPr>
          <w:rFonts w:ascii="Times New Roman" w:hAnsi="Times New Roman"/>
          <w:sz w:val="24"/>
          <w:szCs w:val="24"/>
        </w:rPr>
        <w:t>30 см) для расположения тетради и опоры предплечий рук для снятия статистического напряжения с мышц плечевого пояса. Расстояние между стеной с оконными проемами и столами – 80 см, расстояние между стеной, противоположной оконным проемам и столами с компьютером около 1м. Уборка помещения проводится ежедневно. В качестве источников света используются люминесцентные лампы мощностью 35 Вт типа ППО -36. В кабинете имеется углекислотный огнетушитель. Учитель и учащиеся ознакомлены с требованиями по безопасности и охране труда.</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w:t>
      </w:r>
    </w:p>
    <w:p w:rsidR="00C224B2" w:rsidRDefault="00C224B2" w:rsidP="00C224B2">
      <w:pPr>
        <w:pStyle w:val="a8"/>
        <w:jc w:val="both"/>
        <w:rPr>
          <w:rFonts w:ascii="Times New Roman" w:hAnsi="Times New Roman"/>
          <w:sz w:val="24"/>
          <w:szCs w:val="24"/>
        </w:rPr>
      </w:pPr>
      <w:r>
        <w:rPr>
          <w:rFonts w:ascii="Times New Roman" w:hAnsi="Times New Roman"/>
          <w:sz w:val="24"/>
          <w:szCs w:val="24"/>
        </w:rPr>
        <w:t xml:space="preserve">На протяжении 9 лет функционировала группа продленного дня, что благотворно влияло на успеваемость учащихся.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Выполнение гигиенических требований к группам продленного дня.</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Группы продленного дня </w:t>
      </w:r>
      <w:r>
        <w:rPr>
          <w:rFonts w:ascii="Times New Roman" w:hAnsi="Times New Roman"/>
          <w:sz w:val="24"/>
          <w:szCs w:val="24"/>
        </w:rPr>
        <w:t>были</w:t>
      </w:r>
      <w:r w:rsidRPr="00307D53">
        <w:rPr>
          <w:rFonts w:ascii="Times New Roman" w:hAnsi="Times New Roman"/>
          <w:sz w:val="24"/>
          <w:szCs w:val="24"/>
        </w:rPr>
        <w:t xml:space="preserve"> созданы </w:t>
      </w:r>
      <w:r>
        <w:rPr>
          <w:rFonts w:ascii="Times New Roman" w:hAnsi="Times New Roman"/>
          <w:sz w:val="24"/>
          <w:szCs w:val="24"/>
        </w:rPr>
        <w:t>для всех учащихся начальной школы</w:t>
      </w:r>
      <w:r w:rsidRPr="00307D53">
        <w:rPr>
          <w:rFonts w:ascii="Times New Roman" w:hAnsi="Times New Roman"/>
          <w:sz w:val="24"/>
          <w:szCs w:val="24"/>
        </w:rPr>
        <w:t>. Общее количес</w:t>
      </w:r>
      <w:r>
        <w:rPr>
          <w:rFonts w:ascii="Times New Roman" w:hAnsi="Times New Roman"/>
          <w:sz w:val="24"/>
          <w:szCs w:val="24"/>
        </w:rPr>
        <w:t xml:space="preserve">тво детей в группе </w:t>
      </w:r>
      <w:proofErr w:type="spellStart"/>
      <w:r>
        <w:rPr>
          <w:rFonts w:ascii="Times New Roman" w:hAnsi="Times New Roman"/>
          <w:sz w:val="24"/>
          <w:szCs w:val="24"/>
        </w:rPr>
        <w:t>соответствало</w:t>
      </w:r>
      <w:proofErr w:type="spellEnd"/>
      <w:r w:rsidRPr="00307D53">
        <w:rPr>
          <w:rFonts w:ascii="Times New Roman" w:hAnsi="Times New Roman"/>
          <w:sz w:val="24"/>
          <w:szCs w:val="24"/>
        </w:rPr>
        <w:t xml:space="preserve"> количеству у</w:t>
      </w:r>
      <w:r>
        <w:rPr>
          <w:rFonts w:ascii="Times New Roman" w:hAnsi="Times New Roman"/>
          <w:sz w:val="24"/>
          <w:szCs w:val="24"/>
        </w:rPr>
        <w:t xml:space="preserve">чеников в классе. </w:t>
      </w:r>
      <w:proofErr w:type="gramStart"/>
      <w:r w:rsidRPr="00307D53">
        <w:rPr>
          <w:rFonts w:ascii="Times New Roman" w:hAnsi="Times New Roman"/>
          <w:sz w:val="24"/>
          <w:szCs w:val="24"/>
        </w:rPr>
        <w:t>Пребывание  детей</w:t>
      </w:r>
      <w:proofErr w:type="gramEnd"/>
      <w:r w:rsidRPr="00307D53">
        <w:rPr>
          <w:rFonts w:ascii="Times New Roman" w:hAnsi="Times New Roman"/>
          <w:sz w:val="24"/>
          <w:szCs w:val="24"/>
        </w:rPr>
        <w:t xml:space="preserve"> в школе вм</w:t>
      </w:r>
      <w:r>
        <w:rPr>
          <w:rFonts w:ascii="Times New Roman" w:hAnsi="Times New Roman"/>
          <w:sz w:val="24"/>
          <w:szCs w:val="24"/>
        </w:rPr>
        <w:t>есте со временем в ГПД охватывало</w:t>
      </w:r>
      <w:r w:rsidRPr="00307D53">
        <w:rPr>
          <w:rFonts w:ascii="Times New Roman" w:hAnsi="Times New Roman"/>
          <w:sz w:val="24"/>
          <w:szCs w:val="24"/>
        </w:rPr>
        <w:t xml:space="preserve"> период с 8.00 до 15.30 часов. Для учащихся 1-2 классов ежедневно после оконча</w:t>
      </w:r>
      <w:r>
        <w:rPr>
          <w:rFonts w:ascii="Times New Roman" w:hAnsi="Times New Roman"/>
          <w:sz w:val="24"/>
          <w:szCs w:val="24"/>
        </w:rPr>
        <w:t>ния основных уроков организовывался</w:t>
      </w:r>
      <w:r w:rsidRPr="00307D53">
        <w:rPr>
          <w:rFonts w:ascii="Times New Roman" w:hAnsi="Times New Roman"/>
          <w:sz w:val="24"/>
          <w:szCs w:val="24"/>
        </w:rPr>
        <w:t xml:space="preserve"> час разгрузки в кабинете релаксации под руководством психолога лицея.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Са</w:t>
      </w:r>
      <w:r>
        <w:rPr>
          <w:rFonts w:ascii="Times New Roman" w:hAnsi="Times New Roman"/>
          <w:sz w:val="24"/>
          <w:szCs w:val="24"/>
        </w:rPr>
        <w:t>моподготовка учащихся проводилась</w:t>
      </w:r>
      <w:r w:rsidRPr="00307D53">
        <w:rPr>
          <w:rFonts w:ascii="Times New Roman" w:hAnsi="Times New Roman"/>
          <w:sz w:val="24"/>
          <w:szCs w:val="24"/>
        </w:rPr>
        <w:t xml:space="preserve"> с соблюдением следующих требований: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w:t>
      </w:r>
      <w:r>
        <w:rPr>
          <w:rFonts w:ascii="Times New Roman" w:hAnsi="Times New Roman"/>
          <w:sz w:val="24"/>
          <w:szCs w:val="24"/>
        </w:rPr>
        <w:t xml:space="preserve"> приготовление уроков проводилось</w:t>
      </w:r>
      <w:r w:rsidRPr="00307D53">
        <w:rPr>
          <w:rFonts w:ascii="Times New Roman" w:hAnsi="Times New Roman"/>
          <w:sz w:val="24"/>
          <w:szCs w:val="24"/>
        </w:rPr>
        <w:t xml:space="preserve"> в закрепленном классном помещении, оборудованном мебелью, соответствующей росту учащихся;</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-на выполне</w:t>
      </w:r>
      <w:r>
        <w:rPr>
          <w:rFonts w:ascii="Times New Roman" w:hAnsi="Times New Roman"/>
          <w:sz w:val="24"/>
          <w:szCs w:val="24"/>
        </w:rPr>
        <w:t>ние домашнего задания выделялось</w:t>
      </w:r>
      <w:r w:rsidRPr="00307D53">
        <w:rPr>
          <w:rFonts w:ascii="Times New Roman" w:hAnsi="Times New Roman"/>
          <w:sz w:val="24"/>
          <w:szCs w:val="24"/>
        </w:rPr>
        <w:t xml:space="preserve">: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1 класс – не более 1 часа</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2 класс – 1,5 часа</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3-4 классы – 2 часа</w:t>
      </w:r>
    </w:p>
    <w:p w:rsidR="00C224B2" w:rsidRPr="00307D53" w:rsidRDefault="00C224B2" w:rsidP="00C224B2">
      <w:pPr>
        <w:pStyle w:val="a8"/>
        <w:jc w:val="both"/>
        <w:rPr>
          <w:rFonts w:ascii="Times New Roman" w:hAnsi="Times New Roman"/>
          <w:sz w:val="24"/>
          <w:szCs w:val="24"/>
        </w:rPr>
      </w:pPr>
      <w:r>
        <w:rPr>
          <w:rFonts w:ascii="Times New Roman" w:hAnsi="Times New Roman"/>
          <w:sz w:val="24"/>
          <w:szCs w:val="24"/>
        </w:rPr>
        <w:t>- проводились</w:t>
      </w:r>
      <w:r w:rsidRPr="00307D53">
        <w:rPr>
          <w:rFonts w:ascii="Times New Roman" w:hAnsi="Times New Roman"/>
          <w:sz w:val="24"/>
          <w:szCs w:val="24"/>
        </w:rPr>
        <w:t xml:space="preserve"> </w:t>
      </w:r>
      <w:proofErr w:type="spellStart"/>
      <w:proofErr w:type="gramStart"/>
      <w:r w:rsidRPr="00307D53">
        <w:rPr>
          <w:rFonts w:ascii="Times New Roman" w:hAnsi="Times New Roman"/>
          <w:sz w:val="24"/>
          <w:szCs w:val="24"/>
        </w:rPr>
        <w:t>физминутки</w:t>
      </w:r>
      <w:proofErr w:type="spellEnd"/>
      <w:r w:rsidRPr="00307D53">
        <w:rPr>
          <w:rFonts w:ascii="Times New Roman" w:hAnsi="Times New Roman"/>
          <w:sz w:val="24"/>
          <w:szCs w:val="24"/>
        </w:rPr>
        <w:t xml:space="preserve">  (</w:t>
      </w:r>
      <w:proofErr w:type="gramEnd"/>
      <w:r w:rsidRPr="00307D53">
        <w:rPr>
          <w:rFonts w:ascii="Times New Roman" w:hAnsi="Times New Roman"/>
          <w:sz w:val="24"/>
          <w:szCs w:val="24"/>
        </w:rPr>
        <w:t>1-2 минуты)</w:t>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После выполнени</w:t>
      </w:r>
      <w:r>
        <w:rPr>
          <w:rFonts w:ascii="Times New Roman" w:hAnsi="Times New Roman"/>
          <w:sz w:val="24"/>
          <w:szCs w:val="24"/>
        </w:rPr>
        <w:t>я домашнего задания организовывались</w:t>
      </w:r>
      <w:r w:rsidRPr="00307D53">
        <w:rPr>
          <w:rFonts w:ascii="Times New Roman" w:hAnsi="Times New Roman"/>
          <w:sz w:val="24"/>
          <w:szCs w:val="24"/>
        </w:rPr>
        <w:t xml:space="preserve"> различные виды внеурочной деятельности, как по плану воспитателя ГПД, так и участие в деятельности кружков и спортивных секций. Для всех учащихся начальных классов, посещающих ГПД, </w:t>
      </w:r>
      <w:r>
        <w:rPr>
          <w:rFonts w:ascii="Times New Roman" w:hAnsi="Times New Roman"/>
          <w:sz w:val="24"/>
          <w:szCs w:val="24"/>
        </w:rPr>
        <w:t xml:space="preserve">было </w:t>
      </w:r>
      <w:r w:rsidRPr="00307D53">
        <w:rPr>
          <w:rFonts w:ascii="Times New Roman" w:hAnsi="Times New Roman"/>
          <w:sz w:val="24"/>
          <w:szCs w:val="24"/>
        </w:rPr>
        <w:t>организовано 2-х разовое питание (завтрак после второго урока, комплексный обед- после 5-го урока).</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w:t>
      </w:r>
    </w:p>
    <w:p w:rsidR="00C224B2" w:rsidRPr="00307D53" w:rsidRDefault="00C224B2" w:rsidP="00C224B2">
      <w:pPr>
        <w:pStyle w:val="a8"/>
        <w:jc w:val="both"/>
        <w:rPr>
          <w:rFonts w:ascii="Times New Roman" w:hAnsi="Times New Roman"/>
          <w:sz w:val="24"/>
          <w:szCs w:val="24"/>
        </w:rPr>
      </w:pPr>
      <w:r w:rsidRPr="004B69A1">
        <w:rPr>
          <w:rFonts w:ascii="Times New Roman" w:hAnsi="Times New Roman"/>
          <w:b/>
          <w:sz w:val="24"/>
          <w:szCs w:val="24"/>
        </w:rPr>
        <w:t>Выполнение требований к естественному и искусственному освещению</w:t>
      </w:r>
      <w:r w:rsidRPr="00307D53">
        <w:rPr>
          <w:rFonts w:ascii="Times New Roman" w:hAnsi="Times New Roman"/>
          <w:sz w:val="24"/>
          <w:szCs w:val="24"/>
        </w:rPr>
        <w:t>.</w:t>
      </w:r>
    </w:p>
    <w:p w:rsidR="00C224B2"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Все помещения лицея имеют непосредственное прямое естественное освещение. Боковое левосторонне освещение, признанное наилучшим видом естественного освещения, присутствует во всех кабинетах. Парты установлены таким образом, что недопустимое падение основного светового потока справа, спереди и сзади, отсутствует.</w:t>
      </w:r>
      <w:r w:rsidRPr="00D126C7">
        <w:t xml:space="preserve"> </w:t>
      </w:r>
      <w:r w:rsidRPr="009C5415">
        <w:rPr>
          <w:rFonts w:ascii="Times New Roman" w:hAnsi="Times New Roman"/>
          <w:sz w:val="24"/>
          <w:szCs w:val="24"/>
        </w:rPr>
        <w:t>Установленным требованиям Постановления</w:t>
      </w:r>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21 от 29.12.2005 </w:t>
      </w:r>
      <w:r w:rsidRPr="009C5415">
        <w:rPr>
          <w:rFonts w:ascii="Times New Roman" w:hAnsi="Times New Roman"/>
          <w:sz w:val="24"/>
          <w:szCs w:val="24"/>
        </w:rPr>
        <w:t>об утверждении и внедрении Государственны</w:t>
      </w:r>
      <w:r>
        <w:rPr>
          <w:rFonts w:ascii="Times New Roman" w:hAnsi="Times New Roman"/>
          <w:sz w:val="24"/>
          <w:szCs w:val="24"/>
        </w:rPr>
        <w:t xml:space="preserve">х санитарно-эпидемиологических </w:t>
      </w:r>
      <w:r w:rsidRPr="009C5415">
        <w:rPr>
          <w:rFonts w:ascii="Times New Roman" w:hAnsi="Times New Roman"/>
          <w:sz w:val="24"/>
          <w:szCs w:val="24"/>
        </w:rPr>
        <w:t>правил и нормативов "Гигиена начальных школ, гимназий и лицеев",</w:t>
      </w:r>
      <w:r>
        <w:rPr>
          <w:rFonts w:ascii="Times New Roman" w:hAnsi="Times New Roman"/>
          <w:sz w:val="24"/>
          <w:szCs w:val="24"/>
        </w:rPr>
        <w:t xml:space="preserve"> пересмотренных в соответствии </w:t>
      </w:r>
      <w:r w:rsidRPr="009C5415">
        <w:rPr>
          <w:rFonts w:ascii="Times New Roman" w:hAnsi="Times New Roman"/>
          <w:sz w:val="24"/>
          <w:szCs w:val="24"/>
        </w:rPr>
        <w:t>с Законом Республики Молдова № 424-XV от 16.12.04 г</w:t>
      </w:r>
      <w:r w:rsidRPr="00D126C7">
        <w:rPr>
          <w:rFonts w:ascii="Times New Roman" w:hAnsi="Times New Roman"/>
          <w:sz w:val="24"/>
          <w:szCs w:val="24"/>
        </w:rPr>
        <w:t>.</w:t>
      </w:r>
      <w:r>
        <w:rPr>
          <w:rFonts w:ascii="Times New Roman" w:hAnsi="Times New Roman"/>
          <w:sz w:val="24"/>
          <w:szCs w:val="24"/>
        </w:rPr>
        <w:t xml:space="preserve"> о</w:t>
      </w:r>
      <w:r w:rsidRPr="00307D53">
        <w:rPr>
          <w:rFonts w:ascii="Times New Roman" w:hAnsi="Times New Roman"/>
          <w:sz w:val="24"/>
          <w:szCs w:val="24"/>
        </w:rPr>
        <w:t>свещен</w:t>
      </w:r>
      <w:r>
        <w:rPr>
          <w:rFonts w:ascii="Times New Roman" w:hAnsi="Times New Roman"/>
          <w:sz w:val="24"/>
          <w:szCs w:val="24"/>
        </w:rPr>
        <w:t>ие  только искусственным светом</w:t>
      </w:r>
      <w:r w:rsidRPr="00307D53">
        <w:rPr>
          <w:rFonts w:ascii="Times New Roman" w:hAnsi="Times New Roman"/>
          <w:sz w:val="24"/>
          <w:szCs w:val="24"/>
        </w:rPr>
        <w:t xml:space="preserve"> </w:t>
      </w:r>
      <w:r w:rsidRPr="009C5415">
        <w:rPr>
          <w:rFonts w:ascii="Times New Roman" w:hAnsi="Times New Roman"/>
          <w:sz w:val="24"/>
          <w:szCs w:val="24"/>
        </w:rPr>
        <w:t>присутствует</w:t>
      </w:r>
      <w:r w:rsidRPr="00307D53">
        <w:rPr>
          <w:rFonts w:ascii="Times New Roman" w:hAnsi="Times New Roman"/>
          <w:sz w:val="24"/>
          <w:szCs w:val="24"/>
        </w:rPr>
        <w:t xml:space="preserve"> в бытовом помещении пищеблока, душевых и некоторых уборных. Цвет парт в 99% кабинетов- цвета натуральной древесины. Шкафы установлены у задней стены помещений. В учебных кабинетах, выходящих на южную сторону (90% кабинетов) установлены жалюзи, в остальных – шторы светлых тонов, а для 1-го окна – темная штора, используемая для затемнения при работе </w:t>
      </w:r>
      <w:r>
        <w:rPr>
          <w:rFonts w:ascii="Times New Roman" w:hAnsi="Times New Roman"/>
          <w:sz w:val="24"/>
          <w:szCs w:val="24"/>
        </w:rPr>
        <w:t>с интерактивной доской</w:t>
      </w:r>
      <w:r w:rsidRPr="00307D53">
        <w:rPr>
          <w:rFonts w:ascii="Times New Roman" w:hAnsi="Times New Roman"/>
          <w:sz w:val="24"/>
          <w:szCs w:val="24"/>
        </w:rPr>
        <w:t xml:space="preserve">. Искусственное освещение помещений осуществляется люминесцентными лампами. Все 100% </w:t>
      </w:r>
      <w:proofErr w:type="gramStart"/>
      <w:r w:rsidRPr="00307D53">
        <w:rPr>
          <w:rFonts w:ascii="Times New Roman" w:hAnsi="Times New Roman"/>
          <w:sz w:val="24"/>
          <w:szCs w:val="24"/>
        </w:rPr>
        <w:t>ламп  в</w:t>
      </w:r>
      <w:proofErr w:type="gramEnd"/>
      <w:r w:rsidRPr="00307D53">
        <w:rPr>
          <w:rFonts w:ascii="Times New Roman" w:hAnsi="Times New Roman"/>
          <w:sz w:val="24"/>
          <w:szCs w:val="24"/>
        </w:rPr>
        <w:t xml:space="preserve"> рабочем состоянии. Искусственное освещение включается в соответствии с осветительным календарем.</w:t>
      </w:r>
    </w:p>
    <w:p w:rsidR="00C224B2" w:rsidRPr="00307D53" w:rsidRDefault="00C224B2" w:rsidP="00C224B2">
      <w:pPr>
        <w:pStyle w:val="a8"/>
        <w:jc w:val="both"/>
        <w:rPr>
          <w:rFonts w:ascii="Times New Roman" w:hAnsi="Times New Roman"/>
          <w:sz w:val="24"/>
          <w:szCs w:val="24"/>
        </w:rPr>
      </w:pPr>
    </w:p>
    <w:p w:rsidR="00C224B2" w:rsidRPr="009C5415" w:rsidRDefault="00C224B2" w:rsidP="00C224B2">
      <w:pPr>
        <w:pStyle w:val="a8"/>
        <w:jc w:val="both"/>
        <w:rPr>
          <w:rFonts w:ascii="Times New Roman" w:hAnsi="Times New Roman"/>
          <w:b/>
          <w:sz w:val="24"/>
          <w:szCs w:val="24"/>
        </w:rPr>
      </w:pPr>
      <w:r w:rsidRPr="00307D53">
        <w:rPr>
          <w:rFonts w:ascii="Times New Roman" w:hAnsi="Times New Roman"/>
          <w:sz w:val="24"/>
          <w:szCs w:val="24"/>
        </w:rPr>
        <w:t xml:space="preserve">          </w:t>
      </w:r>
      <w:r w:rsidRPr="009C5415">
        <w:rPr>
          <w:rFonts w:ascii="Times New Roman" w:hAnsi="Times New Roman"/>
          <w:b/>
          <w:sz w:val="24"/>
          <w:szCs w:val="24"/>
        </w:rPr>
        <w:t xml:space="preserve">Выполнение требований воздушно – теплового режима.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Выполнение требований воздушно- теплового режима</w:t>
      </w:r>
    </w:p>
    <w:p w:rsidR="00C224B2" w:rsidRPr="00307D53" w:rsidRDefault="00C224B2" w:rsidP="00C224B2">
      <w:pPr>
        <w:pStyle w:val="a8"/>
        <w:jc w:val="both"/>
        <w:rPr>
          <w:rFonts w:ascii="Times New Roman" w:hAnsi="Times New Roman"/>
          <w:sz w:val="24"/>
          <w:szCs w:val="24"/>
        </w:rPr>
      </w:pPr>
      <w:r>
        <w:rPr>
          <w:rFonts w:ascii="Times New Roman" w:hAnsi="Times New Roman"/>
          <w:sz w:val="24"/>
          <w:szCs w:val="24"/>
        </w:rPr>
        <w:lastRenderedPageBreak/>
        <w:t xml:space="preserve"> </w:t>
      </w:r>
      <w:r w:rsidRPr="00307D53">
        <w:rPr>
          <w:rFonts w:ascii="Times New Roman" w:hAnsi="Times New Roman"/>
          <w:sz w:val="24"/>
          <w:szCs w:val="24"/>
        </w:rPr>
        <w:t xml:space="preserve">Тепловой режим в лицее соблюдается. Благодаря поддержке со стороны меценатов, в школе тепло, уютно. Здание лицея построено из блоков, которые плохо удерживают тепло, поэтому через программу </w:t>
      </w:r>
      <w:r w:rsidRPr="00307D53">
        <w:rPr>
          <w:rFonts w:ascii="Times New Roman" w:hAnsi="Times New Roman"/>
          <w:sz w:val="24"/>
          <w:szCs w:val="24"/>
          <w:lang w:val="en-US"/>
        </w:rPr>
        <w:t>SARD</w:t>
      </w:r>
      <w:r w:rsidRPr="00307D53">
        <w:rPr>
          <w:rFonts w:ascii="Times New Roman" w:hAnsi="Times New Roman"/>
          <w:sz w:val="24"/>
          <w:szCs w:val="24"/>
        </w:rPr>
        <w:t xml:space="preserve"> </w:t>
      </w:r>
      <w:r>
        <w:rPr>
          <w:rFonts w:ascii="Times New Roman" w:hAnsi="Times New Roman"/>
          <w:sz w:val="24"/>
          <w:szCs w:val="24"/>
        </w:rPr>
        <w:t xml:space="preserve">были осуществлены работы по </w:t>
      </w:r>
      <w:r w:rsidRPr="00307D53">
        <w:rPr>
          <w:rFonts w:ascii="Times New Roman" w:hAnsi="Times New Roman"/>
          <w:sz w:val="24"/>
          <w:szCs w:val="24"/>
        </w:rPr>
        <w:t>утеп</w:t>
      </w:r>
      <w:r>
        <w:rPr>
          <w:rFonts w:ascii="Times New Roman" w:hAnsi="Times New Roman"/>
          <w:sz w:val="24"/>
          <w:szCs w:val="24"/>
        </w:rPr>
        <w:t xml:space="preserve">лению </w:t>
      </w:r>
      <w:proofErr w:type="gramStart"/>
      <w:r>
        <w:rPr>
          <w:rFonts w:ascii="Times New Roman" w:hAnsi="Times New Roman"/>
          <w:sz w:val="24"/>
          <w:szCs w:val="24"/>
        </w:rPr>
        <w:t xml:space="preserve">здания </w:t>
      </w:r>
      <w:r w:rsidRPr="00307D53">
        <w:rPr>
          <w:rFonts w:ascii="Times New Roman" w:hAnsi="Times New Roman"/>
          <w:sz w:val="24"/>
          <w:szCs w:val="24"/>
        </w:rPr>
        <w:t xml:space="preserve"> лице</w:t>
      </w:r>
      <w:r>
        <w:rPr>
          <w:rFonts w:ascii="Times New Roman" w:hAnsi="Times New Roman"/>
          <w:sz w:val="24"/>
          <w:szCs w:val="24"/>
        </w:rPr>
        <w:t>я</w:t>
      </w:r>
      <w:proofErr w:type="gramEnd"/>
      <w:r w:rsidRPr="00307D53">
        <w:rPr>
          <w:rFonts w:ascii="Times New Roman" w:hAnsi="Times New Roman"/>
          <w:sz w:val="24"/>
          <w:szCs w:val="24"/>
        </w:rPr>
        <w:t xml:space="preserve">. Система отопления лицея новая, установлена в 2010 году; на территории лицея построена котельная на природном газе. В 2017г. в рамках проекта </w:t>
      </w:r>
      <w:r w:rsidRPr="00307D53">
        <w:rPr>
          <w:rFonts w:ascii="Times New Roman" w:hAnsi="Times New Roman"/>
          <w:sz w:val="24"/>
          <w:szCs w:val="24"/>
          <w:lang w:val="en-US"/>
        </w:rPr>
        <w:t>FISMA</w:t>
      </w:r>
      <w:r w:rsidRPr="00307D53">
        <w:rPr>
          <w:rFonts w:ascii="Times New Roman" w:hAnsi="Times New Roman"/>
          <w:sz w:val="24"/>
          <w:szCs w:val="24"/>
        </w:rPr>
        <w:t xml:space="preserve"> в </w:t>
      </w:r>
      <w:proofErr w:type="gramStart"/>
      <w:r w:rsidRPr="00307D53">
        <w:rPr>
          <w:rFonts w:ascii="Times New Roman" w:hAnsi="Times New Roman"/>
          <w:sz w:val="24"/>
          <w:szCs w:val="24"/>
        </w:rPr>
        <w:t>котельной  установ</w:t>
      </w:r>
      <w:r>
        <w:rPr>
          <w:rFonts w:ascii="Times New Roman" w:hAnsi="Times New Roman"/>
          <w:sz w:val="24"/>
          <w:szCs w:val="24"/>
        </w:rPr>
        <w:t>лен</w:t>
      </w:r>
      <w:proofErr w:type="gramEnd"/>
      <w:r>
        <w:rPr>
          <w:rFonts w:ascii="Times New Roman" w:hAnsi="Times New Roman"/>
          <w:sz w:val="24"/>
          <w:szCs w:val="24"/>
        </w:rPr>
        <w:t xml:space="preserve">  генератор, который позволяет </w:t>
      </w:r>
      <w:r w:rsidRPr="00307D53">
        <w:rPr>
          <w:rFonts w:ascii="Times New Roman" w:hAnsi="Times New Roman"/>
          <w:sz w:val="24"/>
          <w:szCs w:val="24"/>
        </w:rPr>
        <w:t xml:space="preserve"> решать проблему отопления школы даже в случае отсутствия электричества. </w:t>
      </w:r>
      <w:proofErr w:type="gramStart"/>
      <w:r w:rsidRPr="00307D53">
        <w:rPr>
          <w:rFonts w:ascii="Times New Roman" w:hAnsi="Times New Roman"/>
          <w:sz w:val="24"/>
          <w:szCs w:val="24"/>
        </w:rPr>
        <w:t>Котельная  является</w:t>
      </w:r>
      <w:proofErr w:type="gramEnd"/>
      <w:r w:rsidRPr="00307D53">
        <w:rPr>
          <w:rFonts w:ascii="Times New Roman" w:hAnsi="Times New Roman"/>
          <w:sz w:val="24"/>
          <w:szCs w:val="24"/>
        </w:rPr>
        <w:t xml:space="preserve"> отдельным зданием, не встроенным в само здание лицея. Котельная лицея работает автономно.</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Водой снабжены:</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санузлы лицея на этажах и в спортивном зале;</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пищеблок лицея;</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зал вольной борьбы;</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зал настольного тенниса;</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открытые корты</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С целью оценки качества пищевой воды между лицеем и </w:t>
      </w:r>
      <w:proofErr w:type="gramStart"/>
      <w:r w:rsidRPr="00307D53">
        <w:rPr>
          <w:rFonts w:ascii="Times New Roman" w:hAnsi="Times New Roman"/>
          <w:sz w:val="24"/>
          <w:szCs w:val="24"/>
        </w:rPr>
        <w:t>СЭС  Гагаузия</w:t>
      </w:r>
      <w:proofErr w:type="gramEnd"/>
      <w:r w:rsidRPr="00307D53">
        <w:rPr>
          <w:rFonts w:ascii="Times New Roman" w:hAnsi="Times New Roman"/>
          <w:sz w:val="24"/>
          <w:szCs w:val="24"/>
        </w:rPr>
        <w:t xml:space="preserve"> заключен договор. Питьевых фонтанчиков нет. В кабинеты начальных классов, в лаборатории химии, физики, биологии подвода воды нет. Школа подсоединена к сельской канализационной системе.</w:t>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Выполнение требований к оборудованию помещений лицея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Каждый </w:t>
      </w:r>
      <w:proofErr w:type="gramStart"/>
      <w:r w:rsidRPr="00307D53">
        <w:rPr>
          <w:rFonts w:ascii="Times New Roman" w:hAnsi="Times New Roman"/>
          <w:sz w:val="24"/>
          <w:szCs w:val="24"/>
        </w:rPr>
        <w:t>учащийся  обеспечен</w:t>
      </w:r>
      <w:proofErr w:type="gramEnd"/>
      <w:r w:rsidRPr="00307D53">
        <w:rPr>
          <w:rFonts w:ascii="Times New Roman" w:hAnsi="Times New Roman"/>
          <w:sz w:val="24"/>
          <w:szCs w:val="24"/>
        </w:rPr>
        <w:t xml:space="preserve"> удобным рабочим местом за партой или столом. Учебные парты и стулья приобретены в 2010 году. Парты рассчитаны на 3 возрастные категории:</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-для первых классов</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для учащихся 2-4 классов</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для старшеклассников</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Педагоги рассаживают учащихся с уч</w:t>
      </w:r>
      <w:r>
        <w:rPr>
          <w:rFonts w:ascii="Times New Roman" w:hAnsi="Times New Roman"/>
          <w:sz w:val="24"/>
          <w:szCs w:val="24"/>
        </w:rPr>
        <w:t>етом их роста, зрения, слуха. 24</w:t>
      </w:r>
      <w:r w:rsidRPr="00307D53">
        <w:rPr>
          <w:rFonts w:ascii="Times New Roman" w:hAnsi="Times New Roman"/>
          <w:sz w:val="24"/>
          <w:szCs w:val="24"/>
        </w:rPr>
        <w:t xml:space="preserve"> кабинета оснащены интерактивными досками. В 5-ти имеется система интерактивного опроса, в 5-</w:t>
      </w:r>
      <w:proofErr w:type="gramStart"/>
      <w:r w:rsidRPr="00307D53">
        <w:rPr>
          <w:rFonts w:ascii="Times New Roman" w:hAnsi="Times New Roman"/>
          <w:sz w:val="24"/>
          <w:szCs w:val="24"/>
        </w:rPr>
        <w:t>ти  -</w:t>
      </w:r>
      <w:proofErr w:type="gramEnd"/>
      <w:r w:rsidRPr="00307D53">
        <w:rPr>
          <w:rFonts w:ascii="Times New Roman" w:hAnsi="Times New Roman"/>
          <w:sz w:val="24"/>
          <w:szCs w:val="24"/>
        </w:rPr>
        <w:t xml:space="preserve"> документ -камера.</w:t>
      </w:r>
    </w:p>
    <w:p w:rsidR="00C224B2" w:rsidRPr="00307D53" w:rsidRDefault="00C224B2" w:rsidP="00C224B2">
      <w:pPr>
        <w:pStyle w:val="a8"/>
        <w:jc w:val="both"/>
        <w:rPr>
          <w:rFonts w:ascii="Times New Roman" w:hAnsi="Times New Roman"/>
          <w:sz w:val="24"/>
          <w:szCs w:val="24"/>
        </w:rPr>
      </w:pPr>
    </w:p>
    <w:p w:rsidR="00C224B2" w:rsidRPr="006346D0" w:rsidRDefault="00C224B2" w:rsidP="00C224B2">
      <w:pPr>
        <w:pStyle w:val="a8"/>
        <w:jc w:val="both"/>
        <w:rPr>
          <w:rFonts w:ascii="Times New Roman" w:hAnsi="Times New Roman"/>
          <w:b/>
          <w:sz w:val="24"/>
          <w:szCs w:val="24"/>
        </w:rPr>
      </w:pPr>
      <w:r w:rsidRPr="00307D53">
        <w:rPr>
          <w:rFonts w:ascii="Times New Roman" w:hAnsi="Times New Roman"/>
          <w:sz w:val="24"/>
          <w:szCs w:val="24"/>
        </w:rPr>
        <w:t xml:space="preserve">   </w:t>
      </w:r>
      <w:r w:rsidRPr="006346D0">
        <w:rPr>
          <w:rFonts w:ascii="Times New Roman" w:hAnsi="Times New Roman"/>
          <w:b/>
          <w:sz w:val="24"/>
          <w:szCs w:val="24"/>
        </w:rPr>
        <w:t xml:space="preserve"> Соблюдение санитарных требований по содержанию участка и помещений пищеблока</w:t>
      </w:r>
      <w:r>
        <w:rPr>
          <w:rFonts w:ascii="Times New Roman" w:hAnsi="Times New Roman"/>
          <w:b/>
          <w:sz w:val="24"/>
          <w:szCs w:val="24"/>
        </w:rPr>
        <w:t>.</w:t>
      </w:r>
      <w:r w:rsidRPr="006346D0">
        <w:rPr>
          <w:rFonts w:ascii="Times New Roman" w:hAnsi="Times New Roman"/>
          <w:b/>
          <w:sz w:val="24"/>
          <w:szCs w:val="24"/>
        </w:rPr>
        <w:t xml:space="preserve">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Уборка помещений школы проводится ежедневно с использованием моющих средств. Классы убираются после окончания последнего урока. Коридоры, санузлы – после каждой перемены. Спортивный зал убирается дважды в день. Уборочный инвентарь промаркирован, хранится в специально отведенном месте.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Пищеблок лицея ежегодно проходит процедуру приемки к началу учебного года. В 2013 году был проведен капитальный ремонт пищеблока, выполнены все требования к состоянию и оборудованию согласно «Санитарных правил для предприятий общественного питания». Функционируют все необходимые отделы пищеблока: овощной и мясной цеха, цех приготовления еды. Подведена горячая и холодная вода во все цеха. Приобретены: </w:t>
      </w:r>
      <w:proofErr w:type="spellStart"/>
      <w:r w:rsidRPr="00307D53">
        <w:rPr>
          <w:rFonts w:ascii="Times New Roman" w:hAnsi="Times New Roman"/>
          <w:sz w:val="24"/>
          <w:szCs w:val="24"/>
        </w:rPr>
        <w:t>параконвектомат</w:t>
      </w:r>
      <w:proofErr w:type="spellEnd"/>
      <w:r w:rsidRPr="00307D53">
        <w:rPr>
          <w:rFonts w:ascii="Times New Roman" w:hAnsi="Times New Roman"/>
          <w:sz w:val="24"/>
          <w:szCs w:val="24"/>
        </w:rPr>
        <w:t xml:space="preserve">, </w:t>
      </w:r>
      <w:proofErr w:type="spellStart"/>
      <w:r w:rsidRPr="00307D53">
        <w:rPr>
          <w:rFonts w:ascii="Times New Roman" w:hAnsi="Times New Roman"/>
          <w:sz w:val="24"/>
          <w:szCs w:val="24"/>
        </w:rPr>
        <w:t>слайсер</w:t>
      </w:r>
      <w:proofErr w:type="spellEnd"/>
      <w:r w:rsidRPr="00307D53">
        <w:rPr>
          <w:rFonts w:ascii="Times New Roman" w:hAnsi="Times New Roman"/>
          <w:sz w:val="24"/>
          <w:szCs w:val="24"/>
        </w:rPr>
        <w:t xml:space="preserve">, новая электроплита, 3 холодильника, 1 морозильная камера, </w:t>
      </w:r>
      <w:proofErr w:type="spellStart"/>
      <w:r w:rsidRPr="00307D53">
        <w:rPr>
          <w:rFonts w:ascii="Times New Roman" w:hAnsi="Times New Roman"/>
          <w:sz w:val="24"/>
          <w:szCs w:val="24"/>
        </w:rPr>
        <w:t>электросковорода</w:t>
      </w:r>
      <w:proofErr w:type="spellEnd"/>
      <w:r w:rsidRPr="00307D53">
        <w:rPr>
          <w:rFonts w:ascii="Times New Roman" w:hAnsi="Times New Roman"/>
          <w:sz w:val="24"/>
          <w:szCs w:val="24"/>
        </w:rPr>
        <w:t xml:space="preserve"> на 120л, электрическая мясорубка, электрическая овощерезка и многое другое.</w:t>
      </w:r>
    </w:p>
    <w:p w:rsidR="00C224B2" w:rsidRPr="00307D53" w:rsidRDefault="00C224B2" w:rsidP="00C224B2">
      <w:pPr>
        <w:pStyle w:val="a8"/>
        <w:jc w:val="both"/>
        <w:rPr>
          <w:rFonts w:ascii="Times New Roman" w:hAnsi="Times New Roman"/>
          <w:sz w:val="24"/>
          <w:szCs w:val="24"/>
        </w:rPr>
      </w:pPr>
    </w:p>
    <w:p w:rsidR="00C224B2" w:rsidRPr="006346D0" w:rsidRDefault="00C224B2" w:rsidP="00C224B2">
      <w:pPr>
        <w:pStyle w:val="a8"/>
        <w:jc w:val="both"/>
        <w:rPr>
          <w:rFonts w:ascii="Times New Roman" w:hAnsi="Times New Roman"/>
          <w:b/>
          <w:sz w:val="24"/>
          <w:szCs w:val="24"/>
        </w:rPr>
      </w:pPr>
      <w:r w:rsidRPr="006346D0">
        <w:rPr>
          <w:rFonts w:ascii="Times New Roman" w:hAnsi="Times New Roman"/>
          <w:b/>
          <w:sz w:val="24"/>
          <w:szCs w:val="24"/>
        </w:rPr>
        <w:t xml:space="preserve">   Организация </w:t>
      </w:r>
      <w:proofErr w:type="spellStart"/>
      <w:r w:rsidRPr="006346D0">
        <w:rPr>
          <w:rFonts w:ascii="Times New Roman" w:hAnsi="Times New Roman"/>
          <w:b/>
          <w:sz w:val="24"/>
          <w:szCs w:val="24"/>
        </w:rPr>
        <w:t>учебно</w:t>
      </w:r>
      <w:proofErr w:type="spellEnd"/>
      <w:r w:rsidRPr="006346D0">
        <w:rPr>
          <w:rFonts w:ascii="Times New Roman" w:hAnsi="Times New Roman"/>
          <w:b/>
          <w:sz w:val="24"/>
          <w:szCs w:val="24"/>
        </w:rPr>
        <w:t xml:space="preserve"> – воспитательного процесса</w:t>
      </w:r>
    </w:p>
    <w:p w:rsidR="00C224B2" w:rsidRPr="006346D0" w:rsidRDefault="00C224B2" w:rsidP="00C224B2">
      <w:pPr>
        <w:pStyle w:val="a8"/>
        <w:jc w:val="both"/>
        <w:rPr>
          <w:rFonts w:ascii="Times New Roman" w:hAnsi="Times New Roman"/>
          <w:b/>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Количество часов в неделю регламен</w:t>
      </w:r>
      <w:r>
        <w:rPr>
          <w:rFonts w:ascii="Times New Roman" w:hAnsi="Times New Roman"/>
          <w:sz w:val="24"/>
          <w:szCs w:val="24"/>
        </w:rPr>
        <w:t>тировано «Учебным планом</w:t>
      </w:r>
      <w:r w:rsidRPr="00307D53">
        <w:rPr>
          <w:rFonts w:ascii="Times New Roman" w:hAnsi="Times New Roman"/>
          <w:sz w:val="24"/>
          <w:szCs w:val="24"/>
        </w:rPr>
        <w:t>» - нормативным доку</w:t>
      </w:r>
      <w:r>
        <w:rPr>
          <w:rFonts w:ascii="Times New Roman" w:hAnsi="Times New Roman"/>
          <w:sz w:val="24"/>
          <w:szCs w:val="24"/>
        </w:rPr>
        <w:t>ментом, утверждаемым ежегодно МОКИ</w:t>
      </w:r>
      <w:r w:rsidRPr="00307D53">
        <w:rPr>
          <w:rFonts w:ascii="Times New Roman" w:hAnsi="Times New Roman"/>
          <w:sz w:val="24"/>
          <w:szCs w:val="24"/>
        </w:rPr>
        <w:t xml:space="preserve"> РМ. </w:t>
      </w:r>
      <w:proofErr w:type="spellStart"/>
      <w:r w:rsidRPr="00307D53">
        <w:rPr>
          <w:rFonts w:ascii="Times New Roman" w:hAnsi="Times New Roman"/>
          <w:sz w:val="24"/>
          <w:szCs w:val="24"/>
        </w:rPr>
        <w:t>Учебно</w:t>
      </w:r>
      <w:proofErr w:type="spellEnd"/>
      <w:r w:rsidRPr="00307D53">
        <w:rPr>
          <w:rFonts w:ascii="Times New Roman" w:hAnsi="Times New Roman"/>
          <w:sz w:val="24"/>
          <w:szCs w:val="24"/>
        </w:rPr>
        <w:t xml:space="preserve"> – воспитательный процесс организован согласно рекомендаций, которые даны в том же документе. Занятия проводятся в режиме пятидневной недели в одну смену. Во всех начальных классах </w:t>
      </w:r>
      <w:r>
        <w:rPr>
          <w:rFonts w:ascii="Times New Roman" w:hAnsi="Times New Roman"/>
          <w:sz w:val="24"/>
          <w:szCs w:val="24"/>
        </w:rPr>
        <w:t>перестали функционировать</w:t>
      </w:r>
      <w:r w:rsidRPr="00307D53">
        <w:rPr>
          <w:rFonts w:ascii="Times New Roman" w:hAnsi="Times New Roman"/>
          <w:sz w:val="24"/>
          <w:szCs w:val="24"/>
        </w:rPr>
        <w:t xml:space="preserve"> группы продленного дня.</w:t>
      </w:r>
    </w:p>
    <w:p w:rsidR="00C224B2" w:rsidRPr="00307D53" w:rsidRDefault="00C224B2" w:rsidP="00C224B2">
      <w:pPr>
        <w:pStyle w:val="a8"/>
        <w:jc w:val="both"/>
        <w:rPr>
          <w:rFonts w:ascii="Times New Roman" w:hAnsi="Times New Roman"/>
          <w:sz w:val="24"/>
          <w:szCs w:val="24"/>
        </w:rPr>
      </w:pPr>
    </w:p>
    <w:p w:rsidR="00C224B2" w:rsidRPr="006346D0" w:rsidRDefault="00C224B2" w:rsidP="00C224B2">
      <w:pPr>
        <w:pStyle w:val="a8"/>
        <w:jc w:val="both"/>
        <w:rPr>
          <w:rFonts w:ascii="Times New Roman" w:hAnsi="Times New Roman"/>
          <w:b/>
          <w:sz w:val="24"/>
          <w:szCs w:val="24"/>
        </w:rPr>
      </w:pPr>
      <w:r w:rsidRPr="00307D53">
        <w:rPr>
          <w:rFonts w:ascii="Times New Roman" w:hAnsi="Times New Roman"/>
          <w:sz w:val="24"/>
          <w:szCs w:val="24"/>
        </w:rPr>
        <w:t xml:space="preserve"> </w:t>
      </w:r>
      <w:r w:rsidRPr="006346D0">
        <w:rPr>
          <w:rFonts w:ascii="Times New Roman" w:hAnsi="Times New Roman"/>
          <w:b/>
          <w:sz w:val="24"/>
          <w:szCs w:val="24"/>
        </w:rPr>
        <w:t>Соблюдение требований к общественно- полезному труду</w:t>
      </w:r>
    </w:p>
    <w:p w:rsidR="00C224B2" w:rsidRPr="006346D0" w:rsidRDefault="00C224B2" w:rsidP="00C224B2">
      <w:pPr>
        <w:pStyle w:val="a8"/>
        <w:jc w:val="both"/>
        <w:rPr>
          <w:rFonts w:ascii="Times New Roman" w:hAnsi="Times New Roman"/>
          <w:b/>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К уборке помещений привлекаются </w:t>
      </w:r>
      <w:r>
        <w:rPr>
          <w:rFonts w:ascii="Times New Roman" w:hAnsi="Times New Roman"/>
          <w:sz w:val="24"/>
          <w:szCs w:val="24"/>
        </w:rPr>
        <w:t>учащиеся 7-12 классов</w:t>
      </w:r>
      <w:r w:rsidRPr="00307D53">
        <w:rPr>
          <w:rFonts w:ascii="Times New Roman" w:hAnsi="Times New Roman"/>
          <w:sz w:val="24"/>
          <w:szCs w:val="24"/>
        </w:rPr>
        <w:t>. 1 раз в семестр учащиеся участв</w:t>
      </w:r>
      <w:r>
        <w:rPr>
          <w:rFonts w:ascii="Times New Roman" w:hAnsi="Times New Roman"/>
          <w:sz w:val="24"/>
          <w:szCs w:val="24"/>
        </w:rPr>
        <w:t xml:space="preserve">уют в мытье парт в </w:t>
      </w:r>
      <w:proofErr w:type="spellStart"/>
      <w:r>
        <w:rPr>
          <w:rFonts w:ascii="Times New Roman" w:hAnsi="Times New Roman"/>
          <w:sz w:val="24"/>
          <w:szCs w:val="24"/>
        </w:rPr>
        <w:t>своиих</w:t>
      </w:r>
      <w:proofErr w:type="spellEnd"/>
      <w:r>
        <w:rPr>
          <w:rFonts w:ascii="Times New Roman" w:hAnsi="Times New Roman"/>
          <w:sz w:val="24"/>
          <w:szCs w:val="24"/>
        </w:rPr>
        <w:t xml:space="preserve"> классов</w:t>
      </w:r>
      <w:r w:rsidRPr="00307D53">
        <w:rPr>
          <w:rFonts w:ascii="Times New Roman" w:hAnsi="Times New Roman"/>
          <w:sz w:val="24"/>
          <w:szCs w:val="24"/>
        </w:rPr>
        <w:t xml:space="preserve">. Учителя обращают внимание на соблюдение правил личной гигиены. Осенью и </w:t>
      </w:r>
      <w:proofErr w:type="gramStart"/>
      <w:r w:rsidRPr="00307D53">
        <w:rPr>
          <w:rFonts w:ascii="Times New Roman" w:hAnsi="Times New Roman"/>
          <w:sz w:val="24"/>
          <w:szCs w:val="24"/>
        </w:rPr>
        <w:t>весной  дети</w:t>
      </w:r>
      <w:proofErr w:type="gramEnd"/>
      <w:r w:rsidRPr="00307D53">
        <w:rPr>
          <w:rFonts w:ascii="Times New Roman" w:hAnsi="Times New Roman"/>
          <w:sz w:val="24"/>
          <w:szCs w:val="24"/>
        </w:rPr>
        <w:t xml:space="preserve"> помогают убирать школьный двор. Общественно – полезный труд детей </w:t>
      </w:r>
      <w:r w:rsidRPr="00307D53">
        <w:rPr>
          <w:rFonts w:ascii="Times New Roman" w:hAnsi="Times New Roman"/>
          <w:sz w:val="24"/>
          <w:szCs w:val="24"/>
        </w:rPr>
        <w:lastRenderedPageBreak/>
        <w:t>организуется с соблюдением правил техники безопасности. Перед каждым видом деятельности с учащимися проводится инструктаж по технике безопасности.</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Гигиеническое воспитание учащихся осуществляется в процессе обучения в целом, а более целенаправленно – на тематических классных часах, на беседах с медработником, психологом лицея, на уроках биологии, физического воспитания и другое. Учителя следят за тем, чтобы дети мыли руки перед едой, но не все дети и не всегда выполняют это требование.   </w:t>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С целью создания условий </w:t>
      </w:r>
      <w:proofErr w:type="gramStart"/>
      <w:r w:rsidRPr="00307D53">
        <w:rPr>
          <w:rFonts w:ascii="Times New Roman" w:hAnsi="Times New Roman"/>
          <w:sz w:val="24"/>
          <w:szCs w:val="24"/>
        </w:rPr>
        <w:t>для  отдыха</w:t>
      </w:r>
      <w:proofErr w:type="gramEnd"/>
      <w:r w:rsidRPr="00307D53">
        <w:rPr>
          <w:rFonts w:ascii="Times New Roman" w:hAnsi="Times New Roman"/>
          <w:sz w:val="24"/>
          <w:szCs w:val="24"/>
        </w:rPr>
        <w:t xml:space="preserve"> детей в перерыве между у</w:t>
      </w:r>
      <w:r>
        <w:rPr>
          <w:rFonts w:ascii="Times New Roman" w:hAnsi="Times New Roman"/>
          <w:sz w:val="24"/>
          <w:szCs w:val="24"/>
        </w:rPr>
        <w:t>роками  работает</w:t>
      </w:r>
      <w:r w:rsidRPr="00307D53">
        <w:rPr>
          <w:rFonts w:ascii="Times New Roman" w:hAnsi="Times New Roman"/>
          <w:sz w:val="24"/>
          <w:szCs w:val="24"/>
        </w:rPr>
        <w:t xml:space="preserve">  кабинет релаксации.</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Замена отопительной системы, окон, установка шатровой крыши</w:t>
      </w:r>
      <w:r>
        <w:rPr>
          <w:rFonts w:ascii="Times New Roman" w:hAnsi="Times New Roman"/>
          <w:sz w:val="24"/>
          <w:szCs w:val="24"/>
        </w:rPr>
        <w:t xml:space="preserve">, а так же утепление здания </w:t>
      </w:r>
      <w:proofErr w:type="gramStart"/>
      <w:r>
        <w:rPr>
          <w:rFonts w:ascii="Times New Roman" w:hAnsi="Times New Roman"/>
          <w:sz w:val="24"/>
          <w:szCs w:val="24"/>
        </w:rPr>
        <w:t xml:space="preserve">лицея </w:t>
      </w:r>
      <w:r w:rsidRPr="00307D53">
        <w:rPr>
          <w:rFonts w:ascii="Times New Roman" w:hAnsi="Times New Roman"/>
          <w:sz w:val="24"/>
          <w:szCs w:val="24"/>
        </w:rPr>
        <w:t xml:space="preserve"> позволили</w:t>
      </w:r>
      <w:proofErr w:type="gramEnd"/>
      <w:r w:rsidRPr="00307D53">
        <w:rPr>
          <w:rFonts w:ascii="Times New Roman" w:hAnsi="Times New Roman"/>
          <w:sz w:val="24"/>
          <w:szCs w:val="24"/>
        </w:rPr>
        <w:t xml:space="preserve"> создать  условия для с</w:t>
      </w:r>
      <w:r>
        <w:rPr>
          <w:rFonts w:ascii="Times New Roman" w:hAnsi="Times New Roman"/>
          <w:sz w:val="24"/>
          <w:szCs w:val="24"/>
        </w:rPr>
        <w:t>облюдения теплового режима</w:t>
      </w:r>
      <w:r w:rsidRPr="00307D53">
        <w:rPr>
          <w:rFonts w:ascii="Times New Roman" w:hAnsi="Times New Roman"/>
          <w:sz w:val="24"/>
          <w:szCs w:val="24"/>
        </w:rPr>
        <w:t xml:space="preserve">. </w:t>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Pr>
          <w:rFonts w:ascii="Times New Roman" w:hAnsi="Times New Roman"/>
          <w:sz w:val="24"/>
          <w:szCs w:val="24"/>
        </w:rPr>
        <w:t xml:space="preserve">      В последние годы </w:t>
      </w:r>
      <w:proofErr w:type="gramStart"/>
      <w:r>
        <w:rPr>
          <w:rFonts w:ascii="Times New Roman" w:hAnsi="Times New Roman"/>
          <w:sz w:val="24"/>
          <w:szCs w:val="24"/>
        </w:rPr>
        <w:t>обновился  фонд</w:t>
      </w:r>
      <w:proofErr w:type="gramEnd"/>
      <w:r w:rsidRPr="00307D53">
        <w:rPr>
          <w:rFonts w:ascii="Times New Roman" w:hAnsi="Times New Roman"/>
          <w:sz w:val="24"/>
          <w:szCs w:val="24"/>
        </w:rPr>
        <w:t xml:space="preserve"> худож</w:t>
      </w:r>
      <w:r>
        <w:rPr>
          <w:rFonts w:ascii="Times New Roman" w:hAnsi="Times New Roman"/>
          <w:sz w:val="24"/>
          <w:szCs w:val="24"/>
        </w:rPr>
        <w:t>ественной программной литературой</w:t>
      </w:r>
      <w:r w:rsidRPr="00307D53">
        <w:rPr>
          <w:rFonts w:ascii="Times New Roman" w:hAnsi="Times New Roman"/>
          <w:sz w:val="24"/>
          <w:szCs w:val="24"/>
        </w:rPr>
        <w:t xml:space="preserve"> нашей библиотеки. Но не вся литература </w:t>
      </w:r>
      <w:proofErr w:type="gramStart"/>
      <w:r w:rsidRPr="00307D53">
        <w:rPr>
          <w:rFonts w:ascii="Times New Roman" w:hAnsi="Times New Roman"/>
          <w:sz w:val="24"/>
          <w:szCs w:val="24"/>
        </w:rPr>
        <w:t>имеется  в</w:t>
      </w:r>
      <w:proofErr w:type="gramEnd"/>
      <w:r w:rsidRPr="00307D53">
        <w:rPr>
          <w:rFonts w:ascii="Times New Roman" w:hAnsi="Times New Roman"/>
          <w:sz w:val="24"/>
          <w:szCs w:val="24"/>
        </w:rPr>
        <w:t xml:space="preserve"> необходимом количестве. Учащиеся находят недостающие экземпляры книг в сельской библиотеке, которая также функционирует в здании нашего учебного заведения, а также пользуются </w:t>
      </w:r>
      <w:proofErr w:type="gramStart"/>
      <w:r w:rsidRPr="00307D53">
        <w:rPr>
          <w:rFonts w:ascii="Times New Roman" w:hAnsi="Times New Roman"/>
          <w:sz w:val="24"/>
          <w:szCs w:val="24"/>
        </w:rPr>
        <w:t>интернет  ресурсами</w:t>
      </w:r>
      <w:proofErr w:type="gramEnd"/>
      <w:r w:rsidRPr="00307D53">
        <w:rPr>
          <w:rFonts w:ascii="Times New Roman" w:hAnsi="Times New Roman"/>
          <w:sz w:val="24"/>
          <w:szCs w:val="24"/>
        </w:rPr>
        <w:t xml:space="preserve"> для знакомства и работы с нужными литературными произведениями.</w:t>
      </w:r>
    </w:p>
    <w:p w:rsidR="00C224B2" w:rsidRPr="00307D53" w:rsidRDefault="00C224B2" w:rsidP="00C224B2">
      <w:pPr>
        <w:pStyle w:val="a8"/>
        <w:jc w:val="both"/>
        <w:rPr>
          <w:rFonts w:ascii="Times New Roman" w:hAnsi="Times New Roman"/>
          <w:sz w:val="24"/>
          <w:szCs w:val="24"/>
        </w:rPr>
      </w:pPr>
      <w:proofErr w:type="gramStart"/>
      <w:r w:rsidRPr="00307D53">
        <w:rPr>
          <w:rFonts w:ascii="Times New Roman" w:hAnsi="Times New Roman"/>
          <w:sz w:val="24"/>
          <w:szCs w:val="24"/>
        </w:rPr>
        <w:t>Летом  2016</w:t>
      </w:r>
      <w:proofErr w:type="gramEnd"/>
      <w:r w:rsidRPr="00307D53">
        <w:rPr>
          <w:rFonts w:ascii="Times New Roman" w:hAnsi="Times New Roman"/>
          <w:sz w:val="24"/>
          <w:szCs w:val="24"/>
        </w:rPr>
        <w:t xml:space="preserve"> года проведен детальный анализ имеющейся литературы для лицейских классов. Пополнение </w:t>
      </w:r>
      <w:proofErr w:type="gramStart"/>
      <w:r w:rsidRPr="00307D53">
        <w:rPr>
          <w:rFonts w:ascii="Times New Roman" w:hAnsi="Times New Roman"/>
          <w:sz w:val="24"/>
          <w:szCs w:val="24"/>
        </w:rPr>
        <w:t>фондов  осуществляется</w:t>
      </w:r>
      <w:proofErr w:type="gramEnd"/>
      <w:r w:rsidRPr="00307D53">
        <w:rPr>
          <w:rFonts w:ascii="Times New Roman" w:hAnsi="Times New Roman"/>
          <w:sz w:val="24"/>
          <w:szCs w:val="24"/>
        </w:rPr>
        <w:t xml:space="preserve"> уже более целенаправленно, именно теми произведениями, которых недостаточно на наших книжных полках.</w:t>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В лицее </w:t>
      </w:r>
      <w:r w:rsidR="000D55B9">
        <w:rPr>
          <w:rFonts w:ascii="Times New Roman" w:hAnsi="Times New Roman"/>
          <w:sz w:val="24"/>
          <w:szCs w:val="24"/>
        </w:rPr>
        <w:t>занимаются   дети</w:t>
      </w:r>
      <w:r w:rsidRPr="00307D53">
        <w:rPr>
          <w:rFonts w:ascii="Times New Roman" w:hAnsi="Times New Roman"/>
          <w:sz w:val="24"/>
          <w:szCs w:val="24"/>
        </w:rPr>
        <w:t xml:space="preserve"> из соседних населенных пунктов.  Перевозка детей на </w:t>
      </w:r>
      <w:r>
        <w:rPr>
          <w:rFonts w:ascii="Times New Roman" w:hAnsi="Times New Roman"/>
          <w:sz w:val="24"/>
          <w:szCs w:val="24"/>
        </w:rPr>
        <w:t>школьном автобусе осуществляется</w:t>
      </w:r>
      <w:r w:rsidRPr="00307D53">
        <w:rPr>
          <w:rFonts w:ascii="Times New Roman" w:hAnsi="Times New Roman"/>
          <w:sz w:val="24"/>
          <w:szCs w:val="24"/>
        </w:rPr>
        <w:t xml:space="preserve"> из села </w:t>
      </w:r>
      <w:proofErr w:type="spellStart"/>
      <w:r w:rsidRPr="00307D53">
        <w:rPr>
          <w:rFonts w:ascii="Times New Roman" w:hAnsi="Times New Roman"/>
          <w:sz w:val="24"/>
          <w:szCs w:val="24"/>
        </w:rPr>
        <w:t>Кириет-Лунга</w:t>
      </w:r>
      <w:proofErr w:type="spellEnd"/>
      <w:r w:rsidRPr="00307D53">
        <w:rPr>
          <w:rFonts w:ascii="Times New Roman" w:hAnsi="Times New Roman"/>
          <w:sz w:val="24"/>
          <w:szCs w:val="24"/>
        </w:rPr>
        <w:t xml:space="preserve"> и </w:t>
      </w:r>
      <w:proofErr w:type="spellStart"/>
      <w:proofErr w:type="gramStart"/>
      <w:r w:rsidRPr="00307D53">
        <w:rPr>
          <w:rFonts w:ascii="Times New Roman" w:hAnsi="Times New Roman"/>
          <w:sz w:val="24"/>
          <w:szCs w:val="24"/>
        </w:rPr>
        <w:t>Ферапонтьевка</w:t>
      </w:r>
      <w:proofErr w:type="spellEnd"/>
      <w:r w:rsidRPr="00307D53">
        <w:rPr>
          <w:rFonts w:ascii="Times New Roman" w:hAnsi="Times New Roman"/>
          <w:sz w:val="24"/>
          <w:szCs w:val="24"/>
        </w:rPr>
        <w:t>..</w:t>
      </w:r>
      <w:proofErr w:type="gramEnd"/>
      <w:r w:rsidRPr="00307D53">
        <w:rPr>
          <w:rFonts w:ascii="Times New Roman" w:hAnsi="Times New Roman"/>
          <w:sz w:val="24"/>
          <w:szCs w:val="24"/>
        </w:rPr>
        <w:t xml:space="preserve"> График движения школьного транспорта составлен с учетом урочной и внеурочной деятельности данной группы детей.</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   Все изложенное выше дает возможность утверждать, что в </w:t>
      </w:r>
      <w:proofErr w:type="spellStart"/>
      <w:r w:rsidRPr="00307D53">
        <w:rPr>
          <w:rFonts w:ascii="Times New Roman" w:hAnsi="Times New Roman"/>
          <w:sz w:val="24"/>
          <w:szCs w:val="24"/>
        </w:rPr>
        <w:t>Авдарминском</w:t>
      </w:r>
      <w:proofErr w:type="spellEnd"/>
      <w:r w:rsidRPr="00307D53">
        <w:rPr>
          <w:rFonts w:ascii="Times New Roman" w:hAnsi="Times New Roman"/>
          <w:sz w:val="24"/>
          <w:szCs w:val="24"/>
        </w:rPr>
        <w:t xml:space="preserve"> теоретическом </w:t>
      </w:r>
      <w:proofErr w:type="gramStart"/>
      <w:r w:rsidRPr="00307D53">
        <w:rPr>
          <w:rFonts w:ascii="Times New Roman" w:hAnsi="Times New Roman"/>
          <w:sz w:val="24"/>
          <w:szCs w:val="24"/>
        </w:rPr>
        <w:t>лицее  созданы</w:t>
      </w:r>
      <w:proofErr w:type="gramEnd"/>
      <w:r w:rsidRPr="00307D53">
        <w:rPr>
          <w:rFonts w:ascii="Times New Roman" w:hAnsi="Times New Roman"/>
          <w:sz w:val="24"/>
          <w:szCs w:val="24"/>
        </w:rPr>
        <w:t xml:space="preserve"> качественные условия для осуществления учебно- воспитательного процесса, а имеющаяся материально- техническая база соответствует</w:t>
      </w:r>
      <w:r>
        <w:rPr>
          <w:rFonts w:ascii="Times New Roman" w:hAnsi="Times New Roman"/>
          <w:sz w:val="24"/>
          <w:szCs w:val="24"/>
        </w:rPr>
        <w:t xml:space="preserve"> требованиям сегодняшнего дня.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Отсутствие кабинетов для </w:t>
      </w:r>
      <w:proofErr w:type="gramStart"/>
      <w:r w:rsidRPr="00307D53">
        <w:rPr>
          <w:rFonts w:ascii="Times New Roman" w:hAnsi="Times New Roman"/>
          <w:sz w:val="24"/>
          <w:szCs w:val="24"/>
        </w:rPr>
        <w:t>индивидуальной  и</w:t>
      </w:r>
      <w:proofErr w:type="gramEnd"/>
      <w:r w:rsidRPr="00307D53">
        <w:rPr>
          <w:rFonts w:ascii="Times New Roman" w:hAnsi="Times New Roman"/>
          <w:sz w:val="24"/>
          <w:szCs w:val="24"/>
        </w:rPr>
        <w:t xml:space="preserve"> групповой работы с детьми с ООП  было проблемой для учебного заведения на протяжении ряда лет.  В августе 2016 </w:t>
      </w:r>
      <w:proofErr w:type="gramStart"/>
      <w:r w:rsidRPr="00307D53">
        <w:rPr>
          <w:rFonts w:ascii="Times New Roman" w:hAnsi="Times New Roman"/>
          <w:sz w:val="24"/>
          <w:szCs w:val="24"/>
        </w:rPr>
        <w:t xml:space="preserve">года </w:t>
      </w:r>
      <w:r>
        <w:rPr>
          <w:rFonts w:ascii="Times New Roman" w:hAnsi="Times New Roman"/>
          <w:sz w:val="24"/>
          <w:szCs w:val="24"/>
        </w:rPr>
        <w:t xml:space="preserve"> был</w:t>
      </w:r>
      <w:proofErr w:type="gramEnd"/>
      <w:r>
        <w:rPr>
          <w:rFonts w:ascii="Times New Roman" w:hAnsi="Times New Roman"/>
          <w:sz w:val="24"/>
          <w:szCs w:val="24"/>
        </w:rPr>
        <w:t xml:space="preserve"> </w:t>
      </w:r>
      <w:r w:rsidRPr="00307D53">
        <w:rPr>
          <w:rFonts w:ascii="Times New Roman" w:hAnsi="Times New Roman"/>
          <w:sz w:val="24"/>
          <w:szCs w:val="24"/>
        </w:rPr>
        <w:t xml:space="preserve">подписан контракт на разработку проектно-сметной документации на проведение строительно-ремонтных работ в рамках проекта «Интеграция детей с ООП в обычные школы», в мае 2017 года дано финансирование проекта и были начаты строительные работы. </w:t>
      </w:r>
      <w:proofErr w:type="gramStart"/>
      <w:r w:rsidRPr="00307D53">
        <w:rPr>
          <w:rFonts w:ascii="Times New Roman" w:hAnsi="Times New Roman"/>
          <w:sz w:val="24"/>
          <w:szCs w:val="24"/>
        </w:rPr>
        <w:t>Строительные  работы</w:t>
      </w:r>
      <w:proofErr w:type="gramEnd"/>
      <w:r w:rsidRPr="00307D53">
        <w:rPr>
          <w:rFonts w:ascii="Times New Roman" w:hAnsi="Times New Roman"/>
          <w:sz w:val="24"/>
          <w:szCs w:val="24"/>
        </w:rPr>
        <w:t xml:space="preserve"> по проекту завершены. Проект предусматривал создание </w:t>
      </w:r>
      <w:proofErr w:type="spellStart"/>
      <w:r w:rsidRPr="00307D53">
        <w:rPr>
          <w:rFonts w:ascii="Times New Roman" w:hAnsi="Times New Roman"/>
          <w:sz w:val="24"/>
          <w:szCs w:val="24"/>
        </w:rPr>
        <w:t>безбарьерной</w:t>
      </w:r>
      <w:proofErr w:type="spellEnd"/>
      <w:r w:rsidRPr="00307D53">
        <w:rPr>
          <w:rFonts w:ascii="Times New Roman" w:hAnsi="Times New Roman"/>
          <w:sz w:val="24"/>
          <w:szCs w:val="24"/>
        </w:rPr>
        <w:t xml:space="preserve"> </w:t>
      </w:r>
      <w:proofErr w:type="gramStart"/>
      <w:r w:rsidRPr="00307D53">
        <w:rPr>
          <w:rFonts w:ascii="Times New Roman" w:hAnsi="Times New Roman"/>
          <w:sz w:val="24"/>
          <w:szCs w:val="24"/>
        </w:rPr>
        <w:t>среды  для</w:t>
      </w:r>
      <w:proofErr w:type="gramEnd"/>
      <w:r w:rsidRPr="00307D53">
        <w:rPr>
          <w:rFonts w:ascii="Times New Roman" w:hAnsi="Times New Roman"/>
          <w:sz w:val="24"/>
          <w:szCs w:val="24"/>
        </w:rPr>
        <w:t xml:space="preserve"> всех участников образовательного процесса. Построены внешние и внутренние пандусы, приобретен подъемник для лестничных маршей, все двери в основном корпусе заменены на двери без </w:t>
      </w:r>
      <w:proofErr w:type="gramStart"/>
      <w:r w:rsidRPr="00307D53">
        <w:rPr>
          <w:rFonts w:ascii="Times New Roman" w:hAnsi="Times New Roman"/>
          <w:sz w:val="24"/>
          <w:szCs w:val="24"/>
        </w:rPr>
        <w:t>порогов..</w:t>
      </w:r>
      <w:proofErr w:type="gramEnd"/>
      <w:r w:rsidRPr="00307D53">
        <w:rPr>
          <w:rFonts w:ascii="Times New Roman" w:hAnsi="Times New Roman"/>
          <w:sz w:val="24"/>
          <w:szCs w:val="24"/>
        </w:rPr>
        <w:t xml:space="preserve">  </w:t>
      </w:r>
      <w:proofErr w:type="gramStart"/>
      <w:r w:rsidRPr="00307D53">
        <w:rPr>
          <w:rFonts w:ascii="Times New Roman" w:hAnsi="Times New Roman"/>
          <w:sz w:val="24"/>
          <w:szCs w:val="24"/>
        </w:rPr>
        <w:t>Оборудованы  9</w:t>
      </w:r>
      <w:proofErr w:type="gramEnd"/>
      <w:r w:rsidRPr="00307D53">
        <w:rPr>
          <w:rFonts w:ascii="Times New Roman" w:hAnsi="Times New Roman"/>
          <w:sz w:val="24"/>
          <w:szCs w:val="24"/>
        </w:rPr>
        <w:t xml:space="preserve"> специализированных санузлов, капитальный ремонт осуществлен в 5- </w:t>
      </w:r>
      <w:proofErr w:type="spellStart"/>
      <w:r w:rsidRPr="00307D53">
        <w:rPr>
          <w:rFonts w:ascii="Times New Roman" w:hAnsi="Times New Roman"/>
          <w:sz w:val="24"/>
          <w:szCs w:val="24"/>
        </w:rPr>
        <w:t>ти</w:t>
      </w:r>
      <w:proofErr w:type="spellEnd"/>
      <w:r w:rsidRPr="00307D53">
        <w:rPr>
          <w:rFonts w:ascii="Times New Roman" w:hAnsi="Times New Roman"/>
          <w:sz w:val="24"/>
          <w:szCs w:val="24"/>
        </w:rPr>
        <w:t xml:space="preserve"> кабинетах  ресурсного центра.</w:t>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Определенные шаги были сделаны и в направлении оснащения библиотеки лицея программной и детской художественной литературой. Приобретены новые книги в фонды </w:t>
      </w:r>
      <w:proofErr w:type="gramStart"/>
      <w:r w:rsidRPr="00307D53">
        <w:rPr>
          <w:rFonts w:ascii="Times New Roman" w:hAnsi="Times New Roman"/>
          <w:sz w:val="24"/>
          <w:szCs w:val="24"/>
        </w:rPr>
        <w:t>библиотеки  для</w:t>
      </w:r>
      <w:proofErr w:type="gramEnd"/>
      <w:r w:rsidRPr="00307D53">
        <w:rPr>
          <w:rFonts w:ascii="Times New Roman" w:hAnsi="Times New Roman"/>
          <w:sz w:val="24"/>
          <w:szCs w:val="24"/>
        </w:rPr>
        <w:t xml:space="preserve"> учащихся 10-12 классов по всемирной и русской литературе. Учителем русского языка Костенко М.М. составлен список всех имеющихся в библиотеке лицея книг по программе 3 звена</w:t>
      </w:r>
      <w:r>
        <w:rPr>
          <w:rFonts w:ascii="Times New Roman" w:hAnsi="Times New Roman"/>
          <w:sz w:val="24"/>
          <w:szCs w:val="24"/>
        </w:rPr>
        <w:t xml:space="preserve">, на основе </w:t>
      </w:r>
      <w:proofErr w:type="gramStart"/>
      <w:r>
        <w:rPr>
          <w:rFonts w:ascii="Times New Roman" w:hAnsi="Times New Roman"/>
          <w:sz w:val="24"/>
          <w:szCs w:val="24"/>
        </w:rPr>
        <w:t>которого  докупались</w:t>
      </w:r>
      <w:proofErr w:type="gramEnd"/>
      <w:r>
        <w:rPr>
          <w:rFonts w:ascii="Times New Roman" w:hAnsi="Times New Roman"/>
          <w:sz w:val="24"/>
          <w:szCs w:val="24"/>
        </w:rPr>
        <w:t xml:space="preserve"> </w:t>
      </w:r>
      <w:r w:rsidRPr="00307D53">
        <w:rPr>
          <w:rFonts w:ascii="Times New Roman" w:hAnsi="Times New Roman"/>
          <w:sz w:val="24"/>
          <w:szCs w:val="24"/>
        </w:rPr>
        <w:t xml:space="preserve"> недостающие произведения.</w:t>
      </w:r>
    </w:p>
    <w:p w:rsidR="00C224B2" w:rsidRPr="00307D53" w:rsidRDefault="00C224B2" w:rsidP="00C224B2">
      <w:pPr>
        <w:pStyle w:val="a8"/>
        <w:jc w:val="both"/>
        <w:rPr>
          <w:rFonts w:ascii="Times New Roman" w:hAnsi="Times New Roman"/>
          <w:sz w:val="24"/>
          <w:szCs w:val="24"/>
        </w:rPr>
      </w:pP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Для решения вопросов оснащени</w:t>
      </w:r>
      <w:r>
        <w:rPr>
          <w:rFonts w:ascii="Times New Roman" w:hAnsi="Times New Roman"/>
          <w:sz w:val="24"/>
          <w:szCs w:val="24"/>
        </w:rPr>
        <w:t xml:space="preserve">я лабораторий кабинетов физики </w:t>
      </w:r>
      <w:r w:rsidRPr="00307D53">
        <w:rPr>
          <w:rFonts w:ascii="Times New Roman" w:hAnsi="Times New Roman"/>
          <w:sz w:val="24"/>
          <w:szCs w:val="24"/>
        </w:rPr>
        <w:t xml:space="preserve">и информатики, администрация лицея совместно с заместителем </w:t>
      </w:r>
      <w:proofErr w:type="spellStart"/>
      <w:r w:rsidRPr="00307D53">
        <w:rPr>
          <w:rFonts w:ascii="Times New Roman" w:hAnsi="Times New Roman"/>
          <w:sz w:val="24"/>
          <w:szCs w:val="24"/>
        </w:rPr>
        <w:t>примара</w:t>
      </w:r>
      <w:proofErr w:type="spellEnd"/>
      <w:r w:rsidRPr="00307D53">
        <w:rPr>
          <w:rFonts w:ascii="Times New Roman" w:hAnsi="Times New Roman"/>
          <w:sz w:val="24"/>
          <w:szCs w:val="24"/>
        </w:rPr>
        <w:t xml:space="preserve"> Гусейновым И.С. продолжает работу по участию в </w:t>
      </w:r>
      <w:proofErr w:type="gramStart"/>
      <w:r w:rsidRPr="00307D53">
        <w:rPr>
          <w:rFonts w:ascii="Times New Roman" w:hAnsi="Times New Roman"/>
          <w:sz w:val="24"/>
          <w:szCs w:val="24"/>
        </w:rPr>
        <w:t>проектах,  реализуемых</w:t>
      </w:r>
      <w:proofErr w:type="gramEnd"/>
      <w:r w:rsidRPr="00307D53">
        <w:rPr>
          <w:rFonts w:ascii="Times New Roman" w:hAnsi="Times New Roman"/>
          <w:sz w:val="24"/>
          <w:szCs w:val="24"/>
        </w:rPr>
        <w:t xml:space="preserve"> различными фондами в области образования. </w:t>
      </w:r>
    </w:p>
    <w:p w:rsidR="00C224B2" w:rsidRPr="00307D53" w:rsidRDefault="00C224B2" w:rsidP="00C224B2">
      <w:pPr>
        <w:pStyle w:val="a8"/>
        <w:jc w:val="both"/>
        <w:rPr>
          <w:rFonts w:ascii="Times New Roman" w:hAnsi="Times New Roman"/>
          <w:sz w:val="24"/>
          <w:szCs w:val="24"/>
        </w:rPr>
      </w:pPr>
      <w:r w:rsidRPr="00307D53">
        <w:rPr>
          <w:rFonts w:ascii="Times New Roman" w:hAnsi="Times New Roman"/>
          <w:sz w:val="24"/>
          <w:szCs w:val="24"/>
        </w:rPr>
        <w:t xml:space="preserve">В 2017 один из таких проектов выигран. </w:t>
      </w:r>
      <w:proofErr w:type="gramStart"/>
      <w:r w:rsidRPr="00307D53">
        <w:rPr>
          <w:rFonts w:ascii="Times New Roman" w:hAnsi="Times New Roman"/>
          <w:sz w:val="24"/>
          <w:szCs w:val="24"/>
        </w:rPr>
        <w:t>Это  грант</w:t>
      </w:r>
      <w:proofErr w:type="gramEnd"/>
      <w:r w:rsidRPr="00307D53">
        <w:rPr>
          <w:rFonts w:ascii="Times New Roman" w:hAnsi="Times New Roman"/>
          <w:sz w:val="24"/>
          <w:szCs w:val="24"/>
        </w:rPr>
        <w:t xml:space="preserve">  по изучению робототехники. Один из сотрудников нашего </w:t>
      </w:r>
      <w:proofErr w:type="gramStart"/>
      <w:r w:rsidRPr="00307D53">
        <w:rPr>
          <w:rFonts w:ascii="Times New Roman" w:hAnsi="Times New Roman"/>
          <w:sz w:val="24"/>
          <w:szCs w:val="24"/>
        </w:rPr>
        <w:t>лицея  -</w:t>
      </w:r>
      <w:proofErr w:type="gramEnd"/>
      <w:r w:rsidRPr="00307D53">
        <w:rPr>
          <w:rFonts w:ascii="Times New Roman" w:hAnsi="Times New Roman"/>
          <w:sz w:val="24"/>
          <w:szCs w:val="24"/>
        </w:rPr>
        <w:t xml:space="preserve"> Касым Г.М. прошел обучение в Кишиневе в рамках этого проекта. 3 </w:t>
      </w:r>
      <w:proofErr w:type="gramStart"/>
      <w:r w:rsidRPr="00307D53">
        <w:rPr>
          <w:rFonts w:ascii="Times New Roman" w:hAnsi="Times New Roman"/>
          <w:sz w:val="24"/>
          <w:szCs w:val="24"/>
        </w:rPr>
        <w:t>часа  внеклассной</w:t>
      </w:r>
      <w:proofErr w:type="gramEnd"/>
      <w:r w:rsidRPr="00307D53">
        <w:rPr>
          <w:rFonts w:ascii="Times New Roman" w:hAnsi="Times New Roman"/>
          <w:sz w:val="24"/>
          <w:szCs w:val="24"/>
        </w:rPr>
        <w:t xml:space="preserve"> работы  были  выделены на обучение желающих по созданию программированного робота. Летом 2017 года приобретены дополнительно еще 3 комплекта </w:t>
      </w:r>
      <w:proofErr w:type="gramStart"/>
      <w:r w:rsidRPr="00307D53">
        <w:rPr>
          <w:rFonts w:ascii="Times New Roman" w:hAnsi="Times New Roman"/>
          <w:sz w:val="24"/>
          <w:szCs w:val="24"/>
        </w:rPr>
        <w:t>конструкторов  за</w:t>
      </w:r>
      <w:proofErr w:type="gramEnd"/>
      <w:r w:rsidRPr="00307D53">
        <w:rPr>
          <w:rFonts w:ascii="Times New Roman" w:hAnsi="Times New Roman"/>
          <w:sz w:val="24"/>
          <w:szCs w:val="24"/>
        </w:rPr>
        <w:t xml:space="preserve"> счет контрибуции, выделенной НС и Исполкомом Гагаузии.</w:t>
      </w:r>
    </w:p>
    <w:p w:rsidR="00C224B2" w:rsidRPr="00307D53" w:rsidRDefault="00C224B2" w:rsidP="00C224B2">
      <w:pPr>
        <w:pStyle w:val="a8"/>
        <w:jc w:val="both"/>
        <w:rPr>
          <w:rFonts w:ascii="Times New Roman" w:hAnsi="Times New Roman"/>
          <w:sz w:val="24"/>
          <w:szCs w:val="24"/>
        </w:rPr>
      </w:pPr>
    </w:p>
    <w:p w:rsidR="00C224B2" w:rsidRPr="000903DB" w:rsidRDefault="00C224B2" w:rsidP="00C224B2">
      <w:pPr>
        <w:pStyle w:val="a8"/>
        <w:jc w:val="both"/>
        <w:rPr>
          <w:rFonts w:ascii="Times New Roman" w:hAnsi="Times New Roman"/>
          <w:sz w:val="24"/>
          <w:szCs w:val="24"/>
        </w:rPr>
      </w:pPr>
      <w:r w:rsidRPr="00307D53">
        <w:rPr>
          <w:rFonts w:ascii="Times New Roman" w:hAnsi="Times New Roman"/>
          <w:sz w:val="24"/>
          <w:szCs w:val="24"/>
        </w:rPr>
        <w:lastRenderedPageBreak/>
        <w:t>Реализован проект по созданию фотостудии в лицее. Л</w:t>
      </w:r>
      <w:r>
        <w:rPr>
          <w:rFonts w:ascii="Times New Roman" w:hAnsi="Times New Roman"/>
          <w:sz w:val="24"/>
          <w:szCs w:val="24"/>
        </w:rPr>
        <w:t>учшие фотоработы учащихся вошли</w:t>
      </w:r>
      <w:r w:rsidRPr="00307D53">
        <w:rPr>
          <w:rFonts w:ascii="Times New Roman" w:hAnsi="Times New Roman"/>
          <w:sz w:val="24"/>
          <w:szCs w:val="24"/>
        </w:rPr>
        <w:t xml:space="preserve"> в перекидной календарь на 2019 год.</w:t>
      </w:r>
    </w:p>
    <w:p w:rsidR="00C224B2" w:rsidRDefault="00C224B2" w:rsidP="00C224B2">
      <w:pPr>
        <w:pStyle w:val="a8"/>
        <w:rPr>
          <w:rFonts w:ascii="Times New Roman" w:hAnsi="Times New Roman"/>
          <w:b/>
          <w:sz w:val="24"/>
          <w:szCs w:val="24"/>
        </w:rPr>
      </w:pPr>
    </w:p>
    <w:p w:rsidR="00C224B2" w:rsidRDefault="00C224B2" w:rsidP="00C224B2">
      <w:pPr>
        <w:pStyle w:val="a8"/>
        <w:rPr>
          <w:rFonts w:ascii="Times New Roman" w:hAnsi="Times New Roman"/>
          <w:b/>
          <w:sz w:val="24"/>
          <w:szCs w:val="24"/>
        </w:rPr>
      </w:pPr>
      <w:r w:rsidRPr="00FD759D">
        <w:rPr>
          <w:rFonts w:ascii="Times New Roman" w:hAnsi="Times New Roman"/>
          <w:b/>
          <w:sz w:val="24"/>
          <w:szCs w:val="24"/>
        </w:rPr>
        <w:t>Выводы:</w:t>
      </w:r>
    </w:p>
    <w:p w:rsidR="00C224B2" w:rsidRPr="00FD759D" w:rsidRDefault="00C224B2" w:rsidP="00C224B2">
      <w:pPr>
        <w:pStyle w:val="a8"/>
        <w:rPr>
          <w:rFonts w:ascii="Times New Roman" w:hAnsi="Times New Roman"/>
          <w:b/>
          <w:sz w:val="24"/>
          <w:szCs w:val="24"/>
        </w:rPr>
      </w:pP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 xml:space="preserve">Обеспечен </w:t>
      </w:r>
      <w:proofErr w:type="spellStart"/>
      <w:r w:rsidRPr="00D10A73">
        <w:rPr>
          <w:rFonts w:ascii="Times New Roman" w:hAnsi="Times New Roman"/>
          <w:b/>
          <w:sz w:val="24"/>
          <w:szCs w:val="24"/>
        </w:rPr>
        <w:t>безбарьерный</w:t>
      </w:r>
      <w:proofErr w:type="spellEnd"/>
      <w:r w:rsidRPr="00D10A73">
        <w:rPr>
          <w:rFonts w:ascii="Times New Roman" w:hAnsi="Times New Roman"/>
          <w:b/>
          <w:sz w:val="24"/>
          <w:szCs w:val="24"/>
        </w:rPr>
        <w:t xml:space="preserve"> доступ в здание и во все помещения лицея для всех учащихся (пандусы, подъемник) </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 xml:space="preserve">Тепловой и световой режим в кабинетах, спортивном зале соблюдается. </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Лицей имеет собственный пищеблок, оснащенный современным оборудованием (</w:t>
      </w:r>
      <w:proofErr w:type="spellStart"/>
      <w:r w:rsidRPr="00D10A73">
        <w:rPr>
          <w:rFonts w:ascii="Times New Roman" w:hAnsi="Times New Roman"/>
          <w:b/>
          <w:sz w:val="24"/>
          <w:szCs w:val="24"/>
        </w:rPr>
        <w:t>пароконвектомат</w:t>
      </w:r>
      <w:proofErr w:type="spellEnd"/>
      <w:r w:rsidRPr="00D10A73">
        <w:rPr>
          <w:rFonts w:ascii="Times New Roman" w:hAnsi="Times New Roman"/>
          <w:b/>
          <w:sz w:val="24"/>
          <w:szCs w:val="24"/>
        </w:rPr>
        <w:t xml:space="preserve">, электрическая мясорубка, электрическая овощерезка, </w:t>
      </w:r>
      <w:proofErr w:type="spellStart"/>
      <w:r w:rsidRPr="00D10A73">
        <w:rPr>
          <w:rFonts w:ascii="Times New Roman" w:hAnsi="Times New Roman"/>
          <w:b/>
          <w:sz w:val="24"/>
          <w:szCs w:val="24"/>
        </w:rPr>
        <w:t>слайсер</w:t>
      </w:r>
      <w:proofErr w:type="spellEnd"/>
      <w:r w:rsidRPr="00D10A73">
        <w:rPr>
          <w:rFonts w:ascii="Times New Roman" w:hAnsi="Times New Roman"/>
          <w:b/>
          <w:sz w:val="24"/>
          <w:szCs w:val="24"/>
        </w:rPr>
        <w:t xml:space="preserve">, электрическая сковорода на </w:t>
      </w:r>
      <w:proofErr w:type="spellStart"/>
      <w:r w:rsidRPr="00D10A73">
        <w:rPr>
          <w:rFonts w:ascii="Times New Roman" w:hAnsi="Times New Roman"/>
          <w:b/>
          <w:sz w:val="24"/>
          <w:szCs w:val="24"/>
        </w:rPr>
        <w:t>тенах</w:t>
      </w:r>
      <w:proofErr w:type="spellEnd"/>
      <w:r w:rsidRPr="00D10A73">
        <w:rPr>
          <w:rFonts w:ascii="Times New Roman" w:hAnsi="Times New Roman"/>
          <w:b/>
          <w:sz w:val="24"/>
          <w:szCs w:val="24"/>
        </w:rPr>
        <w:t>, производственная посудомоечная машина, стиральная машина и т.д.</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Наличие оборудованных специализированных цехов для обработки мяса, рыбы, овощей, к которым подведена теплая и холодная вода.</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Наличие оборудованного обеденного зала на 120 человек.</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Наличие современной вентиляционной системы в столовой, охват питанием всех учащихся лицея.</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 xml:space="preserve">Школьная ученическая мебель соответствует возрастным категориям </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 xml:space="preserve">Нет питьевых фонтанчиков </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В аварийном состоянии уличный туалет</w:t>
      </w:r>
      <w:r>
        <w:rPr>
          <w:rFonts w:ascii="Times New Roman" w:hAnsi="Times New Roman"/>
          <w:b/>
          <w:sz w:val="24"/>
          <w:szCs w:val="24"/>
        </w:rPr>
        <w:t>.</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 xml:space="preserve">В лицее имеется оборудованный медицинский кабинет с изолятором (на 3 </w:t>
      </w:r>
      <w:proofErr w:type="spellStart"/>
      <w:r w:rsidRPr="00D10A73">
        <w:rPr>
          <w:rFonts w:ascii="Times New Roman" w:hAnsi="Times New Roman"/>
          <w:b/>
          <w:sz w:val="24"/>
          <w:szCs w:val="24"/>
        </w:rPr>
        <w:t>койкоместа</w:t>
      </w:r>
      <w:proofErr w:type="spellEnd"/>
      <w:r w:rsidRPr="00D10A73">
        <w:rPr>
          <w:rFonts w:ascii="Times New Roman" w:hAnsi="Times New Roman"/>
          <w:b/>
          <w:sz w:val="24"/>
          <w:szCs w:val="24"/>
        </w:rPr>
        <w:t>)</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 xml:space="preserve">Работают 15 внутренних санузлов, в том числе 9 адаптированных для детей с ограниченными возможностями </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В спортивном зале, в борцовском зале работают душевые.</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Выполняются требования пожарной и электробезопасности, гражданской защиты.</w:t>
      </w:r>
    </w:p>
    <w:p w:rsidR="00C224B2" w:rsidRPr="00D10A73" w:rsidRDefault="00C224B2" w:rsidP="00145A8B">
      <w:pPr>
        <w:pStyle w:val="a8"/>
        <w:numPr>
          <w:ilvl w:val="0"/>
          <w:numId w:val="8"/>
        </w:numPr>
        <w:rPr>
          <w:rFonts w:ascii="Times New Roman" w:hAnsi="Times New Roman"/>
          <w:b/>
          <w:sz w:val="24"/>
          <w:szCs w:val="24"/>
        </w:rPr>
      </w:pPr>
      <w:r w:rsidRPr="00D10A73">
        <w:rPr>
          <w:rFonts w:ascii="Times New Roman" w:hAnsi="Times New Roman"/>
          <w:b/>
          <w:sz w:val="24"/>
          <w:szCs w:val="24"/>
        </w:rPr>
        <w:t>Перевозка детей осуществляется согласно требований Положения о перевозке учащихся.</w:t>
      </w:r>
    </w:p>
    <w:p w:rsidR="00C224B2" w:rsidRDefault="00C224B2" w:rsidP="00C224B2">
      <w:pPr>
        <w:pStyle w:val="a8"/>
        <w:jc w:val="center"/>
        <w:rPr>
          <w:rFonts w:ascii="Times New Roman" w:hAnsi="Times New Roman"/>
          <w:sz w:val="24"/>
          <w:szCs w:val="24"/>
        </w:rPr>
      </w:pPr>
    </w:p>
    <w:p w:rsidR="00C224B2" w:rsidRDefault="00C224B2" w:rsidP="00C224B2">
      <w:pPr>
        <w:pStyle w:val="a8"/>
        <w:jc w:val="center"/>
        <w:rPr>
          <w:rFonts w:ascii="Times New Roman" w:hAnsi="Times New Roman"/>
          <w:sz w:val="24"/>
          <w:szCs w:val="24"/>
        </w:rPr>
      </w:pPr>
    </w:p>
    <w:p w:rsidR="00C224B2" w:rsidRPr="00AB42B7" w:rsidRDefault="00F64575" w:rsidP="00C224B2">
      <w:pPr>
        <w:pStyle w:val="a8"/>
        <w:jc w:val="center"/>
        <w:rPr>
          <w:rFonts w:ascii="Times New Roman" w:hAnsi="Times New Roman"/>
          <w:b/>
          <w:color w:val="FF0000"/>
          <w:sz w:val="24"/>
          <w:szCs w:val="24"/>
        </w:rPr>
      </w:pPr>
      <w:r>
        <w:rPr>
          <w:rFonts w:ascii="Times New Roman" w:hAnsi="Times New Roman"/>
          <w:color w:val="FF0000"/>
          <w:sz w:val="24"/>
          <w:szCs w:val="24"/>
        </w:rPr>
        <w:t xml:space="preserve">1.4 </w:t>
      </w:r>
      <w:proofErr w:type="gramStart"/>
      <w:r w:rsidR="00C224B2" w:rsidRPr="00AB42B7">
        <w:rPr>
          <w:rFonts w:ascii="Times New Roman" w:hAnsi="Times New Roman"/>
          <w:color w:val="FF0000"/>
          <w:sz w:val="24"/>
          <w:szCs w:val="24"/>
        </w:rPr>
        <w:t>А</w:t>
      </w:r>
      <w:r w:rsidR="00C224B2" w:rsidRPr="00AB42B7">
        <w:rPr>
          <w:rFonts w:ascii="Times New Roman" w:hAnsi="Times New Roman"/>
          <w:b/>
          <w:color w:val="FF0000"/>
          <w:sz w:val="24"/>
          <w:szCs w:val="24"/>
        </w:rPr>
        <w:t>нализ  условий</w:t>
      </w:r>
      <w:proofErr w:type="gramEnd"/>
      <w:r w:rsidR="00C224B2" w:rsidRPr="00AB42B7">
        <w:rPr>
          <w:rFonts w:ascii="Times New Roman" w:hAnsi="Times New Roman"/>
          <w:b/>
          <w:color w:val="FF0000"/>
          <w:sz w:val="24"/>
          <w:szCs w:val="24"/>
        </w:rPr>
        <w:t>,</w:t>
      </w:r>
    </w:p>
    <w:p w:rsidR="00C224B2" w:rsidRPr="00AB42B7" w:rsidRDefault="00C224B2" w:rsidP="00C224B2">
      <w:pPr>
        <w:pStyle w:val="a8"/>
        <w:jc w:val="center"/>
        <w:rPr>
          <w:rFonts w:ascii="Times New Roman" w:hAnsi="Times New Roman"/>
          <w:b/>
          <w:color w:val="FF0000"/>
          <w:sz w:val="24"/>
          <w:szCs w:val="24"/>
        </w:rPr>
      </w:pPr>
      <w:r w:rsidRPr="00AB42B7">
        <w:rPr>
          <w:rFonts w:ascii="Times New Roman" w:hAnsi="Times New Roman"/>
          <w:b/>
          <w:color w:val="FF0000"/>
          <w:sz w:val="24"/>
          <w:szCs w:val="24"/>
        </w:rPr>
        <w:t>обеспечивающих качество реализации образовательных программ</w:t>
      </w:r>
    </w:p>
    <w:p w:rsidR="00C224B2" w:rsidRPr="00B6744F" w:rsidRDefault="00C224B2" w:rsidP="00C224B2">
      <w:pPr>
        <w:pStyle w:val="a8"/>
        <w:jc w:val="both"/>
        <w:rPr>
          <w:rFonts w:ascii="Times New Roman" w:hAnsi="Times New Roman"/>
          <w:sz w:val="24"/>
          <w:szCs w:val="24"/>
        </w:rPr>
      </w:pP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     В лицее имеется 1 компьютерный класс, оборудованный металлической дверью, электропроводкой, приточно-вытяжной вентиляцией. </w:t>
      </w:r>
      <w:proofErr w:type="gramStart"/>
      <w:r w:rsidRPr="00B6744F">
        <w:rPr>
          <w:rFonts w:ascii="Times New Roman" w:hAnsi="Times New Roman"/>
          <w:sz w:val="24"/>
          <w:szCs w:val="24"/>
        </w:rPr>
        <w:t>В  кабинете</w:t>
      </w:r>
      <w:proofErr w:type="gramEnd"/>
      <w:r w:rsidRPr="00B6744F">
        <w:rPr>
          <w:rFonts w:ascii="Times New Roman" w:hAnsi="Times New Roman"/>
          <w:sz w:val="24"/>
          <w:szCs w:val="24"/>
        </w:rPr>
        <w:t xml:space="preserve"> размещено 22 компьютера, которые подключены к сети беспроводного и проводного интернет, принтер. 11 компьютеров получены лицеем в 2009 году посредством проекта «Качественное </w:t>
      </w:r>
      <w:proofErr w:type="gramStart"/>
      <w:r w:rsidRPr="00B6744F">
        <w:rPr>
          <w:rFonts w:ascii="Times New Roman" w:hAnsi="Times New Roman"/>
          <w:sz w:val="24"/>
          <w:szCs w:val="24"/>
        </w:rPr>
        <w:t>образование  в</w:t>
      </w:r>
      <w:proofErr w:type="gramEnd"/>
      <w:r w:rsidRPr="00B6744F">
        <w:rPr>
          <w:rFonts w:ascii="Times New Roman" w:hAnsi="Times New Roman"/>
          <w:sz w:val="24"/>
          <w:szCs w:val="24"/>
        </w:rPr>
        <w:t xml:space="preserve"> сельской местности»; 44 компьютера, 4 мультимедийные установки </w:t>
      </w:r>
      <w:proofErr w:type="spellStart"/>
      <w:r w:rsidRPr="00B6744F">
        <w:rPr>
          <w:rFonts w:ascii="Times New Roman" w:hAnsi="Times New Roman"/>
          <w:sz w:val="24"/>
          <w:szCs w:val="24"/>
        </w:rPr>
        <w:t>приобетены</w:t>
      </w:r>
      <w:proofErr w:type="spellEnd"/>
      <w:r w:rsidRPr="00B6744F">
        <w:rPr>
          <w:rFonts w:ascii="Times New Roman" w:hAnsi="Times New Roman"/>
          <w:sz w:val="24"/>
          <w:szCs w:val="24"/>
        </w:rPr>
        <w:t xml:space="preserve"> спонсорами, 1 комплект мультимедийной установки  подарен Исполкомом Гагаузии</w:t>
      </w:r>
      <w:r>
        <w:rPr>
          <w:rFonts w:ascii="Times New Roman" w:hAnsi="Times New Roman"/>
          <w:sz w:val="24"/>
          <w:szCs w:val="24"/>
        </w:rPr>
        <w:t>.</w:t>
      </w:r>
      <w:r w:rsidRPr="00B6744F">
        <w:rPr>
          <w:rFonts w:ascii="Times New Roman" w:hAnsi="Times New Roman"/>
          <w:sz w:val="24"/>
          <w:szCs w:val="24"/>
        </w:rPr>
        <w:t xml:space="preserve">  </w:t>
      </w:r>
    </w:p>
    <w:p w:rsidR="00C224B2"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В 2018 году лицей стал участником проекта «Цифровое включение сельской местности», организованный компанией </w:t>
      </w:r>
      <w:r w:rsidRPr="00B6744F">
        <w:rPr>
          <w:rFonts w:ascii="Times New Roman" w:hAnsi="Times New Roman"/>
          <w:sz w:val="24"/>
          <w:szCs w:val="24"/>
          <w:lang w:val="en-US"/>
        </w:rPr>
        <w:t>ORANGE</w:t>
      </w:r>
      <w:r w:rsidRPr="00B6744F">
        <w:rPr>
          <w:rFonts w:ascii="Times New Roman" w:hAnsi="Times New Roman"/>
          <w:sz w:val="24"/>
          <w:szCs w:val="24"/>
        </w:rPr>
        <w:t xml:space="preserve"> в Молдове и выиграл комплект техники, включающий проектор, ноутбук, экран, ко</w:t>
      </w:r>
      <w:r>
        <w:rPr>
          <w:rFonts w:ascii="Times New Roman" w:hAnsi="Times New Roman"/>
          <w:sz w:val="24"/>
          <w:szCs w:val="24"/>
        </w:rPr>
        <w:t>лонки, демонстрационный столик.</w:t>
      </w:r>
    </w:p>
    <w:p w:rsidR="00C224B2" w:rsidRPr="00AB42B7" w:rsidRDefault="00C224B2" w:rsidP="00C224B2">
      <w:pPr>
        <w:pStyle w:val="a8"/>
        <w:jc w:val="both"/>
        <w:rPr>
          <w:rFonts w:ascii="Times New Roman" w:hAnsi="Times New Roman"/>
          <w:sz w:val="24"/>
          <w:szCs w:val="24"/>
        </w:rPr>
      </w:pPr>
      <w:r w:rsidRPr="00AB42B7">
        <w:rPr>
          <w:rFonts w:ascii="Times New Roman" w:hAnsi="Times New Roman"/>
          <w:sz w:val="24"/>
          <w:szCs w:val="24"/>
        </w:rPr>
        <w:t>Учебные кабинеты имеют следующее оснащение:</w:t>
      </w:r>
    </w:p>
    <w:p w:rsidR="00C224B2" w:rsidRPr="00B6744F" w:rsidRDefault="00C224B2" w:rsidP="00C224B2">
      <w:pPr>
        <w:jc w:val="center"/>
      </w:pPr>
      <w:r>
        <w:rPr>
          <w:b/>
        </w:rPr>
        <w:t>Учебные кабинеты:</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2152"/>
        <w:gridCol w:w="850"/>
        <w:gridCol w:w="4678"/>
        <w:gridCol w:w="1559"/>
      </w:tblGrid>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п/п</w:t>
            </w:r>
          </w:p>
        </w:tc>
        <w:tc>
          <w:tcPr>
            <w:tcW w:w="2152"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Учебные помещения </w:t>
            </w:r>
          </w:p>
        </w:tc>
        <w:tc>
          <w:tcPr>
            <w:tcW w:w="850"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Кол-во</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Наличие ИКТ (перечень)</w:t>
            </w: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Оплата за заведование кабинетом</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Технологическое воспитание</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(для девочек)</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Компьютер</w:t>
            </w:r>
            <w:r w:rsidRPr="00B6744F">
              <w:rPr>
                <w:rFonts w:ascii="Times New Roman" w:hAnsi="Times New Roman"/>
                <w:sz w:val="24"/>
                <w:szCs w:val="24"/>
              </w:rPr>
              <w:t xml:space="preserve"> (имеется подключение к </w:t>
            </w:r>
            <w:proofErr w:type="gramStart"/>
            <w:r w:rsidRPr="00B6744F">
              <w:rPr>
                <w:rFonts w:ascii="Times New Roman" w:hAnsi="Times New Roman"/>
                <w:sz w:val="24"/>
                <w:szCs w:val="24"/>
              </w:rPr>
              <w:t>сети  беспроводного</w:t>
            </w:r>
            <w:proofErr w:type="gramEnd"/>
            <w:r w:rsidRPr="00B6744F">
              <w:rPr>
                <w:rFonts w:ascii="Times New Roman" w:hAnsi="Times New Roman"/>
                <w:sz w:val="24"/>
                <w:szCs w:val="24"/>
              </w:rPr>
              <w:t xml:space="preserve">  и  проводного интернет) </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Мультимедийная установка</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(проектор, экран)</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lastRenderedPageBreak/>
              <w:t>Колонки</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Магнитофон</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 xml:space="preserve">Оборудовано одно помещение для усвоения модулей </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«Кулинария», «Кройка и шитье»</w:t>
            </w:r>
          </w:p>
          <w:p w:rsidR="00C224B2" w:rsidRPr="00B6744F" w:rsidRDefault="00C224B2" w:rsidP="00C224B2">
            <w:pPr>
              <w:pStyle w:val="a8"/>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lastRenderedPageBreak/>
              <w:t xml:space="preserve">  +</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2</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Кабинет гагаузского языка</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3 компьютера</w:t>
            </w:r>
            <w:r w:rsidRPr="00B6744F">
              <w:rPr>
                <w:rFonts w:ascii="Times New Roman" w:hAnsi="Times New Roman"/>
                <w:sz w:val="24"/>
                <w:szCs w:val="24"/>
              </w:rPr>
              <w:t xml:space="preserve"> (имеется подключение к </w:t>
            </w:r>
            <w:proofErr w:type="gramStart"/>
            <w:r w:rsidRPr="00B6744F">
              <w:rPr>
                <w:rFonts w:ascii="Times New Roman" w:hAnsi="Times New Roman"/>
                <w:sz w:val="24"/>
                <w:szCs w:val="24"/>
              </w:rPr>
              <w:t>сети  беспроводного</w:t>
            </w:r>
            <w:proofErr w:type="gramEnd"/>
            <w:r w:rsidRPr="00B6744F">
              <w:rPr>
                <w:rFonts w:ascii="Times New Roman" w:hAnsi="Times New Roman"/>
                <w:sz w:val="24"/>
                <w:szCs w:val="24"/>
              </w:rPr>
              <w:t xml:space="preserve">  и  проводного интернет) </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3 интерактивные доски</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3 принтера</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 xml:space="preserve">3документ камеры </w:t>
            </w:r>
          </w:p>
          <w:p w:rsidR="00C224B2" w:rsidRPr="00B6744F" w:rsidRDefault="00C224B2" w:rsidP="00C224B2">
            <w:pPr>
              <w:pStyle w:val="a8"/>
              <w:jc w:val="both"/>
              <w:rPr>
                <w:rFonts w:ascii="Times New Roman" w:hAnsi="Times New Roman"/>
                <w:b/>
                <w:sz w:val="24"/>
                <w:szCs w:val="24"/>
              </w:rPr>
            </w:pPr>
            <w:r>
              <w:rPr>
                <w:rFonts w:ascii="Times New Roman" w:hAnsi="Times New Roman"/>
                <w:b/>
                <w:sz w:val="24"/>
                <w:szCs w:val="24"/>
              </w:rPr>
              <w:t>Колонки</w:t>
            </w: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3</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Кабинет </w:t>
            </w:r>
            <w:proofErr w:type="spellStart"/>
            <w:r w:rsidRPr="00B6744F">
              <w:rPr>
                <w:rFonts w:ascii="Times New Roman" w:hAnsi="Times New Roman"/>
                <w:sz w:val="24"/>
                <w:szCs w:val="24"/>
              </w:rPr>
              <w:t>рум</w:t>
            </w:r>
            <w:proofErr w:type="spellEnd"/>
            <w:r w:rsidRPr="00B6744F">
              <w:rPr>
                <w:rFonts w:ascii="Times New Roman" w:hAnsi="Times New Roman"/>
                <w:sz w:val="24"/>
                <w:szCs w:val="24"/>
              </w:rPr>
              <w:t>. яз.</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3 компьютера</w:t>
            </w:r>
            <w:r w:rsidRPr="00B6744F">
              <w:rPr>
                <w:rFonts w:ascii="Times New Roman" w:hAnsi="Times New Roman"/>
                <w:sz w:val="24"/>
                <w:szCs w:val="24"/>
              </w:rPr>
              <w:t xml:space="preserve"> (имеется подключение к </w:t>
            </w:r>
            <w:proofErr w:type="gramStart"/>
            <w:r w:rsidRPr="00B6744F">
              <w:rPr>
                <w:rFonts w:ascii="Times New Roman" w:hAnsi="Times New Roman"/>
                <w:sz w:val="24"/>
                <w:szCs w:val="24"/>
              </w:rPr>
              <w:t>сети  беспроводного</w:t>
            </w:r>
            <w:proofErr w:type="gramEnd"/>
            <w:r w:rsidRPr="00B6744F">
              <w:rPr>
                <w:rFonts w:ascii="Times New Roman" w:hAnsi="Times New Roman"/>
                <w:sz w:val="24"/>
                <w:szCs w:val="24"/>
              </w:rPr>
              <w:t xml:space="preserve">  и  проводного интернет) </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3 интерактивные доски</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2 принтера</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Колонки</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Видеокамера</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 xml:space="preserve"> (в 1 кабинете)</w:t>
            </w: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4</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Кабинет истории</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Компьютер</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Интерактивная доска</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(имеется подключение к </w:t>
            </w:r>
            <w:proofErr w:type="gramStart"/>
            <w:r w:rsidRPr="00B6744F">
              <w:rPr>
                <w:rFonts w:ascii="Times New Roman" w:hAnsi="Times New Roman"/>
                <w:sz w:val="24"/>
                <w:szCs w:val="24"/>
              </w:rPr>
              <w:t>сети  беспроводного</w:t>
            </w:r>
            <w:proofErr w:type="gramEnd"/>
            <w:r w:rsidRPr="00B6744F">
              <w:rPr>
                <w:rFonts w:ascii="Times New Roman" w:hAnsi="Times New Roman"/>
                <w:sz w:val="24"/>
                <w:szCs w:val="24"/>
              </w:rPr>
              <w:t xml:space="preserve">  и  проводного интернет) </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Принтер (3в одном)</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Колонки</w:t>
            </w: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5</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Кабинет географии</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Компьютер</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 xml:space="preserve">Интерактивная </w:t>
            </w:r>
            <w:proofErr w:type="gramStart"/>
            <w:r w:rsidRPr="00B6744F">
              <w:rPr>
                <w:rFonts w:ascii="Times New Roman" w:hAnsi="Times New Roman"/>
                <w:b/>
                <w:sz w:val="24"/>
                <w:szCs w:val="24"/>
              </w:rPr>
              <w:t>доска</w:t>
            </w:r>
            <w:r w:rsidRPr="00B6744F">
              <w:rPr>
                <w:rFonts w:ascii="Times New Roman" w:hAnsi="Times New Roman"/>
                <w:sz w:val="24"/>
                <w:szCs w:val="24"/>
              </w:rPr>
              <w:t>(</w:t>
            </w:r>
            <w:proofErr w:type="gramEnd"/>
            <w:r w:rsidRPr="00B6744F">
              <w:rPr>
                <w:rFonts w:ascii="Times New Roman" w:hAnsi="Times New Roman"/>
                <w:sz w:val="24"/>
                <w:szCs w:val="24"/>
              </w:rPr>
              <w:t xml:space="preserve">имеется подключение к сети  беспроводного  и  проводного интернет) </w:t>
            </w:r>
          </w:p>
          <w:p w:rsidR="00C224B2"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Колонки</w:t>
            </w:r>
          </w:p>
          <w:p w:rsidR="00C224B2" w:rsidRPr="00B6744F" w:rsidRDefault="00C224B2" w:rsidP="00C224B2">
            <w:pPr>
              <w:pStyle w:val="a8"/>
              <w:jc w:val="both"/>
              <w:rPr>
                <w:rFonts w:ascii="Times New Roman" w:hAnsi="Times New Roman"/>
                <w:b/>
                <w:sz w:val="24"/>
                <w:szCs w:val="24"/>
              </w:rPr>
            </w:pPr>
            <w:r>
              <w:rPr>
                <w:rFonts w:ascii="Times New Roman" w:hAnsi="Times New Roman"/>
                <w:b/>
                <w:sz w:val="24"/>
                <w:szCs w:val="24"/>
              </w:rPr>
              <w:t>принтер</w:t>
            </w:r>
          </w:p>
        </w:tc>
        <w:tc>
          <w:tcPr>
            <w:tcW w:w="1559"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6</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Кабинет математики</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2 компьютера</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2Интерактивные доски</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(имеется подключение к </w:t>
            </w:r>
            <w:proofErr w:type="gramStart"/>
            <w:r w:rsidRPr="00B6744F">
              <w:rPr>
                <w:rFonts w:ascii="Times New Roman" w:hAnsi="Times New Roman"/>
                <w:sz w:val="24"/>
                <w:szCs w:val="24"/>
              </w:rPr>
              <w:t>сети  беспроводного</w:t>
            </w:r>
            <w:proofErr w:type="gramEnd"/>
            <w:r w:rsidRPr="00B6744F">
              <w:rPr>
                <w:rFonts w:ascii="Times New Roman" w:hAnsi="Times New Roman"/>
                <w:sz w:val="24"/>
                <w:szCs w:val="24"/>
              </w:rPr>
              <w:t xml:space="preserve">  и  проводного интернет) </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Принтер</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Колонки</w:t>
            </w: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7</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Кабинет информатики</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 xml:space="preserve">22 компьютера </w:t>
            </w:r>
            <w:r w:rsidRPr="00B6744F">
              <w:rPr>
                <w:rFonts w:ascii="Times New Roman" w:hAnsi="Times New Roman"/>
                <w:sz w:val="24"/>
                <w:szCs w:val="24"/>
              </w:rPr>
              <w:t xml:space="preserve">с </w:t>
            </w:r>
            <w:proofErr w:type="gramStart"/>
            <w:r w:rsidRPr="00B6744F">
              <w:rPr>
                <w:rFonts w:ascii="Times New Roman" w:hAnsi="Times New Roman"/>
                <w:sz w:val="24"/>
                <w:szCs w:val="24"/>
              </w:rPr>
              <w:t>подключением  к</w:t>
            </w:r>
            <w:proofErr w:type="gramEnd"/>
            <w:r w:rsidRPr="00B6744F">
              <w:rPr>
                <w:rFonts w:ascii="Times New Roman" w:hAnsi="Times New Roman"/>
                <w:sz w:val="24"/>
                <w:szCs w:val="24"/>
              </w:rPr>
              <w:t xml:space="preserve"> интернет</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Принтер</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Мультимедийная установка</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(проектор, экран)</w:t>
            </w: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8</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Кабинеты </w:t>
            </w:r>
            <w:proofErr w:type="spellStart"/>
            <w:r w:rsidRPr="00B6744F">
              <w:rPr>
                <w:rFonts w:ascii="Times New Roman" w:hAnsi="Times New Roman"/>
                <w:sz w:val="24"/>
                <w:szCs w:val="24"/>
              </w:rPr>
              <w:t>рус.языка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1 интерактивная доска</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w:t>
            </w:r>
            <w:proofErr w:type="gramStart"/>
            <w:r w:rsidRPr="00B6744F">
              <w:rPr>
                <w:rFonts w:ascii="Times New Roman" w:hAnsi="Times New Roman"/>
                <w:b/>
                <w:sz w:val="24"/>
                <w:szCs w:val="24"/>
              </w:rPr>
              <w:t>Подключена  к</w:t>
            </w:r>
            <w:proofErr w:type="gramEnd"/>
            <w:r w:rsidRPr="00B6744F">
              <w:rPr>
                <w:rFonts w:ascii="Times New Roman" w:hAnsi="Times New Roman"/>
                <w:b/>
                <w:sz w:val="24"/>
                <w:szCs w:val="24"/>
              </w:rPr>
              <w:t xml:space="preserve"> сети проводного и беспроводного интернет)</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1 компьютер</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Принтер (3 в одном)</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Колонки</w:t>
            </w: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9</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Кабинет  нем. языка</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1 интерактивная доска</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w:t>
            </w:r>
            <w:proofErr w:type="gramStart"/>
            <w:r w:rsidRPr="00B6744F">
              <w:rPr>
                <w:rFonts w:ascii="Times New Roman" w:hAnsi="Times New Roman"/>
                <w:b/>
                <w:sz w:val="24"/>
                <w:szCs w:val="24"/>
              </w:rPr>
              <w:t>Подключена  к</w:t>
            </w:r>
            <w:proofErr w:type="gramEnd"/>
            <w:r w:rsidRPr="00B6744F">
              <w:rPr>
                <w:rFonts w:ascii="Times New Roman" w:hAnsi="Times New Roman"/>
                <w:b/>
                <w:sz w:val="24"/>
                <w:szCs w:val="24"/>
              </w:rPr>
              <w:t xml:space="preserve"> сети проводного и беспроводного интернет)</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lastRenderedPageBreak/>
              <w:t>1 компьютер</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Принтер (3 в одном)</w:t>
            </w:r>
          </w:p>
          <w:p w:rsidR="00C224B2" w:rsidRPr="00B6744F" w:rsidRDefault="00C224B2" w:rsidP="00C224B2">
            <w:pPr>
              <w:pStyle w:val="a8"/>
              <w:jc w:val="both"/>
              <w:rPr>
                <w:rFonts w:ascii="Times New Roman" w:hAnsi="Times New Roman"/>
                <w:b/>
                <w:sz w:val="24"/>
                <w:szCs w:val="24"/>
              </w:rPr>
            </w:pPr>
            <w:proofErr w:type="gramStart"/>
            <w:r w:rsidRPr="00B6744F">
              <w:rPr>
                <w:rFonts w:ascii="Times New Roman" w:hAnsi="Times New Roman"/>
                <w:b/>
                <w:sz w:val="24"/>
                <w:szCs w:val="24"/>
              </w:rPr>
              <w:t>Колонки  (</w:t>
            </w:r>
            <w:proofErr w:type="gramEnd"/>
            <w:r w:rsidRPr="00B6744F">
              <w:rPr>
                <w:rFonts w:ascii="Times New Roman" w:hAnsi="Times New Roman"/>
                <w:b/>
                <w:sz w:val="24"/>
                <w:szCs w:val="24"/>
              </w:rPr>
              <w:t>2)</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Система интерактивного опроса</w:t>
            </w: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lastRenderedPageBreak/>
              <w:t>+</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10</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Кабинет химии и биологии</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Компьютер (</w:t>
            </w:r>
            <w:proofErr w:type="gramStart"/>
            <w:r w:rsidRPr="00B6744F">
              <w:rPr>
                <w:rFonts w:ascii="Times New Roman" w:hAnsi="Times New Roman"/>
                <w:b/>
                <w:sz w:val="24"/>
                <w:szCs w:val="24"/>
              </w:rPr>
              <w:t>Подключен  к</w:t>
            </w:r>
            <w:proofErr w:type="gramEnd"/>
            <w:r w:rsidRPr="00B6744F">
              <w:rPr>
                <w:rFonts w:ascii="Times New Roman" w:hAnsi="Times New Roman"/>
                <w:b/>
                <w:sz w:val="24"/>
                <w:szCs w:val="24"/>
              </w:rPr>
              <w:t xml:space="preserve"> сети проводного и беспроводного интернет)</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 xml:space="preserve">Интерактивная доска </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Микроскоп</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Колонки</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Принтер</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Система интерактивного опроса</w:t>
            </w: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11</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Кабинет физики</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Компьютер</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w:t>
            </w:r>
            <w:proofErr w:type="gramStart"/>
            <w:r w:rsidRPr="00B6744F">
              <w:rPr>
                <w:rFonts w:ascii="Times New Roman" w:hAnsi="Times New Roman"/>
                <w:b/>
                <w:sz w:val="24"/>
                <w:szCs w:val="24"/>
              </w:rPr>
              <w:t>Подключен  к</w:t>
            </w:r>
            <w:proofErr w:type="gramEnd"/>
            <w:r w:rsidRPr="00B6744F">
              <w:rPr>
                <w:rFonts w:ascii="Times New Roman" w:hAnsi="Times New Roman"/>
                <w:b/>
                <w:sz w:val="24"/>
                <w:szCs w:val="24"/>
              </w:rPr>
              <w:t xml:space="preserve"> сети проводного и беспроводного интернет)</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 xml:space="preserve">Интерактивная доска </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Документ камера</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Колонки</w:t>
            </w:r>
          </w:p>
          <w:p w:rsidR="00C224B2" w:rsidRDefault="00C224B2" w:rsidP="00C224B2">
            <w:pPr>
              <w:pStyle w:val="a8"/>
              <w:jc w:val="both"/>
              <w:rPr>
                <w:rFonts w:ascii="Times New Roman" w:hAnsi="Times New Roman"/>
                <w:b/>
                <w:sz w:val="24"/>
                <w:szCs w:val="24"/>
              </w:rPr>
            </w:pPr>
            <w:r w:rsidRPr="00B6744F">
              <w:rPr>
                <w:rFonts w:ascii="Times New Roman" w:hAnsi="Times New Roman"/>
                <w:b/>
                <w:sz w:val="24"/>
                <w:szCs w:val="24"/>
              </w:rPr>
              <w:t>Система интерактивного опроса</w:t>
            </w:r>
          </w:p>
          <w:p w:rsidR="00C224B2" w:rsidRPr="00B6744F" w:rsidRDefault="00C224B2" w:rsidP="00C224B2">
            <w:pPr>
              <w:pStyle w:val="a8"/>
              <w:jc w:val="both"/>
              <w:rPr>
                <w:rFonts w:ascii="Times New Roman" w:hAnsi="Times New Roman"/>
                <w:b/>
                <w:sz w:val="24"/>
                <w:szCs w:val="24"/>
              </w:rPr>
            </w:pPr>
            <w:r>
              <w:rPr>
                <w:rFonts w:ascii="Times New Roman" w:hAnsi="Times New Roman"/>
                <w:b/>
                <w:sz w:val="24"/>
                <w:szCs w:val="24"/>
              </w:rPr>
              <w:t>принтер</w:t>
            </w:r>
          </w:p>
        </w:tc>
        <w:tc>
          <w:tcPr>
            <w:tcW w:w="1559"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w:t>
            </w: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12</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Кабинеты начальных классов</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7</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7 интерактивных досок</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7 компьютеров</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(имеется подключение к </w:t>
            </w:r>
            <w:proofErr w:type="gramStart"/>
            <w:r w:rsidRPr="00B6744F">
              <w:rPr>
                <w:rFonts w:ascii="Times New Roman" w:hAnsi="Times New Roman"/>
                <w:sz w:val="24"/>
                <w:szCs w:val="24"/>
              </w:rPr>
              <w:t>сети  беспроводного</w:t>
            </w:r>
            <w:proofErr w:type="gramEnd"/>
            <w:r w:rsidRPr="00B6744F">
              <w:rPr>
                <w:rFonts w:ascii="Times New Roman" w:hAnsi="Times New Roman"/>
                <w:sz w:val="24"/>
                <w:szCs w:val="24"/>
              </w:rPr>
              <w:t xml:space="preserve">  и  проводного интернет) </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 xml:space="preserve">6 </w:t>
            </w:r>
            <w:proofErr w:type="gramStart"/>
            <w:r w:rsidRPr="00B6744F">
              <w:rPr>
                <w:rFonts w:ascii="Times New Roman" w:hAnsi="Times New Roman"/>
                <w:b/>
                <w:sz w:val="24"/>
                <w:szCs w:val="24"/>
              </w:rPr>
              <w:t>принтеров  (</w:t>
            </w:r>
            <w:proofErr w:type="gramEnd"/>
            <w:r w:rsidRPr="00B6744F">
              <w:rPr>
                <w:rFonts w:ascii="Times New Roman" w:hAnsi="Times New Roman"/>
                <w:b/>
                <w:sz w:val="24"/>
                <w:szCs w:val="24"/>
              </w:rPr>
              <w:t>3 в одном)</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Колонки</w:t>
            </w:r>
          </w:p>
        </w:tc>
        <w:tc>
          <w:tcPr>
            <w:tcW w:w="1559"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13</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Библиотека</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Компьютер</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(имеется подключение к сети беспроводного и проводного интернет)</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Принтер (3 в одном)</w:t>
            </w:r>
          </w:p>
        </w:tc>
        <w:tc>
          <w:tcPr>
            <w:tcW w:w="1559"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14</w:t>
            </w:r>
          </w:p>
        </w:tc>
        <w:tc>
          <w:tcPr>
            <w:tcW w:w="2152"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Спортивный зал</w:t>
            </w:r>
          </w:p>
        </w:tc>
        <w:tc>
          <w:tcPr>
            <w:tcW w:w="850"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Компьютер</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Колонки</w:t>
            </w:r>
          </w:p>
          <w:p w:rsidR="00C224B2" w:rsidRPr="00B6744F" w:rsidRDefault="00C224B2" w:rsidP="00C224B2">
            <w:pPr>
              <w:pStyle w:val="a8"/>
              <w:jc w:val="both"/>
              <w:rPr>
                <w:rFonts w:ascii="Times New Roman" w:hAnsi="Times New Roman"/>
                <w:b/>
                <w:sz w:val="24"/>
                <w:szCs w:val="24"/>
              </w:rPr>
            </w:pPr>
            <w:r w:rsidRPr="00B6744F">
              <w:rPr>
                <w:rFonts w:ascii="Times New Roman" w:hAnsi="Times New Roman"/>
                <w:b/>
                <w:sz w:val="24"/>
                <w:szCs w:val="24"/>
              </w:rPr>
              <w:t>Мультимедийная установка</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b/>
                <w:sz w:val="24"/>
                <w:szCs w:val="24"/>
              </w:rPr>
              <w:t>(проектор, экран)</w:t>
            </w:r>
          </w:p>
        </w:tc>
        <w:tc>
          <w:tcPr>
            <w:tcW w:w="1559"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p>
        </w:tc>
      </w:tr>
      <w:tr w:rsidR="00C224B2" w:rsidRPr="00B6744F" w:rsidTr="00F64575">
        <w:tc>
          <w:tcPr>
            <w:tcW w:w="826"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15</w:t>
            </w:r>
          </w:p>
        </w:tc>
        <w:tc>
          <w:tcPr>
            <w:tcW w:w="2152"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Кабинеты ресурсного центра</w:t>
            </w:r>
          </w:p>
        </w:tc>
        <w:tc>
          <w:tcPr>
            <w:tcW w:w="850"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Компьютер</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Ноутбук</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Интерактивная доска – 2</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Колонки – 2 комплекта</w:t>
            </w:r>
          </w:p>
        </w:tc>
        <w:tc>
          <w:tcPr>
            <w:tcW w:w="1559" w:type="dxa"/>
            <w:tcBorders>
              <w:top w:val="single" w:sz="4" w:space="0" w:color="000000"/>
              <w:left w:val="single" w:sz="4" w:space="0" w:color="000000"/>
              <w:bottom w:val="single" w:sz="4" w:space="0" w:color="000000"/>
              <w:right w:val="single" w:sz="4" w:space="0" w:color="000000"/>
            </w:tcBorders>
          </w:tcPr>
          <w:p w:rsidR="00C224B2" w:rsidRPr="00B6744F" w:rsidRDefault="00C224B2" w:rsidP="00C224B2">
            <w:pPr>
              <w:pStyle w:val="a8"/>
              <w:jc w:val="both"/>
              <w:rPr>
                <w:rFonts w:ascii="Times New Roman" w:hAnsi="Times New Roman"/>
                <w:sz w:val="24"/>
                <w:szCs w:val="24"/>
              </w:rPr>
            </w:pPr>
          </w:p>
        </w:tc>
      </w:tr>
    </w:tbl>
    <w:p w:rsidR="00C224B2" w:rsidRPr="00B6744F" w:rsidRDefault="00C224B2" w:rsidP="00C224B2">
      <w:pPr>
        <w:pStyle w:val="a8"/>
        <w:jc w:val="both"/>
        <w:rPr>
          <w:rFonts w:ascii="Times New Roman" w:hAnsi="Times New Roman"/>
          <w:sz w:val="24"/>
          <w:szCs w:val="24"/>
          <w:lang w:val="tr-TR"/>
        </w:rPr>
      </w:pPr>
    </w:p>
    <w:p w:rsidR="00C224B2" w:rsidRPr="00B6744F" w:rsidRDefault="00C224B2" w:rsidP="00C224B2">
      <w:pPr>
        <w:pStyle w:val="a8"/>
        <w:jc w:val="both"/>
        <w:rPr>
          <w:rFonts w:ascii="Times New Roman" w:hAnsi="Times New Roman"/>
          <w:sz w:val="24"/>
          <w:szCs w:val="24"/>
        </w:rPr>
      </w:pP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    </w:t>
      </w:r>
      <w:proofErr w:type="gramStart"/>
      <w:r w:rsidRPr="00B6744F">
        <w:rPr>
          <w:rFonts w:ascii="Times New Roman" w:hAnsi="Times New Roman"/>
          <w:sz w:val="24"/>
          <w:szCs w:val="24"/>
        </w:rPr>
        <w:t>Для  активизации</w:t>
      </w:r>
      <w:proofErr w:type="gramEnd"/>
      <w:r w:rsidRPr="00B6744F">
        <w:rPr>
          <w:rFonts w:ascii="Times New Roman" w:hAnsi="Times New Roman"/>
          <w:sz w:val="24"/>
          <w:szCs w:val="24"/>
        </w:rPr>
        <w:t xml:space="preserve"> деятельности учащихся на уроке и во внеурочное время в лицее имеются 5 мультимедийных  установок, 2 ноутбука, 5 магнитофонов, телевизор, музыкальный центр, музыкальная аппаратура, 2 фотоаппарата, видеокамера.</w:t>
      </w:r>
    </w:p>
    <w:p w:rsidR="00C224B2" w:rsidRPr="00B6744F" w:rsidRDefault="00C224B2" w:rsidP="00C224B2">
      <w:pPr>
        <w:pStyle w:val="a8"/>
        <w:jc w:val="both"/>
        <w:rPr>
          <w:rFonts w:ascii="Times New Roman" w:hAnsi="Times New Roman"/>
          <w:sz w:val="24"/>
          <w:szCs w:val="24"/>
        </w:rPr>
      </w:pPr>
      <w:r>
        <w:rPr>
          <w:rFonts w:ascii="Times New Roman" w:hAnsi="Times New Roman"/>
          <w:sz w:val="24"/>
          <w:szCs w:val="24"/>
        </w:rPr>
        <w:t xml:space="preserve">На сайте села лицей имел собственную, </w:t>
      </w:r>
      <w:r w:rsidRPr="00B6744F">
        <w:rPr>
          <w:rFonts w:ascii="Times New Roman" w:hAnsi="Times New Roman"/>
          <w:sz w:val="24"/>
          <w:szCs w:val="24"/>
        </w:rPr>
        <w:t>регулярно обновляемую страницу.</w:t>
      </w:r>
      <w:r>
        <w:rPr>
          <w:rFonts w:ascii="Times New Roman" w:hAnsi="Times New Roman"/>
          <w:sz w:val="24"/>
          <w:szCs w:val="24"/>
        </w:rPr>
        <w:t xml:space="preserve"> На данный момент лицей сайта не имеет.</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Компьютерами оснащены также библиотека (1 компьютер + принтер 3 в одном;)</w:t>
      </w:r>
      <w:r>
        <w:rPr>
          <w:rFonts w:ascii="Times New Roman" w:hAnsi="Times New Roman"/>
          <w:sz w:val="24"/>
          <w:szCs w:val="24"/>
        </w:rPr>
        <w:t xml:space="preserve"> </w:t>
      </w:r>
      <w:r w:rsidRPr="00B6744F">
        <w:rPr>
          <w:rFonts w:ascii="Times New Roman" w:hAnsi="Times New Roman"/>
          <w:sz w:val="24"/>
          <w:szCs w:val="24"/>
        </w:rPr>
        <w:t xml:space="preserve">методический кабинет (1 компьютер.); кабинет секретаря (2 </w:t>
      </w:r>
      <w:proofErr w:type="spellStart"/>
      <w:r w:rsidRPr="00B6744F">
        <w:rPr>
          <w:rFonts w:ascii="Times New Roman" w:hAnsi="Times New Roman"/>
          <w:sz w:val="24"/>
          <w:szCs w:val="24"/>
        </w:rPr>
        <w:t>компьютера+принтер</w:t>
      </w:r>
      <w:proofErr w:type="spellEnd"/>
      <w:r w:rsidRPr="00B6744F">
        <w:rPr>
          <w:rFonts w:ascii="Times New Roman" w:hAnsi="Times New Roman"/>
          <w:sz w:val="24"/>
          <w:szCs w:val="24"/>
        </w:rPr>
        <w:t xml:space="preserve"> 3 в одном);</w:t>
      </w:r>
      <w:r>
        <w:rPr>
          <w:rFonts w:ascii="Times New Roman" w:hAnsi="Times New Roman"/>
          <w:sz w:val="24"/>
          <w:szCs w:val="24"/>
        </w:rPr>
        <w:t xml:space="preserve"> </w:t>
      </w:r>
      <w:r w:rsidRPr="00B6744F">
        <w:rPr>
          <w:rFonts w:ascii="Times New Roman" w:hAnsi="Times New Roman"/>
          <w:sz w:val="24"/>
          <w:szCs w:val="24"/>
        </w:rPr>
        <w:t>кабинет директора (1 компьютер, принтер 3 в одном), кабинеты завучей – 3 ноутбука, принтер 3 в одном, цветной принтер для широкоформатной печати.</w:t>
      </w:r>
    </w:p>
    <w:p w:rsidR="00C224B2" w:rsidRPr="00B6744F" w:rsidRDefault="00C224B2" w:rsidP="00C224B2">
      <w:pPr>
        <w:pStyle w:val="a8"/>
        <w:jc w:val="both"/>
        <w:rPr>
          <w:rFonts w:ascii="Times New Roman" w:hAnsi="Times New Roman"/>
          <w:b/>
          <w:i/>
          <w:sz w:val="24"/>
          <w:szCs w:val="24"/>
        </w:rPr>
      </w:pP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   Каждый учебный кабинет в начале 2011-2012 </w:t>
      </w:r>
      <w:proofErr w:type="spellStart"/>
      <w:proofErr w:type="gramStart"/>
      <w:r w:rsidRPr="00B6744F">
        <w:rPr>
          <w:rFonts w:ascii="Times New Roman" w:hAnsi="Times New Roman"/>
          <w:sz w:val="24"/>
          <w:szCs w:val="24"/>
        </w:rPr>
        <w:t>уч.года</w:t>
      </w:r>
      <w:proofErr w:type="spellEnd"/>
      <w:proofErr w:type="gramEnd"/>
      <w:r w:rsidRPr="00B6744F">
        <w:rPr>
          <w:rFonts w:ascii="Times New Roman" w:hAnsi="Times New Roman"/>
          <w:sz w:val="24"/>
          <w:szCs w:val="24"/>
        </w:rPr>
        <w:t xml:space="preserve"> был оснащен компьютерами, колонками. Установлен беспроводной интернет </w:t>
      </w:r>
      <w:r w:rsidRPr="00B6744F">
        <w:rPr>
          <w:rFonts w:ascii="Times New Roman" w:hAnsi="Times New Roman"/>
          <w:sz w:val="24"/>
          <w:szCs w:val="24"/>
          <w:lang w:val="en-US"/>
        </w:rPr>
        <w:t>Wi</w:t>
      </w:r>
      <w:r w:rsidRPr="00B6744F">
        <w:rPr>
          <w:rFonts w:ascii="Times New Roman" w:hAnsi="Times New Roman"/>
          <w:sz w:val="24"/>
          <w:szCs w:val="24"/>
        </w:rPr>
        <w:t xml:space="preserve"> –</w:t>
      </w:r>
      <w:r w:rsidRPr="00B6744F">
        <w:rPr>
          <w:rFonts w:ascii="Times New Roman" w:hAnsi="Times New Roman"/>
          <w:sz w:val="24"/>
          <w:szCs w:val="24"/>
          <w:lang w:val="en-US"/>
        </w:rPr>
        <w:t>Fi</w:t>
      </w:r>
      <w:r w:rsidRPr="00B6744F">
        <w:rPr>
          <w:rFonts w:ascii="Times New Roman" w:hAnsi="Times New Roman"/>
          <w:sz w:val="24"/>
          <w:szCs w:val="24"/>
        </w:rPr>
        <w:t xml:space="preserve"> по всему учебному заведению. Приобретен и установлен сервер </w:t>
      </w:r>
      <w:proofErr w:type="gramStart"/>
      <w:r w:rsidRPr="00B6744F">
        <w:rPr>
          <w:rFonts w:ascii="Times New Roman" w:hAnsi="Times New Roman"/>
          <w:sz w:val="24"/>
          <w:szCs w:val="24"/>
        </w:rPr>
        <w:t>компании  «</w:t>
      </w:r>
      <w:proofErr w:type="gramEnd"/>
      <w:r w:rsidRPr="00B6744F">
        <w:rPr>
          <w:rFonts w:ascii="Times New Roman" w:hAnsi="Times New Roman"/>
          <w:sz w:val="24"/>
          <w:szCs w:val="24"/>
          <w:lang w:val="en-US"/>
        </w:rPr>
        <w:t>Supermicro</w:t>
      </w:r>
      <w:r w:rsidRPr="00B6744F">
        <w:rPr>
          <w:rFonts w:ascii="Times New Roman" w:hAnsi="Times New Roman"/>
          <w:sz w:val="24"/>
          <w:szCs w:val="24"/>
        </w:rPr>
        <w:t xml:space="preserve">», который является центром,  распределяющим качественную, </w:t>
      </w:r>
      <w:r w:rsidRPr="00B6744F">
        <w:rPr>
          <w:rFonts w:ascii="Times New Roman" w:hAnsi="Times New Roman"/>
          <w:sz w:val="24"/>
          <w:szCs w:val="24"/>
        </w:rPr>
        <w:lastRenderedPageBreak/>
        <w:t xml:space="preserve">устойчивую, бесперебойную связь  с интернет по всему периметру учебного заведения. Работы выполнены с сохранением </w:t>
      </w:r>
      <w:r w:rsidRPr="00B6744F">
        <w:rPr>
          <w:rFonts w:ascii="Times New Roman" w:hAnsi="Times New Roman"/>
          <w:sz w:val="24"/>
          <w:szCs w:val="24"/>
          <w:lang w:val="en-US"/>
        </w:rPr>
        <w:t>Wi</w:t>
      </w:r>
      <w:r w:rsidRPr="00B6744F">
        <w:rPr>
          <w:rFonts w:ascii="Times New Roman" w:hAnsi="Times New Roman"/>
          <w:sz w:val="24"/>
          <w:szCs w:val="24"/>
        </w:rPr>
        <w:t>-</w:t>
      </w:r>
      <w:r w:rsidRPr="00B6744F">
        <w:rPr>
          <w:rFonts w:ascii="Times New Roman" w:hAnsi="Times New Roman"/>
          <w:sz w:val="24"/>
          <w:szCs w:val="24"/>
          <w:lang w:val="en-US"/>
        </w:rPr>
        <w:t>Fi</w:t>
      </w:r>
      <w:r w:rsidRPr="00B6744F">
        <w:rPr>
          <w:rFonts w:ascii="Times New Roman" w:hAnsi="Times New Roman"/>
          <w:sz w:val="24"/>
          <w:szCs w:val="24"/>
        </w:rPr>
        <w:t>.</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Наличие компьютеров во всех учебных кабинетах позволило повысить уровень владения педагогами информационно - коммуникативными технологиями. </w:t>
      </w:r>
      <w:proofErr w:type="gramStart"/>
      <w:r w:rsidRPr="00B6744F">
        <w:rPr>
          <w:rFonts w:ascii="Times New Roman" w:hAnsi="Times New Roman"/>
          <w:sz w:val="24"/>
          <w:szCs w:val="24"/>
        </w:rPr>
        <w:t>На  сегодняшний</w:t>
      </w:r>
      <w:proofErr w:type="gramEnd"/>
      <w:r w:rsidRPr="00B6744F">
        <w:rPr>
          <w:rFonts w:ascii="Times New Roman" w:hAnsi="Times New Roman"/>
          <w:sz w:val="24"/>
          <w:szCs w:val="24"/>
        </w:rPr>
        <w:t xml:space="preserve"> день  все 100% педагогов используют ИКТ на своих уроках и при подготовке к ним. Подавляющее большинство учителей умеют составлять презентации, используя при этом все возможности программного обеспечения.</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    Следующей ступенью в </w:t>
      </w:r>
      <w:proofErr w:type="gramStart"/>
      <w:r w:rsidRPr="00B6744F">
        <w:rPr>
          <w:rFonts w:ascii="Times New Roman" w:hAnsi="Times New Roman"/>
          <w:sz w:val="24"/>
          <w:szCs w:val="24"/>
        </w:rPr>
        <w:t>повышении  компьютерной</w:t>
      </w:r>
      <w:proofErr w:type="gramEnd"/>
      <w:r w:rsidRPr="00B6744F">
        <w:rPr>
          <w:rFonts w:ascii="Times New Roman" w:hAnsi="Times New Roman"/>
          <w:sz w:val="24"/>
          <w:szCs w:val="24"/>
        </w:rPr>
        <w:t xml:space="preserve">  грамотности педагогов стало приобретение лицеем 24  интерактивных досок </w:t>
      </w:r>
      <w:r w:rsidRPr="00B6744F">
        <w:rPr>
          <w:rFonts w:ascii="Times New Roman" w:hAnsi="Times New Roman"/>
          <w:sz w:val="24"/>
          <w:szCs w:val="24"/>
          <w:lang w:val="en-US"/>
        </w:rPr>
        <w:t>Smart</w:t>
      </w:r>
      <w:r w:rsidRPr="00B6744F">
        <w:rPr>
          <w:rFonts w:ascii="Times New Roman" w:hAnsi="Times New Roman"/>
          <w:sz w:val="24"/>
          <w:szCs w:val="24"/>
        </w:rPr>
        <w:t xml:space="preserve"> </w:t>
      </w:r>
      <w:r w:rsidRPr="00B6744F">
        <w:rPr>
          <w:rFonts w:ascii="Times New Roman" w:hAnsi="Times New Roman"/>
          <w:sz w:val="24"/>
          <w:szCs w:val="24"/>
          <w:lang w:val="en-US"/>
        </w:rPr>
        <w:t>Notebook</w:t>
      </w:r>
      <w:r w:rsidRPr="00B6744F">
        <w:rPr>
          <w:rFonts w:ascii="Times New Roman" w:hAnsi="Times New Roman"/>
          <w:sz w:val="24"/>
          <w:szCs w:val="24"/>
        </w:rPr>
        <w:t xml:space="preserve"> и обучение педагогов работе на них. </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В лицее </w:t>
      </w:r>
      <w:proofErr w:type="gramStart"/>
      <w:r w:rsidRPr="00B6744F">
        <w:rPr>
          <w:rFonts w:ascii="Times New Roman" w:hAnsi="Times New Roman"/>
          <w:sz w:val="24"/>
          <w:szCs w:val="24"/>
        </w:rPr>
        <w:t>имеются  4</w:t>
      </w:r>
      <w:proofErr w:type="gramEnd"/>
      <w:r w:rsidRPr="00B6744F">
        <w:rPr>
          <w:rFonts w:ascii="Times New Roman" w:hAnsi="Times New Roman"/>
          <w:sz w:val="24"/>
          <w:szCs w:val="24"/>
        </w:rPr>
        <w:t xml:space="preserve"> комплекта системы интерактивного опроса </w:t>
      </w:r>
      <w:proofErr w:type="spellStart"/>
      <w:r w:rsidRPr="00B6744F">
        <w:rPr>
          <w:rFonts w:ascii="Times New Roman" w:hAnsi="Times New Roman"/>
          <w:sz w:val="24"/>
          <w:szCs w:val="24"/>
          <w:lang w:val="en-US"/>
        </w:rPr>
        <w:t>SMARTResponse</w:t>
      </w:r>
      <w:proofErr w:type="spellEnd"/>
      <w:r w:rsidRPr="00B6744F">
        <w:rPr>
          <w:rFonts w:ascii="Times New Roman" w:hAnsi="Times New Roman"/>
          <w:sz w:val="24"/>
          <w:szCs w:val="24"/>
        </w:rPr>
        <w:t>, содержащих по 32 пульта, которые используются совместно с интерактивной доской для оценки знаний учащихся.</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   Другим новшеством, </w:t>
      </w:r>
      <w:proofErr w:type="gramStart"/>
      <w:r w:rsidRPr="00B6744F">
        <w:rPr>
          <w:rFonts w:ascii="Times New Roman" w:hAnsi="Times New Roman"/>
          <w:sz w:val="24"/>
          <w:szCs w:val="24"/>
        </w:rPr>
        <w:t>которое  используется</w:t>
      </w:r>
      <w:proofErr w:type="gramEnd"/>
      <w:r w:rsidRPr="00B6744F">
        <w:rPr>
          <w:rFonts w:ascii="Times New Roman" w:hAnsi="Times New Roman"/>
          <w:sz w:val="24"/>
          <w:szCs w:val="24"/>
        </w:rPr>
        <w:t xml:space="preserve"> н</w:t>
      </w:r>
      <w:r>
        <w:rPr>
          <w:rFonts w:ascii="Times New Roman" w:hAnsi="Times New Roman"/>
          <w:sz w:val="24"/>
          <w:szCs w:val="24"/>
        </w:rPr>
        <w:t>а уроках в нашем лицее, стала  д</w:t>
      </w:r>
      <w:r w:rsidRPr="00B6744F">
        <w:rPr>
          <w:rFonts w:ascii="Times New Roman" w:hAnsi="Times New Roman"/>
          <w:sz w:val="24"/>
          <w:szCs w:val="24"/>
        </w:rPr>
        <w:t xml:space="preserve">окумент – камера </w:t>
      </w:r>
      <w:r w:rsidRPr="00B6744F">
        <w:rPr>
          <w:rFonts w:ascii="Times New Roman" w:hAnsi="Times New Roman"/>
          <w:sz w:val="24"/>
          <w:szCs w:val="24"/>
          <w:lang w:val="en-US"/>
        </w:rPr>
        <w:t>SMART</w:t>
      </w:r>
      <w:r w:rsidRPr="00B6744F">
        <w:rPr>
          <w:rFonts w:ascii="Times New Roman" w:hAnsi="Times New Roman"/>
          <w:sz w:val="24"/>
          <w:szCs w:val="24"/>
        </w:rPr>
        <w:t>. Документ- камера позволяет расширить доступный учителю ин</w:t>
      </w:r>
      <w:r>
        <w:rPr>
          <w:rFonts w:ascii="Times New Roman" w:hAnsi="Times New Roman"/>
          <w:sz w:val="24"/>
          <w:szCs w:val="24"/>
        </w:rPr>
        <w:t xml:space="preserve">струментарий дополнительными </w:t>
      </w:r>
      <w:r w:rsidRPr="00B6744F">
        <w:rPr>
          <w:rFonts w:ascii="Times New Roman" w:hAnsi="Times New Roman"/>
          <w:sz w:val="24"/>
          <w:szCs w:val="24"/>
        </w:rPr>
        <w:t>изображениями, трехмерными моделями, видео и аудио- контентом.</w:t>
      </w:r>
    </w:p>
    <w:p w:rsidR="00C224B2" w:rsidRPr="00B6744F" w:rsidRDefault="00C224B2" w:rsidP="00C224B2">
      <w:pPr>
        <w:pStyle w:val="a8"/>
        <w:jc w:val="both"/>
        <w:rPr>
          <w:rFonts w:ascii="Times New Roman" w:hAnsi="Times New Roman"/>
          <w:sz w:val="24"/>
          <w:szCs w:val="24"/>
        </w:rPr>
      </w:pPr>
      <w:r w:rsidRPr="00B6744F">
        <w:rPr>
          <w:rFonts w:ascii="Times New Roman" w:hAnsi="Times New Roman"/>
          <w:sz w:val="24"/>
          <w:szCs w:val="24"/>
        </w:rPr>
        <w:t xml:space="preserve">    Для увеличения эффективности уроков биологии используется микроскоп </w:t>
      </w:r>
      <w:proofErr w:type="spellStart"/>
      <w:r w:rsidRPr="00B6744F">
        <w:rPr>
          <w:rFonts w:ascii="Times New Roman" w:hAnsi="Times New Roman"/>
          <w:sz w:val="24"/>
          <w:szCs w:val="24"/>
          <w:lang w:val="en-US"/>
        </w:rPr>
        <w:t>Bresser</w:t>
      </w:r>
      <w:proofErr w:type="spellEnd"/>
      <w:r w:rsidRPr="00B6744F">
        <w:rPr>
          <w:rFonts w:ascii="Times New Roman" w:hAnsi="Times New Roman"/>
          <w:sz w:val="24"/>
          <w:szCs w:val="24"/>
        </w:rPr>
        <w:t>. Микроскоп позволяет импортировать изображе</w:t>
      </w:r>
      <w:r>
        <w:rPr>
          <w:rFonts w:ascii="Times New Roman" w:hAnsi="Times New Roman"/>
          <w:sz w:val="24"/>
          <w:szCs w:val="24"/>
        </w:rPr>
        <w:t xml:space="preserve">ние на интерактивную доску для </w:t>
      </w:r>
      <w:r w:rsidRPr="00B6744F">
        <w:rPr>
          <w:rFonts w:ascii="Times New Roman" w:hAnsi="Times New Roman"/>
          <w:sz w:val="24"/>
          <w:szCs w:val="24"/>
        </w:rPr>
        <w:t xml:space="preserve">демонстрации всему классу. </w:t>
      </w:r>
    </w:p>
    <w:p w:rsidR="00C224B2" w:rsidRPr="00B6744F" w:rsidRDefault="00C224B2" w:rsidP="00C224B2">
      <w:pPr>
        <w:pStyle w:val="a8"/>
        <w:jc w:val="both"/>
        <w:rPr>
          <w:rFonts w:ascii="Times New Roman" w:hAnsi="Times New Roman"/>
          <w:sz w:val="24"/>
          <w:szCs w:val="24"/>
        </w:rPr>
      </w:pPr>
      <w:r>
        <w:rPr>
          <w:rFonts w:ascii="Times New Roman" w:hAnsi="Times New Roman"/>
          <w:sz w:val="24"/>
          <w:szCs w:val="24"/>
        </w:rPr>
        <w:t xml:space="preserve">     Лицей имеет 2 цветных и 24</w:t>
      </w:r>
      <w:r w:rsidRPr="00B6744F">
        <w:rPr>
          <w:rFonts w:ascii="Times New Roman" w:hAnsi="Times New Roman"/>
          <w:sz w:val="24"/>
          <w:szCs w:val="24"/>
        </w:rPr>
        <w:t xml:space="preserve"> черно-белых принтеров. Это позволяет обогатить уроки и мероприятия дидактическими и наглядными материалами.</w:t>
      </w:r>
    </w:p>
    <w:p w:rsidR="00C224B2" w:rsidRPr="00B6744F" w:rsidRDefault="00C224B2" w:rsidP="000D55B9">
      <w:pPr>
        <w:pStyle w:val="a8"/>
        <w:jc w:val="both"/>
        <w:rPr>
          <w:rFonts w:ascii="Times New Roman" w:hAnsi="Times New Roman"/>
          <w:sz w:val="24"/>
          <w:szCs w:val="24"/>
        </w:rPr>
      </w:pPr>
      <w:r w:rsidRPr="00B6744F">
        <w:rPr>
          <w:rFonts w:ascii="Times New Roman" w:hAnsi="Times New Roman"/>
          <w:sz w:val="24"/>
          <w:szCs w:val="24"/>
        </w:rPr>
        <w:t xml:space="preserve">  Благодаря заместителю </w:t>
      </w:r>
      <w:proofErr w:type="spellStart"/>
      <w:r w:rsidRPr="00B6744F">
        <w:rPr>
          <w:rFonts w:ascii="Times New Roman" w:hAnsi="Times New Roman"/>
          <w:sz w:val="24"/>
          <w:szCs w:val="24"/>
        </w:rPr>
        <w:t>примара</w:t>
      </w:r>
      <w:proofErr w:type="spellEnd"/>
      <w:r w:rsidRPr="00B6744F">
        <w:rPr>
          <w:rFonts w:ascii="Times New Roman" w:hAnsi="Times New Roman"/>
          <w:sz w:val="24"/>
          <w:szCs w:val="24"/>
        </w:rPr>
        <w:t xml:space="preserve"> села И.С. Гусейнову лицей выиграл еще один проект, реализуемый при финансовой поддержке американского </w:t>
      </w:r>
      <w:proofErr w:type="spellStart"/>
      <w:r w:rsidRPr="00B6744F">
        <w:rPr>
          <w:rFonts w:ascii="Times New Roman" w:hAnsi="Times New Roman"/>
          <w:sz w:val="24"/>
          <w:szCs w:val="24"/>
        </w:rPr>
        <w:t>агенства</w:t>
      </w:r>
      <w:proofErr w:type="spellEnd"/>
      <w:r w:rsidRPr="00B6744F">
        <w:rPr>
          <w:rFonts w:ascii="Times New Roman" w:hAnsi="Times New Roman"/>
          <w:sz w:val="24"/>
          <w:szCs w:val="24"/>
        </w:rPr>
        <w:t xml:space="preserve"> </w:t>
      </w:r>
      <w:r w:rsidRPr="00B6744F">
        <w:rPr>
          <w:rFonts w:ascii="Times New Roman" w:hAnsi="Times New Roman"/>
          <w:sz w:val="24"/>
          <w:szCs w:val="24"/>
          <w:lang w:val="en-US"/>
        </w:rPr>
        <w:t>USAID</w:t>
      </w:r>
      <w:r>
        <w:rPr>
          <w:rFonts w:ascii="Times New Roman" w:hAnsi="Times New Roman"/>
          <w:sz w:val="24"/>
          <w:szCs w:val="24"/>
        </w:rPr>
        <w:t xml:space="preserve"> в партнерстве с </w:t>
      </w:r>
      <w:r w:rsidRPr="00B6744F">
        <w:rPr>
          <w:rFonts w:ascii="Times New Roman" w:hAnsi="Times New Roman"/>
          <w:sz w:val="24"/>
          <w:szCs w:val="24"/>
        </w:rPr>
        <w:t xml:space="preserve">Министерством Просвещения РМ и Национальной ассоциацией частных </w:t>
      </w:r>
      <w:r w:rsidRPr="00B6744F">
        <w:rPr>
          <w:rFonts w:ascii="Times New Roman" w:hAnsi="Times New Roman"/>
          <w:sz w:val="24"/>
          <w:szCs w:val="24"/>
          <w:lang w:val="en-US"/>
        </w:rPr>
        <w:t>IT</w:t>
      </w:r>
      <w:r w:rsidRPr="00B6744F">
        <w:rPr>
          <w:rFonts w:ascii="Times New Roman" w:hAnsi="Times New Roman"/>
          <w:sz w:val="24"/>
          <w:szCs w:val="24"/>
        </w:rPr>
        <w:t xml:space="preserve">-компаний. Он предполагал оснащение лицея комплектами роботов для обучения робототехнике и созданию программируемого робота. </w:t>
      </w:r>
      <w:r w:rsidR="000D55B9">
        <w:rPr>
          <w:rFonts w:ascii="Times New Roman" w:hAnsi="Times New Roman"/>
          <w:sz w:val="24"/>
          <w:szCs w:val="24"/>
        </w:rPr>
        <w:t>В лицее ведется кружок «Робототехника»</w:t>
      </w:r>
    </w:p>
    <w:p w:rsidR="00C224B2" w:rsidRPr="00D10A73" w:rsidRDefault="00C224B2" w:rsidP="00C224B2">
      <w:pPr>
        <w:pStyle w:val="a8"/>
        <w:jc w:val="both"/>
        <w:rPr>
          <w:rFonts w:ascii="Times New Roman" w:hAnsi="Times New Roman"/>
          <w:b/>
          <w:i/>
          <w:sz w:val="24"/>
          <w:szCs w:val="24"/>
        </w:rPr>
      </w:pPr>
    </w:p>
    <w:p w:rsidR="00C224B2" w:rsidRPr="00D10A73" w:rsidRDefault="00C224B2" w:rsidP="00C224B2">
      <w:pPr>
        <w:pStyle w:val="a8"/>
        <w:rPr>
          <w:rFonts w:ascii="Times New Roman" w:hAnsi="Times New Roman"/>
          <w:b/>
          <w:sz w:val="24"/>
          <w:szCs w:val="24"/>
        </w:rPr>
      </w:pPr>
      <w:r w:rsidRPr="00D10A73">
        <w:rPr>
          <w:rFonts w:ascii="Times New Roman" w:hAnsi="Times New Roman"/>
          <w:b/>
          <w:sz w:val="24"/>
          <w:szCs w:val="24"/>
        </w:rPr>
        <w:t xml:space="preserve">Выводы на основе анализа </w:t>
      </w:r>
      <w:proofErr w:type="gramStart"/>
      <w:r w:rsidRPr="00D10A73">
        <w:rPr>
          <w:rFonts w:ascii="Times New Roman" w:hAnsi="Times New Roman"/>
          <w:b/>
          <w:sz w:val="24"/>
          <w:szCs w:val="24"/>
        </w:rPr>
        <w:t>условий</w:t>
      </w:r>
      <w:proofErr w:type="gramEnd"/>
      <w:r w:rsidRPr="00D10A73">
        <w:rPr>
          <w:rFonts w:ascii="Times New Roman" w:hAnsi="Times New Roman"/>
          <w:b/>
          <w:sz w:val="24"/>
          <w:szCs w:val="24"/>
        </w:rPr>
        <w:t xml:space="preserve"> обеспечивающих качество образовательного процесса:</w:t>
      </w:r>
    </w:p>
    <w:p w:rsidR="00C224B2" w:rsidRPr="00D10A73" w:rsidRDefault="00C224B2" w:rsidP="00145A8B">
      <w:pPr>
        <w:pStyle w:val="a8"/>
        <w:numPr>
          <w:ilvl w:val="0"/>
          <w:numId w:val="9"/>
        </w:numPr>
        <w:rPr>
          <w:rFonts w:ascii="Times New Roman" w:hAnsi="Times New Roman"/>
          <w:b/>
          <w:sz w:val="24"/>
          <w:szCs w:val="24"/>
        </w:rPr>
      </w:pPr>
      <w:r w:rsidRPr="00D10A73">
        <w:rPr>
          <w:rFonts w:ascii="Times New Roman" w:hAnsi="Times New Roman"/>
          <w:b/>
          <w:sz w:val="24"/>
          <w:szCs w:val="24"/>
        </w:rPr>
        <w:t>В лицее 26 учебных кабинетов. Проводной и беспроводной интернет</w:t>
      </w:r>
      <w:r>
        <w:rPr>
          <w:rFonts w:ascii="Times New Roman" w:hAnsi="Times New Roman"/>
          <w:b/>
          <w:sz w:val="24"/>
          <w:szCs w:val="24"/>
        </w:rPr>
        <w:t xml:space="preserve"> установлен по всему лицею. Все</w:t>
      </w:r>
      <w:r w:rsidRPr="00D10A73">
        <w:rPr>
          <w:rFonts w:ascii="Times New Roman" w:hAnsi="Times New Roman"/>
          <w:b/>
          <w:sz w:val="24"/>
          <w:szCs w:val="24"/>
        </w:rPr>
        <w:t xml:space="preserve"> кабинеты оснащены компьютерной и копировальной техникой. </w:t>
      </w:r>
    </w:p>
    <w:p w:rsidR="00C224B2" w:rsidRPr="00D10A73" w:rsidRDefault="00C224B2" w:rsidP="00145A8B">
      <w:pPr>
        <w:pStyle w:val="a8"/>
        <w:numPr>
          <w:ilvl w:val="0"/>
          <w:numId w:val="9"/>
        </w:numPr>
        <w:rPr>
          <w:rFonts w:ascii="Times New Roman" w:hAnsi="Times New Roman"/>
          <w:b/>
          <w:sz w:val="24"/>
          <w:szCs w:val="24"/>
        </w:rPr>
      </w:pPr>
      <w:r w:rsidRPr="00D10A73">
        <w:rPr>
          <w:rFonts w:ascii="Times New Roman" w:hAnsi="Times New Roman"/>
          <w:b/>
          <w:sz w:val="24"/>
          <w:szCs w:val="24"/>
        </w:rPr>
        <w:t>В 24 кабинетах установлены интерактивные доски.</w:t>
      </w:r>
    </w:p>
    <w:p w:rsidR="00C224B2" w:rsidRPr="00D10A73" w:rsidRDefault="00C224B2" w:rsidP="00145A8B">
      <w:pPr>
        <w:pStyle w:val="a8"/>
        <w:numPr>
          <w:ilvl w:val="0"/>
          <w:numId w:val="9"/>
        </w:numPr>
        <w:rPr>
          <w:rFonts w:ascii="Times New Roman" w:hAnsi="Times New Roman"/>
          <w:b/>
          <w:sz w:val="24"/>
          <w:szCs w:val="24"/>
        </w:rPr>
      </w:pPr>
      <w:r w:rsidRPr="00D10A73">
        <w:rPr>
          <w:rFonts w:ascii="Times New Roman" w:hAnsi="Times New Roman"/>
          <w:b/>
          <w:sz w:val="24"/>
          <w:szCs w:val="24"/>
        </w:rPr>
        <w:t>В учебно-воспитательном процессе используется система интерактивного опроса (4 комплекта по 32 пульта)</w:t>
      </w:r>
      <w:r>
        <w:rPr>
          <w:rFonts w:ascii="Times New Roman" w:hAnsi="Times New Roman"/>
          <w:b/>
          <w:sz w:val="24"/>
          <w:szCs w:val="24"/>
        </w:rPr>
        <w:t xml:space="preserve"> </w:t>
      </w:r>
      <w:r w:rsidRPr="00D10A73">
        <w:rPr>
          <w:rFonts w:ascii="Times New Roman" w:hAnsi="Times New Roman"/>
          <w:b/>
          <w:sz w:val="24"/>
          <w:szCs w:val="24"/>
        </w:rPr>
        <w:t>и документ-камеры (5)</w:t>
      </w:r>
    </w:p>
    <w:p w:rsidR="00C224B2" w:rsidRPr="00D10A73" w:rsidRDefault="00C224B2" w:rsidP="00145A8B">
      <w:pPr>
        <w:pStyle w:val="a8"/>
        <w:numPr>
          <w:ilvl w:val="0"/>
          <w:numId w:val="9"/>
        </w:numPr>
        <w:rPr>
          <w:rFonts w:ascii="Times New Roman" w:hAnsi="Times New Roman"/>
          <w:b/>
          <w:sz w:val="24"/>
          <w:szCs w:val="24"/>
        </w:rPr>
      </w:pPr>
      <w:r w:rsidRPr="00D10A73">
        <w:rPr>
          <w:rFonts w:ascii="Times New Roman" w:hAnsi="Times New Roman"/>
          <w:b/>
          <w:sz w:val="24"/>
          <w:szCs w:val="24"/>
        </w:rPr>
        <w:t xml:space="preserve">Для реализации внеурочной деятельности на территории лицея имеются: </w:t>
      </w:r>
    </w:p>
    <w:p w:rsidR="00C224B2" w:rsidRPr="00D10A73" w:rsidRDefault="00C224B2" w:rsidP="00C224B2">
      <w:pPr>
        <w:pStyle w:val="a8"/>
        <w:rPr>
          <w:rFonts w:ascii="Times New Roman" w:hAnsi="Times New Roman"/>
          <w:b/>
          <w:sz w:val="24"/>
          <w:szCs w:val="24"/>
        </w:rPr>
      </w:pPr>
      <w:r w:rsidRPr="00D10A73">
        <w:rPr>
          <w:rFonts w:ascii="Times New Roman" w:hAnsi="Times New Roman"/>
          <w:b/>
          <w:sz w:val="24"/>
          <w:szCs w:val="24"/>
        </w:rPr>
        <w:t>-мини-футбольное поле</w:t>
      </w:r>
    </w:p>
    <w:p w:rsidR="00C224B2" w:rsidRPr="00D10A73" w:rsidRDefault="00C224B2" w:rsidP="00C224B2">
      <w:pPr>
        <w:pStyle w:val="a8"/>
        <w:rPr>
          <w:rFonts w:ascii="Times New Roman" w:hAnsi="Times New Roman"/>
          <w:b/>
          <w:sz w:val="24"/>
          <w:szCs w:val="24"/>
        </w:rPr>
      </w:pPr>
      <w:r w:rsidRPr="00D10A73">
        <w:rPr>
          <w:rFonts w:ascii="Times New Roman" w:hAnsi="Times New Roman"/>
          <w:b/>
          <w:sz w:val="24"/>
          <w:szCs w:val="24"/>
        </w:rPr>
        <w:t>-корты (крытый и 2 на грунте-открытые)</w:t>
      </w:r>
    </w:p>
    <w:p w:rsidR="00C224B2" w:rsidRPr="00D10A73" w:rsidRDefault="00C224B2" w:rsidP="00C224B2">
      <w:pPr>
        <w:pStyle w:val="a8"/>
        <w:rPr>
          <w:rFonts w:ascii="Times New Roman" w:hAnsi="Times New Roman"/>
          <w:b/>
          <w:sz w:val="24"/>
          <w:szCs w:val="24"/>
        </w:rPr>
      </w:pPr>
      <w:r w:rsidRPr="00D10A73">
        <w:rPr>
          <w:rFonts w:ascii="Times New Roman" w:hAnsi="Times New Roman"/>
          <w:b/>
          <w:sz w:val="24"/>
          <w:szCs w:val="24"/>
        </w:rPr>
        <w:t>-зал вольной борьбы и бокса, оснащенные санузлами, душевыми</w:t>
      </w:r>
    </w:p>
    <w:p w:rsidR="00C224B2" w:rsidRPr="00D10A73" w:rsidRDefault="00C224B2" w:rsidP="00C224B2">
      <w:pPr>
        <w:pStyle w:val="a8"/>
        <w:rPr>
          <w:rFonts w:ascii="Times New Roman" w:hAnsi="Times New Roman"/>
          <w:b/>
          <w:sz w:val="24"/>
          <w:szCs w:val="24"/>
        </w:rPr>
      </w:pPr>
      <w:r w:rsidRPr="00D10A73">
        <w:rPr>
          <w:rFonts w:ascii="Times New Roman" w:hAnsi="Times New Roman"/>
          <w:b/>
          <w:sz w:val="24"/>
          <w:szCs w:val="24"/>
        </w:rPr>
        <w:t xml:space="preserve">-зал настольного тенниса </w:t>
      </w:r>
    </w:p>
    <w:p w:rsidR="00C224B2" w:rsidRPr="00D10A73" w:rsidRDefault="00C224B2" w:rsidP="00C224B2">
      <w:pPr>
        <w:pStyle w:val="a8"/>
        <w:rPr>
          <w:rFonts w:ascii="Times New Roman" w:hAnsi="Times New Roman"/>
          <w:b/>
          <w:sz w:val="24"/>
          <w:szCs w:val="24"/>
        </w:rPr>
      </w:pPr>
      <w:r w:rsidRPr="00D10A73">
        <w:rPr>
          <w:rFonts w:ascii="Times New Roman" w:hAnsi="Times New Roman"/>
          <w:b/>
          <w:sz w:val="24"/>
          <w:szCs w:val="24"/>
        </w:rPr>
        <w:t>-тренажерная площадка</w:t>
      </w:r>
    </w:p>
    <w:p w:rsidR="00C224B2" w:rsidRPr="00D10A73" w:rsidRDefault="00C224B2" w:rsidP="00C224B2">
      <w:pPr>
        <w:pStyle w:val="a8"/>
        <w:rPr>
          <w:rFonts w:ascii="Times New Roman" w:hAnsi="Times New Roman"/>
          <w:b/>
          <w:sz w:val="24"/>
          <w:szCs w:val="24"/>
        </w:rPr>
      </w:pPr>
      <w:r w:rsidRPr="00D10A73">
        <w:rPr>
          <w:rFonts w:ascii="Times New Roman" w:hAnsi="Times New Roman"/>
          <w:b/>
          <w:sz w:val="24"/>
          <w:szCs w:val="24"/>
        </w:rPr>
        <w:t>-специально оборудованный кабинет для занятий шашками и</w:t>
      </w:r>
      <w:r w:rsidR="000D55B9">
        <w:rPr>
          <w:rFonts w:ascii="Times New Roman" w:hAnsi="Times New Roman"/>
          <w:b/>
          <w:sz w:val="24"/>
          <w:szCs w:val="24"/>
        </w:rPr>
        <w:t xml:space="preserve"> </w:t>
      </w:r>
      <w:r w:rsidRPr="00D10A73">
        <w:rPr>
          <w:rFonts w:ascii="Times New Roman" w:hAnsi="Times New Roman"/>
          <w:b/>
          <w:sz w:val="24"/>
          <w:szCs w:val="24"/>
        </w:rPr>
        <w:t>шахматами</w:t>
      </w:r>
    </w:p>
    <w:p w:rsidR="00C224B2" w:rsidRPr="00D10A73" w:rsidRDefault="00C224B2" w:rsidP="00C224B2">
      <w:pPr>
        <w:pStyle w:val="a8"/>
        <w:rPr>
          <w:rFonts w:ascii="Times New Roman" w:hAnsi="Times New Roman"/>
          <w:b/>
          <w:sz w:val="24"/>
          <w:szCs w:val="24"/>
        </w:rPr>
      </w:pPr>
      <w:r w:rsidRPr="00D10A73">
        <w:rPr>
          <w:rFonts w:ascii="Times New Roman" w:hAnsi="Times New Roman"/>
          <w:b/>
          <w:sz w:val="24"/>
          <w:szCs w:val="24"/>
        </w:rPr>
        <w:t xml:space="preserve">-оборудованный радиоузел с радиоточками во всех помещениях </w:t>
      </w:r>
    </w:p>
    <w:p w:rsidR="00C224B2" w:rsidRPr="00D10A73" w:rsidRDefault="00C224B2" w:rsidP="00145A8B">
      <w:pPr>
        <w:pStyle w:val="a8"/>
        <w:numPr>
          <w:ilvl w:val="0"/>
          <w:numId w:val="9"/>
        </w:numPr>
        <w:rPr>
          <w:rFonts w:ascii="Times New Roman" w:hAnsi="Times New Roman"/>
          <w:b/>
          <w:sz w:val="24"/>
          <w:szCs w:val="24"/>
        </w:rPr>
      </w:pPr>
      <w:r w:rsidRPr="00D10A73">
        <w:rPr>
          <w:rFonts w:ascii="Times New Roman" w:hAnsi="Times New Roman"/>
          <w:b/>
          <w:sz w:val="24"/>
          <w:szCs w:val="24"/>
        </w:rPr>
        <w:t>Работает ресурсный центр, кабинет релаксации.</w:t>
      </w:r>
    </w:p>
    <w:p w:rsidR="00C224B2" w:rsidRPr="00D10A73" w:rsidRDefault="00C224B2" w:rsidP="00145A8B">
      <w:pPr>
        <w:pStyle w:val="a8"/>
        <w:numPr>
          <w:ilvl w:val="0"/>
          <w:numId w:val="9"/>
        </w:numPr>
        <w:rPr>
          <w:rFonts w:ascii="Times New Roman" w:hAnsi="Times New Roman"/>
          <w:b/>
          <w:sz w:val="24"/>
          <w:szCs w:val="24"/>
        </w:rPr>
      </w:pPr>
      <w:r w:rsidRPr="00D10A73">
        <w:rPr>
          <w:rFonts w:ascii="Times New Roman" w:hAnsi="Times New Roman"/>
          <w:b/>
          <w:sz w:val="24"/>
          <w:szCs w:val="24"/>
        </w:rPr>
        <w:t>Имеется кабинет технологического воспитания, оборудованный для реализации модулей «Кулинария», «Кройка и шитье».</w:t>
      </w:r>
    </w:p>
    <w:p w:rsidR="00C224B2" w:rsidRPr="00D10A73" w:rsidRDefault="00C224B2" w:rsidP="00145A8B">
      <w:pPr>
        <w:pStyle w:val="a8"/>
        <w:numPr>
          <w:ilvl w:val="0"/>
          <w:numId w:val="9"/>
        </w:numPr>
        <w:rPr>
          <w:rFonts w:ascii="Times New Roman" w:hAnsi="Times New Roman"/>
          <w:b/>
          <w:sz w:val="24"/>
          <w:szCs w:val="24"/>
        </w:rPr>
      </w:pPr>
      <w:r w:rsidRPr="00D10A73">
        <w:rPr>
          <w:rFonts w:ascii="Times New Roman" w:hAnsi="Times New Roman"/>
          <w:b/>
          <w:sz w:val="24"/>
          <w:szCs w:val="24"/>
        </w:rPr>
        <w:t>В замене нуждаются 5 проекторов для интерактивных досок на общую сумму 90000 леев.</w:t>
      </w:r>
    </w:p>
    <w:p w:rsidR="00C224B2" w:rsidRPr="00D10A73" w:rsidRDefault="00C224B2" w:rsidP="00145A8B">
      <w:pPr>
        <w:pStyle w:val="a8"/>
        <w:numPr>
          <w:ilvl w:val="0"/>
          <w:numId w:val="9"/>
        </w:numPr>
        <w:rPr>
          <w:rFonts w:ascii="Times New Roman" w:hAnsi="Times New Roman"/>
          <w:b/>
          <w:sz w:val="24"/>
          <w:szCs w:val="24"/>
        </w:rPr>
      </w:pPr>
      <w:r w:rsidRPr="00D10A73">
        <w:rPr>
          <w:rFonts w:ascii="Times New Roman" w:hAnsi="Times New Roman"/>
          <w:b/>
          <w:sz w:val="24"/>
          <w:szCs w:val="24"/>
        </w:rPr>
        <w:t>Отсутствие сайта лицея.</w:t>
      </w:r>
    </w:p>
    <w:p w:rsidR="00C05A6E" w:rsidRPr="000D55B9" w:rsidRDefault="00C224B2" w:rsidP="00145A8B">
      <w:pPr>
        <w:pStyle w:val="a8"/>
        <w:numPr>
          <w:ilvl w:val="0"/>
          <w:numId w:val="9"/>
        </w:numPr>
        <w:rPr>
          <w:rFonts w:ascii="Times New Roman" w:hAnsi="Times New Roman"/>
          <w:b/>
          <w:sz w:val="24"/>
          <w:szCs w:val="24"/>
        </w:rPr>
      </w:pPr>
      <w:r w:rsidRPr="000D55B9">
        <w:rPr>
          <w:rFonts w:ascii="Times New Roman" w:hAnsi="Times New Roman"/>
          <w:b/>
          <w:sz w:val="24"/>
          <w:szCs w:val="24"/>
        </w:rPr>
        <w:t>Недостаточное оснащение лабораторий кабинетов химии, физики</w:t>
      </w:r>
      <w:r w:rsidR="00F43D94" w:rsidRPr="000D55B9">
        <w:rPr>
          <w:rFonts w:ascii="Times New Roman" w:hAnsi="Times New Roman"/>
          <w:b/>
          <w:sz w:val="24"/>
          <w:szCs w:val="24"/>
        </w:rPr>
        <w:t>.</w:t>
      </w:r>
    </w:p>
    <w:p w:rsidR="000D55B9" w:rsidRDefault="00F64575" w:rsidP="00C05A6E">
      <w:pPr>
        <w:pStyle w:val="a8"/>
        <w:rPr>
          <w:rFonts w:ascii="Times New Roman" w:hAnsi="Times New Roman"/>
          <w:b/>
          <w:color w:val="FF0000"/>
          <w:sz w:val="24"/>
          <w:szCs w:val="24"/>
        </w:rPr>
      </w:pPr>
      <w:r w:rsidRPr="000D55B9">
        <w:rPr>
          <w:rFonts w:ascii="Times New Roman" w:hAnsi="Times New Roman"/>
          <w:b/>
          <w:color w:val="FF0000"/>
          <w:sz w:val="24"/>
          <w:szCs w:val="24"/>
        </w:rPr>
        <w:t xml:space="preserve">                            </w:t>
      </w:r>
    </w:p>
    <w:p w:rsidR="00C05A6E" w:rsidRPr="000D55B9" w:rsidRDefault="00F64575" w:rsidP="000D55B9">
      <w:pPr>
        <w:pStyle w:val="a8"/>
        <w:jc w:val="center"/>
        <w:rPr>
          <w:rFonts w:ascii="Times New Roman" w:hAnsi="Times New Roman"/>
          <w:b/>
          <w:color w:val="FF0000"/>
          <w:sz w:val="24"/>
          <w:szCs w:val="24"/>
        </w:rPr>
      </w:pPr>
      <w:r w:rsidRPr="000D55B9">
        <w:rPr>
          <w:rFonts w:ascii="Times New Roman" w:hAnsi="Times New Roman"/>
          <w:b/>
          <w:color w:val="FF0000"/>
          <w:sz w:val="24"/>
          <w:szCs w:val="24"/>
        </w:rPr>
        <w:t>ОБЛАСТЬ 2. КУРРИКУЛУМ/ОБРАЗОВАТЕЛЬНЫЙ ПРОЦЕСС</w:t>
      </w:r>
    </w:p>
    <w:p w:rsidR="00C05A6E" w:rsidRDefault="00C05A6E" w:rsidP="00C05A6E">
      <w:pPr>
        <w:pStyle w:val="a8"/>
        <w:rPr>
          <w:rFonts w:ascii="Times New Roman" w:hAnsi="Times New Roman"/>
          <w:b/>
          <w:sz w:val="24"/>
          <w:szCs w:val="24"/>
        </w:rPr>
      </w:pPr>
    </w:p>
    <w:p w:rsidR="00F64575" w:rsidRPr="00F64575" w:rsidRDefault="00F64575" w:rsidP="00F64575">
      <w:pPr>
        <w:pStyle w:val="a8"/>
        <w:rPr>
          <w:rFonts w:ascii="Times New Roman" w:hAnsi="Times New Roman"/>
          <w:b/>
          <w:color w:val="FF0000"/>
          <w:sz w:val="24"/>
          <w:szCs w:val="24"/>
        </w:rPr>
      </w:pPr>
      <w:r>
        <w:rPr>
          <w:rFonts w:ascii="Times New Roman" w:hAnsi="Times New Roman"/>
          <w:b/>
          <w:color w:val="FF0000"/>
          <w:sz w:val="24"/>
          <w:szCs w:val="24"/>
        </w:rPr>
        <w:t xml:space="preserve">                                      </w:t>
      </w:r>
      <w:r w:rsidRPr="00F64575">
        <w:rPr>
          <w:rFonts w:ascii="Times New Roman" w:hAnsi="Times New Roman"/>
          <w:b/>
          <w:color w:val="FF0000"/>
          <w:sz w:val="24"/>
          <w:szCs w:val="24"/>
        </w:rPr>
        <w:t>2.1. Результаты обучения учащихся 1-12 классов.</w:t>
      </w:r>
    </w:p>
    <w:p w:rsidR="00C05A6E" w:rsidRDefault="00C05A6E" w:rsidP="00C05A6E">
      <w:pPr>
        <w:pStyle w:val="a8"/>
        <w:rPr>
          <w:rFonts w:ascii="Times New Roman" w:hAnsi="Times New Roman"/>
          <w:b/>
          <w:sz w:val="24"/>
          <w:szCs w:val="24"/>
        </w:rPr>
      </w:pPr>
    </w:p>
    <w:p w:rsidR="00FB59DA" w:rsidRPr="00FB59DA" w:rsidRDefault="00FB59DA" w:rsidP="00FB59DA">
      <w:pPr>
        <w:spacing w:after="0" w:line="240" w:lineRule="auto"/>
        <w:rPr>
          <w:rFonts w:eastAsia="Times New Roman"/>
          <w:color w:val="FF0000"/>
          <w:szCs w:val="24"/>
          <w:lang w:eastAsia="ru-RU"/>
        </w:rPr>
      </w:pPr>
      <w:r w:rsidRPr="00FB59DA">
        <w:rPr>
          <w:rFonts w:eastAsia="Times New Roman"/>
          <w:szCs w:val="24"/>
          <w:lang w:eastAsia="ru-RU"/>
        </w:rPr>
        <w:t xml:space="preserve">На начало года в </w:t>
      </w:r>
      <w:proofErr w:type="gramStart"/>
      <w:r w:rsidRPr="00FB59DA">
        <w:rPr>
          <w:rFonts w:eastAsia="Times New Roman"/>
          <w:szCs w:val="24"/>
          <w:lang w:eastAsia="ru-RU"/>
        </w:rPr>
        <w:t>лицее  насчитывалось</w:t>
      </w:r>
      <w:proofErr w:type="gramEnd"/>
      <w:r w:rsidRPr="00FB59DA">
        <w:rPr>
          <w:rFonts w:eastAsia="Times New Roman"/>
          <w:szCs w:val="24"/>
          <w:lang w:eastAsia="ru-RU"/>
        </w:rPr>
        <w:t xml:space="preserve">  318 учеников ,на конец  года – 314 учащихся, Прибывших нет. Выбыло – 4 ученика (Алексанян Валерия- 4 а класс, </w:t>
      </w:r>
      <w:proofErr w:type="spellStart"/>
      <w:r w:rsidRPr="00FB59DA">
        <w:rPr>
          <w:rFonts w:eastAsia="Times New Roman"/>
          <w:szCs w:val="24"/>
          <w:lang w:eastAsia="ru-RU"/>
        </w:rPr>
        <w:t>Дудогло</w:t>
      </w:r>
      <w:proofErr w:type="spellEnd"/>
      <w:r w:rsidRPr="00FB59DA">
        <w:rPr>
          <w:rFonts w:eastAsia="Times New Roman"/>
          <w:szCs w:val="24"/>
          <w:lang w:eastAsia="ru-RU"/>
        </w:rPr>
        <w:t xml:space="preserve"> Иван </w:t>
      </w:r>
      <w:proofErr w:type="gramStart"/>
      <w:r w:rsidRPr="00FB59DA">
        <w:rPr>
          <w:rFonts w:eastAsia="Times New Roman"/>
          <w:szCs w:val="24"/>
          <w:lang w:eastAsia="ru-RU"/>
        </w:rPr>
        <w:t>-  5</w:t>
      </w:r>
      <w:proofErr w:type="gramEnd"/>
      <w:r w:rsidRPr="00FB59DA">
        <w:rPr>
          <w:rFonts w:eastAsia="Times New Roman"/>
          <w:szCs w:val="24"/>
          <w:lang w:eastAsia="ru-RU"/>
        </w:rPr>
        <w:t xml:space="preserve">-б класс, Собор </w:t>
      </w:r>
      <w:proofErr w:type="spellStart"/>
      <w:r w:rsidRPr="00FB59DA">
        <w:rPr>
          <w:rFonts w:eastAsia="Times New Roman"/>
          <w:szCs w:val="24"/>
          <w:lang w:eastAsia="ru-RU"/>
        </w:rPr>
        <w:t>Мих</w:t>
      </w:r>
      <w:proofErr w:type="spellEnd"/>
      <w:r w:rsidRPr="00FB59DA">
        <w:rPr>
          <w:rFonts w:eastAsia="Times New Roman"/>
          <w:szCs w:val="24"/>
          <w:lang w:eastAsia="ru-RU"/>
        </w:rPr>
        <w:t>. - 6-а класс, Трандафилова Наталья – 12 а класс)</w:t>
      </w:r>
    </w:p>
    <w:p w:rsidR="00FB59DA" w:rsidRPr="00FB59DA" w:rsidRDefault="00FB59DA" w:rsidP="00FB59DA">
      <w:pPr>
        <w:spacing w:after="0" w:line="240" w:lineRule="auto"/>
        <w:rPr>
          <w:rFonts w:eastAsia="Times New Roman"/>
          <w:color w:val="FF0000"/>
          <w:szCs w:val="24"/>
          <w:lang w:eastAsia="ru-R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672"/>
        <w:gridCol w:w="2233"/>
        <w:gridCol w:w="2233"/>
      </w:tblGrid>
      <w:tr w:rsidR="00FB59DA" w:rsidRPr="00FB59DA" w:rsidTr="00FB59DA">
        <w:trPr>
          <w:trHeight w:val="553"/>
          <w:jc w:val="center"/>
        </w:trPr>
        <w:tc>
          <w:tcPr>
            <w:tcW w:w="1793" w:type="dxa"/>
            <w:hideMark/>
          </w:tcPr>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 xml:space="preserve">На начало года </w:t>
            </w:r>
          </w:p>
        </w:tc>
        <w:tc>
          <w:tcPr>
            <w:tcW w:w="2672" w:type="dxa"/>
            <w:hideMark/>
          </w:tcPr>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 xml:space="preserve">Прибыло </w:t>
            </w:r>
          </w:p>
        </w:tc>
        <w:tc>
          <w:tcPr>
            <w:tcW w:w="2233" w:type="dxa"/>
            <w:hideMark/>
          </w:tcPr>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 xml:space="preserve">Выбыло </w:t>
            </w:r>
          </w:p>
        </w:tc>
        <w:tc>
          <w:tcPr>
            <w:tcW w:w="2233" w:type="dxa"/>
            <w:hideMark/>
          </w:tcPr>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На конец</w:t>
            </w:r>
          </w:p>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 xml:space="preserve"> Года</w:t>
            </w:r>
          </w:p>
        </w:tc>
      </w:tr>
      <w:tr w:rsidR="00FB59DA" w:rsidRPr="00FB59DA" w:rsidTr="00FB59DA">
        <w:trPr>
          <w:trHeight w:val="396"/>
          <w:jc w:val="center"/>
        </w:trPr>
        <w:tc>
          <w:tcPr>
            <w:tcW w:w="1793" w:type="dxa"/>
            <w:hideMark/>
          </w:tcPr>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318</w:t>
            </w:r>
          </w:p>
        </w:tc>
        <w:tc>
          <w:tcPr>
            <w:tcW w:w="2672" w:type="dxa"/>
            <w:hideMark/>
          </w:tcPr>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w:t>
            </w:r>
          </w:p>
        </w:tc>
        <w:tc>
          <w:tcPr>
            <w:tcW w:w="2233" w:type="dxa"/>
            <w:hideMark/>
          </w:tcPr>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4</w:t>
            </w:r>
          </w:p>
        </w:tc>
        <w:tc>
          <w:tcPr>
            <w:tcW w:w="2233" w:type="dxa"/>
            <w:hideMark/>
          </w:tcPr>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314</w:t>
            </w:r>
          </w:p>
        </w:tc>
      </w:tr>
    </w:tbl>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На «8-10» занимается по лицею – 43 ученика, процент качества знаний – СИ -23,75%, </w:t>
      </w:r>
    </w:p>
    <w:p w:rsid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БИ – 24,02%. Если сравнивать этот показатель с </w:t>
      </w:r>
      <w:proofErr w:type="gramStart"/>
      <w:r w:rsidRPr="00FB59DA">
        <w:rPr>
          <w:rFonts w:eastAsia="Times New Roman"/>
          <w:szCs w:val="24"/>
          <w:lang w:eastAsia="ru-RU"/>
        </w:rPr>
        <w:t>показателем  за</w:t>
      </w:r>
      <w:proofErr w:type="gramEnd"/>
      <w:r w:rsidRPr="00FB59DA">
        <w:rPr>
          <w:rFonts w:eastAsia="Times New Roman"/>
          <w:szCs w:val="24"/>
          <w:lang w:eastAsia="ru-RU"/>
        </w:rPr>
        <w:t xml:space="preserve"> 1 семестр, то наблюдается положительная  динамика – число учащихся занимающихся на «8-10» выросло на 10 учащихся, (33-43), а процент качества знаний вырос на  4,3%.. В прошлом 2018-</w:t>
      </w:r>
      <w:proofErr w:type="gramStart"/>
      <w:r w:rsidRPr="00FB59DA">
        <w:rPr>
          <w:rFonts w:eastAsia="Times New Roman"/>
          <w:szCs w:val="24"/>
          <w:lang w:eastAsia="ru-RU"/>
        </w:rPr>
        <w:t>2019  учебном</w:t>
      </w:r>
      <w:proofErr w:type="gramEnd"/>
      <w:r w:rsidRPr="00FB59DA">
        <w:rPr>
          <w:rFonts w:eastAsia="Times New Roman"/>
          <w:szCs w:val="24"/>
          <w:lang w:eastAsia="ru-RU"/>
        </w:rPr>
        <w:t xml:space="preserve"> году качество знаний  составляло  19,1% (19,3 БИ).  </w:t>
      </w:r>
      <w:proofErr w:type="gramStart"/>
      <w:r w:rsidRPr="00FB59DA">
        <w:rPr>
          <w:rFonts w:eastAsia="Times New Roman"/>
          <w:szCs w:val="24"/>
          <w:lang w:eastAsia="ru-RU"/>
        </w:rPr>
        <w:t>Качество  знаний</w:t>
      </w:r>
      <w:proofErr w:type="gramEnd"/>
      <w:r w:rsidRPr="00FB59DA">
        <w:rPr>
          <w:rFonts w:eastAsia="Times New Roman"/>
          <w:szCs w:val="24"/>
          <w:lang w:eastAsia="ru-RU"/>
        </w:rPr>
        <w:t xml:space="preserve"> по сравнению с этим учебным годом повысилось на 3,5 % (3,48%).</w:t>
      </w:r>
    </w:p>
    <w:p w:rsidR="00F64575" w:rsidRDefault="00F64575" w:rsidP="00FB59DA">
      <w:pPr>
        <w:spacing w:after="0" w:line="240" w:lineRule="auto"/>
        <w:rPr>
          <w:rFonts w:eastAsia="Times New Roman"/>
          <w:szCs w:val="24"/>
          <w:lang w:eastAsia="ru-RU"/>
        </w:rPr>
      </w:pPr>
    </w:p>
    <w:p w:rsidR="00F64575" w:rsidRPr="00FB59DA" w:rsidRDefault="00F64575" w:rsidP="00FB59DA">
      <w:pPr>
        <w:spacing w:after="0" w:line="240" w:lineRule="auto"/>
        <w:rPr>
          <w:rFonts w:eastAsia="Times New Roman"/>
          <w:szCs w:val="24"/>
          <w:lang w:eastAsia="ru-RU"/>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763"/>
        <w:gridCol w:w="1285"/>
        <w:gridCol w:w="1070"/>
        <w:gridCol w:w="964"/>
        <w:gridCol w:w="964"/>
        <w:gridCol w:w="1100"/>
      </w:tblGrid>
      <w:tr w:rsidR="00FB59DA" w:rsidRPr="00FB59DA" w:rsidTr="00FB59DA">
        <w:trPr>
          <w:trHeight w:val="268"/>
        </w:trPr>
        <w:tc>
          <w:tcPr>
            <w:tcW w:w="1695" w:type="dxa"/>
            <w:vMerge w:val="restart"/>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На «8» -«10» занимаются </w:t>
            </w:r>
          </w:p>
        </w:tc>
        <w:tc>
          <w:tcPr>
            <w:tcW w:w="9146" w:type="dxa"/>
            <w:gridSpan w:val="6"/>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Качество знаний за  </w:t>
            </w:r>
          </w:p>
        </w:tc>
      </w:tr>
      <w:tr w:rsidR="00FB59DA" w:rsidRPr="00FB59DA" w:rsidTr="00FB59DA">
        <w:trPr>
          <w:trHeight w:val="358"/>
        </w:trPr>
        <w:tc>
          <w:tcPr>
            <w:tcW w:w="1695" w:type="dxa"/>
            <w:vMerge/>
          </w:tcPr>
          <w:p w:rsidR="00FB59DA" w:rsidRPr="00FB59DA" w:rsidRDefault="00FB59DA" w:rsidP="00FB59DA">
            <w:pPr>
              <w:spacing w:after="0" w:line="240" w:lineRule="auto"/>
              <w:jc w:val="center"/>
              <w:rPr>
                <w:rFonts w:eastAsia="Times New Roman"/>
                <w:b/>
                <w:bCs/>
                <w:kern w:val="24"/>
                <w:szCs w:val="24"/>
                <w:lang w:eastAsia="ru-RU"/>
              </w:rPr>
            </w:pPr>
          </w:p>
        </w:tc>
        <w:tc>
          <w:tcPr>
            <w:tcW w:w="3763" w:type="dxa"/>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 xml:space="preserve">2019 -2020 </w:t>
            </w:r>
            <w:proofErr w:type="spellStart"/>
            <w:r w:rsidRPr="00FB59DA">
              <w:rPr>
                <w:rFonts w:eastAsia="Times New Roman"/>
                <w:b/>
                <w:bCs/>
                <w:kern w:val="24"/>
                <w:szCs w:val="24"/>
                <w:lang w:eastAsia="ru-RU"/>
              </w:rPr>
              <w:t>уч.г</w:t>
            </w:r>
            <w:proofErr w:type="spellEnd"/>
            <w:r w:rsidRPr="00FB59DA">
              <w:rPr>
                <w:rFonts w:eastAsia="Times New Roman"/>
                <w:b/>
                <w:bCs/>
                <w:kern w:val="24"/>
                <w:szCs w:val="24"/>
                <w:lang w:eastAsia="ru-RU"/>
              </w:rPr>
              <w:t>.</w:t>
            </w:r>
          </w:p>
        </w:tc>
        <w:tc>
          <w:tcPr>
            <w:tcW w:w="1285" w:type="dxa"/>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 xml:space="preserve">2018-2019 </w:t>
            </w:r>
            <w:proofErr w:type="spellStart"/>
            <w:r w:rsidRPr="00FB59DA">
              <w:rPr>
                <w:rFonts w:eastAsia="Times New Roman"/>
                <w:b/>
                <w:bCs/>
                <w:kern w:val="24"/>
                <w:szCs w:val="24"/>
                <w:lang w:eastAsia="ru-RU"/>
              </w:rPr>
              <w:t>уч.год</w:t>
            </w:r>
            <w:proofErr w:type="spellEnd"/>
            <w:r w:rsidRPr="00FB59DA">
              <w:rPr>
                <w:rFonts w:eastAsia="Times New Roman"/>
                <w:b/>
                <w:bCs/>
                <w:kern w:val="24"/>
                <w:szCs w:val="24"/>
                <w:lang w:eastAsia="ru-RU"/>
              </w:rPr>
              <w:t xml:space="preserve"> </w:t>
            </w:r>
          </w:p>
        </w:tc>
        <w:tc>
          <w:tcPr>
            <w:tcW w:w="1070" w:type="dxa"/>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 xml:space="preserve">2017-2018 </w:t>
            </w:r>
            <w:proofErr w:type="spellStart"/>
            <w:r w:rsidRPr="00FB59DA">
              <w:rPr>
                <w:rFonts w:eastAsia="Times New Roman"/>
                <w:b/>
                <w:bCs/>
                <w:kern w:val="24"/>
                <w:szCs w:val="24"/>
                <w:lang w:eastAsia="ru-RU"/>
              </w:rPr>
              <w:t>уч.год</w:t>
            </w:r>
            <w:proofErr w:type="spellEnd"/>
          </w:p>
        </w:tc>
        <w:tc>
          <w:tcPr>
            <w:tcW w:w="964" w:type="dxa"/>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 xml:space="preserve"> 2016-2017 </w:t>
            </w:r>
            <w:proofErr w:type="spellStart"/>
            <w:r w:rsidRPr="00FB59DA">
              <w:rPr>
                <w:rFonts w:eastAsia="Times New Roman"/>
                <w:b/>
                <w:bCs/>
                <w:kern w:val="24"/>
                <w:szCs w:val="24"/>
                <w:lang w:eastAsia="ru-RU"/>
              </w:rPr>
              <w:t>уч.год</w:t>
            </w:r>
            <w:proofErr w:type="spellEnd"/>
            <w:r w:rsidRPr="00FB59DA">
              <w:rPr>
                <w:rFonts w:eastAsia="Times New Roman"/>
                <w:b/>
                <w:bCs/>
                <w:kern w:val="24"/>
                <w:szCs w:val="24"/>
                <w:lang w:eastAsia="ru-RU"/>
              </w:rPr>
              <w:t xml:space="preserve"> </w:t>
            </w:r>
          </w:p>
        </w:tc>
        <w:tc>
          <w:tcPr>
            <w:tcW w:w="964" w:type="dxa"/>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 xml:space="preserve"> 2015-2016 </w:t>
            </w:r>
            <w:proofErr w:type="spellStart"/>
            <w:r w:rsidRPr="00FB59DA">
              <w:rPr>
                <w:rFonts w:eastAsia="Times New Roman"/>
                <w:b/>
                <w:bCs/>
                <w:kern w:val="24"/>
                <w:szCs w:val="24"/>
                <w:lang w:eastAsia="ru-RU"/>
              </w:rPr>
              <w:t>уч.год</w:t>
            </w:r>
            <w:proofErr w:type="spellEnd"/>
            <w:r w:rsidRPr="00FB59DA">
              <w:rPr>
                <w:rFonts w:eastAsia="Times New Roman"/>
                <w:b/>
                <w:bCs/>
                <w:kern w:val="24"/>
                <w:szCs w:val="24"/>
                <w:lang w:eastAsia="ru-RU"/>
              </w:rPr>
              <w:t xml:space="preserve">  </w:t>
            </w:r>
          </w:p>
        </w:tc>
        <w:tc>
          <w:tcPr>
            <w:tcW w:w="1099" w:type="dxa"/>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 xml:space="preserve"> 2014-2015 </w:t>
            </w:r>
            <w:proofErr w:type="spellStart"/>
            <w:r w:rsidRPr="00FB59DA">
              <w:rPr>
                <w:rFonts w:eastAsia="Times New Roman"/>
                <w:b/>
                <w:bCs/>
                <w:kern w:val="24"/>
                <w:szCs w:val="24"/>
                <w:lang w:eastAsia="ru-RU"/>
              </w:rPr>
              <w:t>уч.год</w:t>
            </w:r>
            <w:proofErr w:type="spellEnd"/>
          </w:p>
        </w:tc>
      </w:tr>
      <w:tr w:rsidR="00FB59DA" w:rsidRPr="00FB59DA" w:rsidTr="00FB59DA">
        <w:trPr>
          <w:trHeight w:val="221"/>
        </w:trPr>
        <w:tc>
          <w:tcPr>
            <w:tcW w:w="1695"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2060"/>
                <w:kern w:val="24"/>
                <w:szCs w:val="24"/>
                <w:lang w:eastAsia="ru-RU"/>
              </w:rPr>
              <w:t xml:space="preserve">43 </w:t>
            </w:r>
            <w:proofErr w:type="spellStart"/>
            <w:r w:rsidRPr="00FB59DA">
              <w:rPr>
                <w:rFonts w:eastAsia="Times New Roman"/>
                <w:b/>
                <w:bCs/>
                <w:color w:val="002060"/>
                <w:kern w:val="24"/>
                <w:szCs w:val="24"/>
                <w:lang w:eastAsia="ru-RU"/>
              </w:rPr>
              <w:t>уч</w:t>
            </w:r>
            <w:proofErr w:type="spellEnd"/>
            <w:r w:rsidRPr="00FB59DA">
              <w:rPr>
                <w:rFonts w:eastAsia="Times New Roman"/>
                <w:b/>
                <w:bCs/>
                <w:color w:val="002060"/>
                <w:kern w:val="24"/>
                <w:szCs w:val="24"/>
                <w:lang w:val="en-US" w:eastAsia="ru-RU"/>
              </w:rPr>
              <w:t>-</w:t>
            </w:r>
            <w:proofErr w:type="spellStart"/>
            <w:r w:rsidRPr="00FB59DA">
              <w:rPr>
                <w:rFonts w:eastAsia="Times New Roman"/>
                <w:b/>
                <w:bCs/>
                <w:color w:val="002060"/>
                <w:kern w:val="24"/>
                <w:szCs w:val="24"/>
                <w:lang w:eastAsia="ru-RU"/>
              </w:rPr>
              <w:t>ся</w:t>
            </w:r>
            <w:proofErr w:type="spellEnd"/>
          </w:p>
        </w:tc>
        <w:tc>
          <w:tcPr>
            <w:tcW w:w="3763" w:type="dxa"/>
          </w:tcPr>
          <w:p w:rsidR="00FB59DA" w:rsidRPr="00FB59DA" w:rsidRDefault="00FB59DA" w:rsidP="00FB59DA">
            <w:pPr>
              <w:spacing w:after="0" w:line="240" w:lineRule="auto"/>
              <w:jc w:val="center"/>
              <w:rPr>
                <w:rFonts w:eastAsia="Times New Roman"/>
                <w:b/>
                <w:bCs/>
                <w:color w:val="002060"/>
                <w:kern w:val="24"/>
                <w:szCs w:val="24"/>
                <w:lang w:eastAsia="ru-RU"/>
              </w:rPr>
            </w:pPr>
            <w:r w:rsidRPr="00FB59DA">
              <w:rPr>
                <w:rFonts w:eastAsia="Times New Roman"/>
                <w:b/>
                <w:bCs/>
                <w:color w:val="002060"/>
                <w:kern w:val="24"/>
                <w:szCs w:val="24"/>
                <w:lang w:eastAsia="ru-RU"/>
              </w:rPr>
              <w:t>СИ 23,75%</w:t>
            </w:r>
          </w:p>
          <w:p w:rsidR="00FB59DA" w:rsidRPr="00FB59DA" w:rsidRDefault="00FB59DA" w:rsidP="00FB59DA">
            <w:pPr>
              <w:spacing w:after="0" w:line="240" w:lineRule="auto"/>
              <w:jc w:val="center"/>
              <w:rPr>
                <w:rFonts w:eastAsia="Times New Roman"/>
                <w:b/>
                <w:bCs/>
                <w:color w:val="002060"/>
                <w:kern w:val="24"/>
                <w:szCs w:val="24"/>
                <w:lang w:eastAsia="ru-RU"/>
              </w:rPr>
            </w:pPr>
            <w:r w:rsidRPr="00FB59DA">
              <w:rPr>
                <w:rFonts w:eastAsia="Times New Roman"/>
                <w:b/>
                <w:bCs/>
                <w:color w:val="002060"/>
                <w:kern w:val="24"/>
                <w:szCs w:val="24"/>
                <w:lang w:eastAsia="ru-RU"/>
              </w:rPr>
              <w:t>БИ 24,02%</w:t>
            </w:r>
          </w:p>
        </w:tc>
        <w:tc>
          <w:tcPr>
            <w:tcW w:w="1285" w:type="dxa"/>
          </w:tcPr>
          <w:p w:rsidR="00FB59DA" w:rsidRPr="00FB59DA" w:rsidRDefault="00FB59DA" w:rsidP="00FB59DA">
            <w:pPr>
              <w:spacing w:after="0" w:line="240" w:lineRule="auto"/>
              <w:jc w:val="center"/>
              <w:rPr>
                <w:rFonts w:eastAsia="Times New Roman"/>
                <w:b/>
                <w:bCs/>
                <w:color w:val="002060"/>
                <w:kern w:val="24"/>
                <w:szCs w:val="24"/>
                <w:lang w:eastAsia="ru-RU"/>
              </w:rPr>
            </w:pPr>
            <w:r w:rsidRPr="00FB59DA">
              <w:rPr>
                <w:rFonts w:eastAsia="Times New Roman"/>
                <w:b/>
                <w:bCs/>
                <w:color w:val="002060"/>
                <w:kern w:val="24"/>
                <w:szCs w:val="24"/>
                <w:lang w:eastAsia="ru-RU"/>
              </w:rPr>
              <w:t>19,1</w:t>
            </w:r>
          </w:p>
        </w:tc>
        <w:tc>
          <w:tcPr>
            <w:tcW w:w="1070" w:type="dxa"/>
          </w:tcPr>
          <w:p w:rsidR="00FB59DA" w:rsidRPr="00FB59DA" w:rsidRDefault="00FB59DA" w:rsidP="00FB59DA">
            <w:pPr>
              <w:spacing w:after="0" w:line="240" w:lineRule="auto"/>
              <w:jc w:val="center"/>
              <w:rPr>
                <w:rFonts w:eastAsia="Times New Roman"/>
                <w:b/>
                <w:bCs/>
                <w:color w:val="002060"/>
                <w:kern w:val="24"/>
                <w:szCs w:val="24"/>
                <w:lang w:eastAsia="ru-RU"/>
              </w:rPr>
            </w:pPr>
            <w:r w:rsidRPr="00FB59DA">
              <w:rPr>
                <w:rFonts w:eastAsia="Times New Roman"/>
                <w:b/>
                <w:bCs/>
                <w:color w:val="002060"/>
                <w:kern w:val="24"/>
                <w:szCs w:val="24"/>
                <w:lang w:eastAsia="ru-RU"/>
              </w:rPr>
              <w:t>27,4</w:t>
            </w:r>
          </w:p>
        </w:tc>
        <w:tc>
          <w:tcPr>
            <w:tcW w:w="964" w:type="dxa"/>
          </w:tcPr>
          <w:p w:rsidR="00FB59DA" w:rsidRPr="00FB59DA" w:rsidRDefault="00FB59DA" w:rsidP="00FB59DA">
            <w:pPr>
              <w:spacing w:after="0" w:line="240" w:lineRule="auto"/>
              <w:jc w:val="center"/>
              <w:rPr>
                <w:rFonts w:eastAsia="Times New Roman"/>
                <w:b/>
                <w:bCs/>
                <w:color w:val="002060"/>
                <w:kern w:val="24"/>
                <w:szCs w:val="24"/>
                <w:lang w:eastAsia="ru-RU"/>
              </w:rPr>
            </w:pPr>
            <w:r w:rsidRPr="00FB59DA">
              <w:rPr>
                <w:rFonts w:eastAsia="Times New Roman"/>
                <w:b/>
                <w:bCs/>
                <w:color w:val="002060"/>
                <w:kern w:val="24"/>
                <w:szCs w:val="24"/>
                <w:lang w:eastAsia="ru-RU"/>
              </w:rPr>
              <w:t>30,7</w:t>
            </w:r>
          </w:p>
        </w:tc>
        <w:tc>
          <w:tcPr>
            <w:tcW w:w="964"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2060"/>
                <w:kern w:val="24"/>
                <w:szCs w:val="24"/>
                <w:lang w:eastAsia="ru-RU"/>
              </w:rPr>
              <w:t>39,9%</w:t>
            </w:r>
          </w:p>
        </w:tc>
        <w:tc>
          <w:tcPr>
            <w:tcW w:w="1099"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2060"/>
                <w:kern w:val="24"/>
                <w:szCs w:val="24"/>
                <w:lang w:eastAsia="ru-RU"/>
              </w:rPr>
              <w:t xml:space="preserve">34,6 % </w:t>
            </w:r>
          </w:p>
        </w:tc>
      </w:tr>
    </w:tbl>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На «8-10» занимаются:</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val="en-US" w:eastAsia="ru-RU"/>
        </w:rPr>
        <w:t>I</w:t>
      </w:r>
      <w:r w:rsidRPr="00FB59DA">
        <w:rPr>
          <w:rFonts w:eastAsia="Times New Roman"/>
          <w:szCs w:val="24"/>
          <w:lang w:eastAsia="ru-RU"/>
        </w:rPr>
        <w:t xml:space="preserve"> звено – 26 учеников на «ОХ», 51 ученика на «Х» </w:t>
      </w:r>
      <w:proofErr w:type="gramStart"/>
      <w:r w:rsidRPr="00FB59DA">
        <w:rPr>
          <w:rFonts w:eastAsia="Times New Roman"/>
          <w:szCs w:val="24"/>
          <w:lang w:eastAsia="ru-RU"/>
        </w:rPr>
        <w:t>и  ученика</w:t>
      </w:r>
      <w:proofErr w:type="gramEnd"/>
      <w:r w:rsidRPr="00FB59DA">
        <w:rPr>
          <w:rFonts w:eastAsia="Times New Roman"/>
          <w:szCs w:val="24"/>
          <w:lang w:eastAsia="ru-RU"/>
        </w:rPr>
        <w:t xml:space="preserve"> 53 на «У».</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val="en-US" w:eastAsia="ru-RU"/>
        </w:rPr>
        <w:t>II</w:t>
      </w:r>
      <w:r w:rsidRPr="00FB59DA">
        <w:rPr>
          <w:rFonts w:eastAsia="Times New Roman"/>
          <w:szCs w:val="24"/>
          <w:lang w:eastAsia="ru-RU"/>
        </w:rPr>
        <w:t xml:space="preserve"> звено – 35 ученика (5 отличников и 30 ударника)</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val="en-US" w:eastAsia="ru-RU"/>
        </w:rPr>
        <w:t>III</w:t>
      </w:r>
      <w:r w:rsidRPr="00FB59DA">
        <w:rPr>
          <w:rFonts w:eastAsia="Times New Roman"/>
          <w:szCs w:val="24"/>
          <w:lang w:eastAsia="ru-RU"/>
        </w:rPr>
        <w:t xml:space="preserve"> звено – 8 учеников </w:t>
      </w:r>
      <w:proofErr w:type="gramStart"/>
      <w:r w:rsidRPr="00FB59DA">
        <w:rPr>
          <w:rFonts w:eastAsia="Times New Roman"/>
          <w:szCs w:val="24"/>
          <w:lang w:eastAsia="ru-RU"/>
        </w:rPr>
        <w:t xml:space="preserve">   (</w:t>
      </w:r>
      <w:proofErr w:type="gramEnd"/>
      <w:r w:rsidRPr="00FB59DA">
        <w:rPr>
          <w:rFonts w:eastAsia="Times New Roman"/>
          <w:szCs w:val="24"/>
          <w:lang w:eastAsia="ru-RU"/>
        </w:rPr>
        <w:t xml:space="preserve"> 2 отличника  и 6 ударников)</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  Всего </w:t>
      </w:r>
      <w:proofErr w:type="gramStart"/>
      <w:r w:rsidRPr="00FB59DA">
        <w:rPr>
          <w:rFonts w:eastAsia="Times New Roman"/>
          <w:szCs w:val="24"/>
          <w:lang w:eastAsia="ru-RU"/>
        </w:rPr>
        <w:t>на  «</w:t>
      </w:r>
      <w:proofErr w:type="gramEnd"/>
      <w:r w:rsidRPr="00FB59DA">
        <w:rPr>
          <w:rFonts w:eastAsia="Times New Roman"/>
          <w:szCs w:val="24"/>
          <w:lang w:eastAsia="ru-RU"/>
        </w:rPr>
        <w:t>8-10» занимается  43 учеников (7 отличников и 36 ударников)</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091"/>
        <w:gridCol w:w="1559"/>
        <w:gridCol w:w="1615"/>
        <w:gridCol w:w="1545"/>
      </w:tblGrid>
      <w:tr w:rsidR="00FB59DA" w:rsidRPr="00FB59DA" w:rsidTr="00FB59DA">
        <w:trPr>
          <w:trHeight w:val="1249"/>
        </w:trPr>
        <w:tc>
          <w:tcPr>
            <w:tcW w:w="2728" w:type="dxa"/>
            <w:textDirection w:val="btLr"/>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Образовательная </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szCs w:val="24"/>
                <w:lang w:eastAsia="ru-RU"/>
              </w:rPr>
              <w:t>ступень</w:t>
            </w:r>
          </w:p>
        </w:tc>
        <w:tc>
          <w:tcPr>
            <w:tcW w:w="2091" w:type="dxa"/>
            <w:textDirection w:val="btLr"/>
            <w:hideMark/>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Кол- учащихся</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 на конец </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2019-2020 </w:t>
            </w:r>
            <w:proofErr w:type="spellStart"/>
            <w:r w:rsidRPr="00FB59DA">
              <w:rPr>
                <w:rFonts w:eastAsia="Times New Roman"/>
                <w:b/>
                <w:bCs/>
                <w:kern w:val="24"/>
                <w:szCs w:val="24"/>
                <w:lang w:eastAsia="ru-RU"/>
              </w:rPr>
              <w:t>уч.года</w:t>
            </w:r>
            <w:proofErr w:type="spellEnd"/>
            <w:r w:rsidRPr="00FB59DA">
              <w:rPr>
                <w:rFonts w:eastAsia="Times New Roman"/>
                <w:b/>
                <w:bCs/>
                <w:kern w:val="24"/>
                <w:szCs w:val="24"/>
                <w:lang w:eastAsia="ru-RU"/>
              </w:rPr>
              <w:t xml:space="preserve"> </w:t>
            </w:r>
          </w:p>
        </w:tc>
        <w:tc>
          <w:tcPr>
            <w:tcW w:w="1559" w:type="dxa"/>
            <w:textDirection w:val="btLr"/>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Занимаются </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на «ОХ и Х » </w:t>
            </w:r>
          </w:p>
        </w:tc>
        <w:tc>
          <w:tcPr>
            <w:tcW w:w="1615" w:type="dxa"/>
            <w:textDirection w:val="btLr"/>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 качества знаний </w:t>
            </w:r>
          </w:p>
        </w:tc>
        <w:tc>
          <w:tcPr>
            <w:tcW w:w="1545" w:type="dxa"/>
            <w:textDirection w:val="btLr"/>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Занимаются на «У» </w:t>
            </w:r>
          </w:p>
        </w:tc>
      </w:tr>
      <w:tr w:rsidR="00FB59DA" w:rsidRPr="00FB59DA" w:rsidTr="00FB59DA">
        <w:trPr>
          <w:trHeight w:val="425"/>
        </w:trPr>
        <w:tc>
          <w:tcPr>
            <w:tcW w:w="2728"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000000"/>
                <w:kern w:val="24"/>
                <w:szCs w:val="24"/>
                <w:lang w:eastAsia="ru-RU"/>
              </w:rPr>
              <w:t xml:space="preserve">1 ступень </w:t>
            </w:r>
          </w:p>
        </w:tc>
        <w:tc>
          <w:tcPr>
            <w:tcW w:w="2091" w:type="dxa"/>
            <w:hideMark/>
          </w:tcPr>
          <w:p w:rsidR="00FB59DA" w:rsidRPr="00FB59DA" w:rsidRDefault="00FB59DA" w:rsidP="00FB59DA">
            <w:pPr>
              <w:spacing w:after="0" w:line="240" w:lineRule="auto"/>
              <w:rPr>
                <w:rFonts w:eastAsia="Times New Roman"/>
                <w:color w:val="000000"/>
                <w:kern w:val="24"/>
                <w:szCs w:val="24"/>
                <w:lang w:eastAsia="ru-RU"/>
              </w:rPr>
            </w:pPr>
            <w:r w:rsidRPr="00FB59DA">
              <w:rPr>
                <w:rFonts w:eastAsia="Times New Roman"/>
                <w:color w:val="000000"/>
                <w:kern w:val="24"/>
                <w:szCs w:val="24"/>
                <w:lang w:eastAsia="ru-RU"/>
              </w:rPr>
              <w:t>134 (</w:t>
            </w:r>
            <w:proofErr w:type="gramStart"/>
            <w:r w:rsidRPr="00FB59DA">
              <w:rPr>
                <w:rFonts w:eastAsia="Times New Roman"/>
                <w:color w:val="000000"/>
                <w:kern w:val="24"/>
                <w:szCs w:val="24"/>
                <w:lang w:eastAsia="ru-RU"/>
              </w:rPr>
              <w:t>133)из</w:t>
            </w:r>
            <w:proofErr w:type="gramEnd"/>
            <w:r w:rsidRPr="00FB59DA">
              <w:rPr>
                <w:rFonts w:eastAsia="Times New Roman"/>
                <w:color w:val="000000"/>
                <w:kern w:val="24"/>
                <w:szCs w:val="24"/>
                <w:lang w:eastAsia="ru-RU"/>
              </w:rPr>
              <w:t xml:space="preserve"> них</w:t>
            </w:r>
          </w:p>
          <w:p w:rsidR="00FB59DA" w:rsidRPr="00FB59DA" w:rsidRDefault="00FB59DA" w:rsidP="00FB59DA">
            <w:pPr>
              <w:spacing w:after="0" w:line="240" w:lineRule="auto"/>
              <w:rPr>
                <w:rFonts w:eastAsia="Times New Roman"/>
                <w:color w:val="000000"/>
                <w:kern w:val="24"/>
                <w:szCs w:val="24"/>
                <w:lang w:eastAsia="ru-RU"/>
              </w:rPr>
            </w:pPr>
            <w:r w:rsidRPr="00FB59DA">
              <w:rPr>
                <w:rFonts w:eastAsia="Times New Roman"/>
                <w:color w:val="000000"/>
                <w:kern w:val="24"/>
                <w:szCs w:val="24"/>
                <w:lang w:eastAsia="ru-RU"/>
              </w:rPr>
              <w:t xml:space="preserve"> 1-е классы</w:t>
            </w:r>
          </w:p>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 xml:space="preserve"> 28 учеников</w:t>
            </w:r>
          </w:p>
        </w:tc>
        <w:tc>
          <w:tcPr>
            <w:tcW w:w="1559"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77</w:t>
            </w:r>
          </w:p>
        </w:tc>
        <w:tc>
          <w:tcPr>
            <w:tcW w:w="1615"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74,35</w:t>
            </w:r>
          </w:p>
        </w:tc>
        <w:tc>
          <w:tcPr>
            <w:tcW w:w="1545"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53</w:t>
            </w:r>
          </w:p>
        </w:tc>
      </w:tr>
    </w:tbl>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513"/>
        <w:gridCol w:w="1207"/>
        <w:gridCol w:w="1252"/>
        <w:gridCol w:w="274"/>
        <w:gridCol w:w="930"/>
        <w:gridCol w:w="2021"/>
        <w:gridCol w:w="1210"/>
      </w:tblGrid>
      <w:tr w:rsidR="00FB59DA" w:rsidRPr="00FB59DA" w:rsidTr="00FB59DA">
        <w:trPr>
          <w:trHeight w:val="2144"/>
        </w:trPr>
        <w:tc>
          <w:tcPr>
            <w:tcW w:w="2115" w:type="dxa"/>
            <w:textDirection w:val="btLr"/>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Образовательная </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szCs w:val="24"/>
                <w:lang w:eastAsia="ru-RU"/>
              </w:rPr>
              <w:t>ступень</w:t>
            </w:r>
          </w:p>
        </w:tc>
        <w:tc>
          <w:tcPr>
            <w:tcW w:w="1513" w:type="dxa"/>
            <w:textDirection w:val="btLr"/>
            <w:hideMark/>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Кол- учащихся</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 на конец </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2019-2020уч.года </w:t>
            </w:r>
          </w:p>
        </w:tc>
        <w:tc>
          <w:tcPr>
            <w:tcW w:w="1207" w:type="dxa"/>
            <w:textDirection w:val="btLr"/>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Занимаются </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на «8»-»10» </w:t>
            </w:r>
          </w:p>
        </w:tc>
        <w:tc>
          <w:tcPr>
            <w:tcW w:w="1252" w:type="dxa"/>
            <w:textDirection w:val="btLr"/>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 качества знаний </w:t>
            </w:r>
          </w:p>
        </w:tc>
        <w:tc>
          <w:tcPr>
            <w:tcW w:w="1203" w:type="dxa"/>
            <w:gridSpan w:val="2"/>
            <w:textDirection w:val="btLr"/>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Занимаются на «7» </w:t>
            </w:r>
          </w:p>
        </w:tc>
        <w:tc>
          <w:tcPr>
            <w:tcW w:w="2021" w:type="dxa"/>
            <w:textDirection w:val="btLr"/>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Средний балл</w:t>
            </w:r>
          </w:p>
        </w:tc>
        <w:tc>
          <w:tcPr>
            <w:tcW w:w="1210" w:type="dxa"/>
            <w:textDirection w:val="btLr"/>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Не успевают </w:t>
            </w:r>
          </w:p>
        </w:tc>
      </w:tr>
      <w:tr w:rsidR="00FB59DA" w:rsidRPr="00FB59DA" w:rsidTr="00FB59DA">
        <w:trPr>
          <w:trHeight w:val="730"/>
        </w:trPr>
        <w:tc>
          <w:tcPr>
            <w:tcW w:w="2115"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000000"/>
                <w:kern w:val="24"/>
                <w:szCs w:val="24"/>
                <w:lang w:eastAsia="ru-RU"/>
              </w:rPr>
              <w:t xml:space="preserve">2 ступень </w:t>
            </w:r>
          </w:p>
        </w:tc>
        <w:tc>
          <w:tcPr>
            <w:tcW w:w="1513"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146(144)</w:t>
            </w:r>
          </w:p>
        </w:tc>
        <w:tc>
          <w:tcPr>
            <w:tcW w:w="1207"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35</w:t>
            </w:r>
          </w:p>
        </w:tc>
        <w:tc>
          <w:tcPr>
            <w:tcW w:w="1252" w:type="dxa"/>
            <w:hideMark/>
          </w:tcPr>
          <w:p w:rsidR="00FB59DA" w:rsidRPr="00FB59DA" w:rsidRDefault="00FB59DA" w:rsidP="00FB59DA">
            <w:pPr>
              <w:spacing w:after="0" w:line="240" w:lineRule="auto"/>
              <w:rPr>
                <w:rFonts w:eastAsia="Times New Roman"/>
                <w:color w:val="000000"/>
                <w:kern w:val="24"/>
                <w:szCs w:val="24"/>
                <w:lang w:eastAsia="ru-RU"/>
              </w:rPr>
            </w:pPr>
            <w:r w:rsidRPr="00FB59DA">
              <w:rPr>
                <w:rFonts w:eastAsia="Times New Roman"/>
                <w:color w:val="000000"/>
                <w:kern w:val="24"/>
                <w:szCs w:val="24"/>
                <w:lang w:eastAsia="ru-RU"/>
              </w:rPr>
              <w:t>24,30 СИ</w:t>
            </w:r>
          </w:p>
          <w:p w:rsidR="00FB59DA" w:rsidRPr="00FB59DA" w:rsidRDefault="00FB59DA" w:rsidP="00FB59DA">
            <w:pPr>
              <w:spacing w:after="0" w:line="240" w:lineRule="auto"/>
              <w:rPr>
                <w:rFonts w:eastAsia="Times New Roman"/>
                <w:szCs w:val="24"/>
                <w:lang w:eastAsia="ru-RU"/>
              </w:rPr>
            </w:pPr>
            <w:r w:rsidRPr="00FB59DA">
              <w:rPr>
                <w:rFonts w:eastAsia="Times New Roman"/>
                <w:color w:val="7030A0"/>
                <w:kern w:val="24"/>
                <w:szCs w:val="24"/>
                <w:lang w:eastAsia="ru-RU"/>
              </w:rPr>
              <w:t>24,64 БИ</w:t>
            </w:r>
          </w:p>
        </w:tc>
        <w:tc>
          <w:tcPr>
            <w:tcW w:w="1203" w:type="dxa"/>
            <w:gridSpan w:val="2"/>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45</w:t>
            </w:r>
          </w:p>
        </w:tc>
        <w:tc>
          <w:tcPr>
            <w:tcW w:w="2021"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7,59</w:t>
            </w:r>
          </w:p>
        </w:tc>
        <w:tc>
          <w:tcPr>
            <w:tcW w:w="1210"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w:t>
            </w:r>
          </w:p>
        </w:tc>
      </w:tr>
      <w:tr w:rsidR="00FB59DA" w:rsidRPr="00FB59DA" w:rsidTr="00FB59DA">
        <w:trPr>
          <w:trHeight w:val="872"/>
        </w:trPr>
        <w:tc>
          <w:tcPr>
            <w:tcW w:w="2115"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000000"/>
                <w:kern w:val="24"/>
                <w:szCs w:val="24"/>
                <w:lang w:eastAsia="ru-RU"/>
              </w:rPr>
              <w:t xml:space="preserve">3 ступень </w:t>
            </w:r>
          </w:p>
        </w:tc>
        <w:tc>
          <w:tcPr>
            <w:tcW w:w="1513"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37</w:t>
            </w:r>
          </w:p>
        </w:tc>
        <w:tc>
          <w:tcPr>
            <w:tcW w:w="1207"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8</w:t>
            </w:r>
          </w:p>
        </w:tc>
        <w:tc>
          <w:tcPr>
            <w:tcW w:w="1252"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21,6%</w:t>
            </w:r>
          </w:p>
        </w:tc>
        <w:tc>
          <w:tcPr>
            <w:tcW w:w="1203" w:type="dxa"/>
            <w:gridSpan w:val="2"/>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16</w:t>
            </w:r>
          </w:p>
        </w:tc>
        <w:tc>
          <w:tcPr>
            <w:tcW w:w="2021"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8,16</w:t>
            </w:r>
          </w:p>
        </w:tc>
        <w:tc>
          <w:tcPr>
            <w:tcW w:w="1210"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w:t>
            </w:r>
          </w:p>
        </w:tc>
      </w:tr>
      <w:tr w:rsidR="00FB59DA" w:rsidRPr="00FB59DA" w:rsidTr="00FB59DA">
        <w:trPr>
          <w:trHeight w:val="730"/>
        </w:trPr>
        <w:tc>
          <w:tcPr>
            <w:tcW w:w="2115"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FF0000"/>
                <w:kern w:val="24"/>
                <w:szCs w:val="24"/>
                <w:lang w:eastAsia="ru-RU"/>
              </w:rPr>
              <w:t xml:space="preserve">Итого: </w:t>
            </w:r>
          </w:p>
        </w:tc>
        <w:tc>
          <w:tcPr>
            <w:tcW w:w="1513" w:type="dxa"/>
            <w:hideMark/>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318 -314</w:t>
            </w:r>
          </w:p>
        </w:tc>
        <w:tc>
          <w:tcPr>
            <w:tcW w:w="1207"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FF0000"/>
                <w:kern w:val="24"/>
                <w:szCs w:val="24"/>
                <w:lang w:eastAsia="ru-RU"/>
              </w:rPr>
              <w:t>43</w:t>
            </w:r>
          </w:p>
        </w:tc>
        <w:tc>
          <w:tcPr>
            <w:tcW w:w="1526" w:type="dxa"/>
            <w:gridSpan w:val="2"/>
            <w:hideMark/>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23,75 % СИ</w:t>
            </w:r>
          </w:p>
          <w:p w:rsidR="00FB59DA" w:rsidRPr="00FB59DA" w:rsidRDefault="00FB59DA" w:rsidP="00FB59DA">
            <w:pPr>
              <w:spacing w:after="0" w:line="240" w:lineRule="auto"/>
              <w:rPr>
                <w:rFonts w:eastAsia="Times New Roman"/>
                <w:szCs w:val="24"/>
                <w:lang w:eastAsia="ru-RU"/>
              </w:rPr>
            </w:pPr>
            <w:r w:rsidRPr="00FB59DA">
              <w:rPr>
                <w:rFonts w:eastAsia="Times New Roman"/>
                <w:b/>
                <w:bCs/>
                <w:color w:val="7030A0"/>
                <w:kern w:val="24"/>
                <w:szCs w:val="24"/>
                <w:lang w:eastAsia="ru-RU"/>
              </w:rPr>
              <w:t>24,02% БИ</w:t>
            </w:r>
          </w:p>
        </w:tc>
        <w:tc>
          <w:tcPr>
            <w:tcW w:w="930"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FF0000"/>
                <w:kern w:val="24"/>
                <w:szCs w:val="24"/>
                <w:lang w:eastAsia="ru-RU"/>
              </w:rPr>
              <w:t>61</w:t>
            </w:r>
          </w:p>
        </w:tc>
        <w:tc>
          <w:tcPr>
            <w:tcW w:w="2021"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FF0000"/>
                <w:kern w:val="24"/>
                <w:szCs w:val="24"/>
                <w:lang w:eastAsia="ru-RU"/>
              </w:rPr>
              <w:t>7,72</w:t>
            </w:r>
          </w:p>
        </w:tc>
        <w:tc>
          <w:tcPr>
            <w:tcW w:w="1210"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FF0000"/>
                <w:kern w:val="24"/>
                <w:szCs w:val="24"/>
                <w:lang w:eastAsia="ru-RU"/>
              </w:rPr>
              <w:t>-</w:t>
            </w:r>
          </w:p>
        </w:tc>
      </w:tr>
    </w:tbl>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tabs>
          <w:tab w:val="left" w:pos="5670"/>
          <w:tab w:val="left" w:pos="7088"/>
        </w:tabs>
        <w:spacing w:after="0" w:line="240" w:lineRule="auto"/>
        <w:rPr>
          <w:rFonts w:eastAsia="Times New Roman"/>
          <w:szCs w:val="24"/>
          <w:lang w:eastAsia="ru-RU"/>
        </w:rPr>
      </w:pPr>
      <w:r w:rsidRPr="00FB59DA">
        <w:rPr>
          <w:rFonts w:eastAsia="Times New Roman"/>
          <w:noProof/>
          <w:szCs w:val="24"/>
          <w:lang w:eastAsia="ru-RU"/>
        </w:rPr>
        <w:lastRenderedPageBreak/>
        <w:drawing>
          <wp:inline distT="0" distB="0" distL="0" distR="0" wp14:anchorId="0851415A" wp14:editId="3044BBF0">
            <wp:extent cx="5951982" cy="3710559"/>
            <wp:effectExtent l="0" t="0" r="10795" b="4445"/>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59DA" w:rsidRPr="00FB59DA" w:rsidRDefault="00FB59DA" w:rsidP="00FB59DA">
      <w:pPr>
        <w:spacing w:after="0" w:line="240" w:lineRule="auto"/>
        <w:rPr>
          <w:rFonts w:eastAsia="Times New Roman"/>
          <w:szCs w:val="24"/>
          <w:lang w:eastAsia="ru-RU"/>
        </w:rPr>
      </w:pPr>
      <w:proofErr w:type="gramStart"/>
      <w:r w:rsidRPr="00FB59DA">
        <w:rPr>
          <w:rFonts w:eastAsia="Times New Roman"/>
          <w:szCs w:val="24"/>
          <w:lang w:eastAsia="ru-RU"/>
        </w:rPr>
        <w:t>Сравнив  результаты</w:t>
      </w:r>
      <w:proofErr w:type="gramEnd"/>
      <w:r w:rsidRPr="00FB59DA">
        <w:rPr>
          <w:rFonts w:eastAsia="Times New Roman"/>
          <w:szCs w:val="24"/>
          <w:lang w:eastAsia="ru-RU"/>
        </w:rPr>
        <w:t xml:space="preserve">,  с  показателями за первый семестр, можем отметить рост учеников, занимающихся на «9-10», в 1 семестре было 5 учеников,  что составляет 2,77%, за год -7 учеников, что составляет 3,86%, это  на 1,09% выше. Если сравнивать показатели учащихся, занимающихся на «8-10», то также можно отметить </w:t>
      </w:r>
      <w:proofErr w:type="gramStart"/>
      <w:r w:rsidRPr="00FB59DA">
        <w:rPr>
          <w:rFonts w:eastAsia="Times New Roman"/>
          <w:szCs w:val="24"/>
          <w:lang w:eastAsia="ru-RU"/>
        </w:rPr>
        <w:t>динамику  в</w:t>
      </w:r>
      <w:proofErr w:type="gramEnd"/>
      <w:r w:rsidRPr="00FB59DA">
        <w:rPr>
          <w:rFonts w:eastAsia="Times New Roman"/>
          <w:szCs w:val="24"/>
          <w:lang w:eastAsia="ru-RU"/>
        </w:rPr>
        <w:t xml:space="preserve"> сторону повышения, а именно: в 1 семестре 33учащихся, что составляет 15,55%, а за год 43учащихся, что составляет 19,88%, на 4,33% выше.  Незначительно </w:t>
      </w:r>
      <w:proofErr w:type="gramStart"/>
      <w:r w:rsidRPr="00FB59DA">
        <w:rPr>
          <w:rFonts w:eastAsia="Times New Roman"/>
          <w:szCs w:val="24"/>
          <w:lang w:eastAsia="ru-RU"/>
        </w:rPr>
        <w:t>изменилось  число</w:t>
      </w:r>
      <w:proofErr w:type="gramEnd"/>
      <w:r w:rsidRPr="00FB59DA">
        <w:rPr>
          <w:rFonts w:eastAsia="Times New Roman"/>
          <w:szCs w:val="24"/>
          <w:lang w:eastAsia="ru-RU"/>
        </w:rPr>
        <w:t xml:space="preserve"> учеников, занимающихся на «7-10», в 1 сем. -25 уч-ся, за год – 24 уч-ся. Учащиеся, имеющие 1 "7» в 1 сем. Их было 13, за год 9. Это наш резерв и всем учителям обратить особое внимание на этих учащихся в новом учебном году.  Число учащихся занимающихся на 5,00-6,99 </w:t>
      </w:r>
      <w:proofErr w:type="gramStart"/>
      <w:r w:rsidRPr="00FB59DA">
        <w:rPr>
          <w:rFonts w:eastAsia="Times New Roman"/>
          <w:szCs w:val="24"/>
          <w:lang w:eastAsia="ru-RU"/>
        </w:rPr>
        <w:t>балла  снизилось</w:t>
      </w:r>
      <w:proofErr w:type="gramEnd"/>
      <w:r w:rsidRPr="00FB59DA">
        <w:rPr>
          <w:rFonts w:eastAsia="Times New Roman"/>
          <w:szCs w:val="24"/>
          <w:lang w:eastAsia="ru-RU"/>
        </w:rPr>
        <w:t xml:space="preserve"> с 129,до 122 уч-ся.  на 2,4%. </w:t>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   Сравнив эти </w:t>
      </w:r>
      <w:proofErr w:type="gramStart"/>
      <w:r w:rsidRPr="00FB59DA">
        <w:rPr>
          <w:rFonts w:eastAsia="Times New Roman"/>
          <w:szCs w:val="24"/>
          <w:lang w:eastAsia="ru-RU"/>
        </w:rPr>
        <w:t>данные  с</w:t>
      </w:r>
      <w:proofErr w:type="gramEnd"/>
      <w:r w:rsidRPr="00FB59DA">
        <w:rPr>
          <w:rFonts w:eastAsia="Times New Roman"/>
          <w:szCs w:val="24"/>
          <w:lang w:eastAsia="ru-RU"/>
        </w:rPr>
        <w:t xml:space="preserve"> прошлым годом(данные выделены белым цветом), можем сказать, что качество знаний  по лицею в этом учебном году повысилось на  3,5%,  количество учеников занимающихся на 5-6 в данном году понизилось со 129 до 122.  </w:t>
      </w:r>
      <w:proofErr w:type="gramStart"/>
      <w:r w:rsidRPr="00FB59DA">
        <w:rPr>
          <w:rFonts w:eastAsia="Times New Roman"/>
          <w:szCs w:val="24"/>
          <w:lang w:eastAsia="ru-RU"/>
        </w:rPr>
        <w:t>( Если</w:t>
      </w:r>
      <w:proofErr w:type="gramEnd"/>
      <w:r w:rsidRPr="00FB59DA">
        <w:rPr>
          <w:rFonts w:eastAsia="Times New Roman"/>
          <w:szCs w:val="24"/>
          <w:lang w:eastAsia="ru-RU"/>
        </w:rPr>
        <w:t xml:space="preserve"> брать во внимание учеников, имеющих по 1 «7»,  то этот резерв увеличит % качества знаний. Таким </w:t>
      </w:r>
      <w:proofErr w:type="gramStart"/>
      <w:r w:rsidRPr="00FB59DA">
        <w:rPr>
          <w:rFonts w:eastAsia="Times New Roman"/>
          <w:szCs w:val="24"/>
          <w:lang w:eastAsia="ru-RU"/>
        </w:rPr>
        <w:t>образом ,</w:t>
      </w:r>
      <w:proofErr w:type="gramEnd"/>
      <w:r w:rsidRPr="00FB59DA">
        <w:rPr>
          <w:rFonts w:eastAsia="Times New Roman"/>
          <w:szCs w:val="24"/>
          <w:lang w:eastAsia="ru-RU"/>
        </w:rPr>
        <w:t xml:space="preserve"> учитывая резерв и анализируя динамику  процента качества в 2019-2020 году по сравнению с прошлым годом,   можем сказать , что есть динамика повышения, но это предел и нужно приложить старания, чтобы эти учащихся в следующем учебном году стали в ряды хорошистов.  Если сравнить с предыдущими годами по данному показателю в </w:t>
      </w:r>
      <w:proofErr w:type="gramStart"/>
      <w:r w:rsidRPr="00FB59DA">
        <w:rPr>
          <w:rFonts w:eastAsia="Times New Roman"/>
          <w:szCs w:val="24"/>
          <w:lang w:eastAsia="ru-RU"/>
        </w:rPr>
        <w:t>лицее  наблюдается</w:t>
      </w:r>
      <w:proofErr w:type="gramEnd"/>
      <w:r w:rsidRPr="00FB59DA">
        <w:rPr>
          <w:rFonts w:eastAsia="Times New Roman"/>
          <w:szCs w:val="24"/>
          <w:lang w:eastAsia="ru-RU"/>
        </w:rPr>
        <w:t xml:space="preserve">  повышение  качества знаний.</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2013 – </w:t>
      </w:r>
      <w:proofErr w:type="gramStart"/>
      <w:r w:rsidRPr="00FB59DA">
        <w:rPr>
          <w:rFonts w:eastAsia="Times New Roman"/>
          <w:szCs w:val="24"/>
          <w:lang w:eastAsia="ru-RU"/>
        </w:rPr>
        <w:t>2014  -</w:t>
      </w:r>
      <w:proofErr w:type="gramEnd"/>
      <w:r w:rsidRPr="00FB59DA">
        <w:rPr>
          <w:rFonts w:eastAsia="Times New Roman"/>
          <w:szCs w:val="24"/>
          <w:lang w:eastAsia="ru-RU"/>
        </w:rPr>
        <w:t xml:space="preserve">  102 учащихся     - 36,8% качества знаний </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2014 – </w:t>
      </w:r>
      <w:proofErr w:type="gramStart"/>
      <w:r w:rsidRPr="00FB59DA">
        <w:rPr>
          <w:rFonts w:eastAsia="Times New Roman"/>
          <w:szCs w:val="24"/>
          <w:lang w:eastAsia="ru-RU"/>
        </w:rPr>
        <w:t>2015  -</w:t>
      </w:r>
      <w:proofErr w:type="gramEnd"/>
      <w:r w:rsidRPr="00FB59DA">
        <w:rPr>
          <w:rFonts w:eastAsia="Times New Roman"/>
          <w:szCs w:val="24"/>
          <w:lang w:eastAsia="ru-RU"/>
        </w:rPr>
        <w:t xml:space="preserve">  90 учащихся     - 34,6 % качества знаний</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2015 – 2016 -   </w:t>
      </w:r>
      <w:proofErr w:type="gramStart"/>
      <w:r w:rsidRPr="00FB59DA">
        <w:rPr>
          <w:rFonts w:eastAsia="Times New Roman"/>
          <w:szCs w:val="24"/>
          <w:lang w:eastAsia="ru-RU"/>
        </w:rPr>
        <w:t>91  учащихся</w:t>
      </w:r>
      <w:proofErr w:type="gramEnd"/>
      <w:r w:rsidRPr="00FB59DA">
        <w:rPr>
          <w:rFonts w:eastAsia="Times New Roman"/>
          <w:szCs w:val="24"/>
          <w:lang w:eastAsia="ru-RU"/>
        </w:rPr>
        <w:t xml:space="preserve">     - 39.9% качества знаний</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2016 – 2017 -  67 учеников      - 30,7 % качество знаний </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2017 – </w:t>
      </w:r>
      <w:proofErr w:type="gramStart"/>
      <w:r w:rsidRPr="00FB59DA">
        <w:rPr>
          <w:rFonts w:eastAsia="Times New Roman"/>
          <w:szCs w:val="24"/>
          <w:lang w:eastAsia="ru-RU"/>
        </w:rPr>
        <w:t>2018  –</w:t>
      </w:r>
      <w:proofErr w:type="gramEnd"/>
      <w:r w:rsidRPr="00FB59DA">
        <w:rPr>
          <w:rFonts w:eastAsia="Times New Roman"/>
          <w:szCs w:val="24"/>
          <w:lang w:eastAsia="ru-RU"/>
        </w:rPr>
        <w:t xml:space="preserve"> 60 учеников   - 27,4% качества знаний</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2018 – 2019 – 38 </w:t>
      </w:r>
      <w:proofErr w:type="gramStart"/>
      <w:r w:rsidRPr="00FB59DA">
        <w:rPr>
          <w:rFonts w:eastAsia="Times New Roman"/>
          <w:szCs w:val="24"/>
          <w:lang w:eastAsia="ru-RU"/>
        </w:rPr>
        <w:t>учеников  -</w:t>
      </w:r>
      <w:proofErr w:type="gramEnd"/>
      <w:r w:rsidRPr="00FB59DA">
        <w:rPr>
          <w:rFonts w:eastAsia="Times New Roman"/>
          <w:szCs w:val="24"/>
          <w:lang w:eastAsia="ru-RU"/>
        </w:rPr>
        <w:t xml:space="preserve"> 19,1 % качества знаний</w:t>
      </w:r>
    </w:p>
    <w:p w:rsidR="00FB59DA" w:rsidRPr="00FB59DA" w:rsidRDefault="00FB59DA" w:rsidP="00FB59DA">
      <w:pPr>
        <w:spacing w:after="0" w:line="240" w:lineRule="auto"/>
        <w:rPr>
          <w:rFonts w:eastAsia="Times New Roman"/>
          <w:b/>
          <w:szCs w:val="24"/>
          <w:lang w:eastAsia="ru-RU"/>
        </w:rPr>
      </w:pPr>
      <w:r w:rsidRPr="00FB59DA">
        <w:rPr>
          <w:rFonts w:eastAsia="Times New Roman"/>
          <w:b/>
          <w:szCs w:val="24"/>
          <w:lang w:eastAsia="ru-RU"/>
        </w:rPr>
        <w:t>2019 -2020 – 43</w:t>
      </w:r>
      <w:proofErr w:type="gramStart"/>
      <w:r w:rsidRPr="00FB59DA">
        <w:rPr>
          <w:rFonts w:eastAsia="Times New Roman"/>
          <w:b/>
          <w:szCs w:val="24"/>
          <w:lang w:eastAsia="ru-RU"/>
        </w:rPr>
        <w:t>ученика  ----</w:t>
      </w:r>
      <w:proofErr w:type="gramEnd"/>
      <w:r w:rsidRPr="00FB59DA">
        <w:rPr>
          <w:rFonts w:eastAsia="Times New Roman"/>
          <w:b/>
          <w:szCs w:val="24"/>
          <w:lang w:eastAsia="ru-RU"/>
        </w:rPr>
        <w:t>23,75% качества знаний</w:t>
      </w:r>
    </w:p>
    <w:p w:rsidR="00FB59DA" w:rsidRPr="00FB59DA" w:rsidRDefault="00FB59DA" w:rsidP="00FB59DA">
      <w:pPr>
        <w:spacing w:after="0" w:line="240" w:lineRule="auto"/>
        <w:rPr>
          <w:rFonts w:eastAsia="Times New Roman"/>
          <w:b/>
          <w:szCs w:val="24"/>
          <w:lang w:eastAsia="ru-RU"/>
        </w:rPr>
      </w:pPr>
      <w:r w:rsidRPr="00FB59DA">
        <w:rPr>
          <w:rFonts w:eastAsia="Times New Roman"/>
          <w:b/>
          <w:szCs w:val="24"/>
          <w:lang w:eastAsia="ru-RU"/>
        </w:rPr>
        <w:t xml:space="preserve">   Неуспевающий по лицею – нет, Отсева нет. Учащихся, обучающихся на дому 2</w:t>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noProof/>
          <w:szCs w:val="24"/>
          <w:lang w:eastAsia="ru-RU"/>
        </w:rPr>
        <w:lastRenderedPageBreak/>
        <w:drawing>
          <wp:inline distT="0" distB="0" distL="0" distR="0" wp14:anchorId="57EAC066" wp14:editId="63E3FD91">
            <wp:extent cx="6381750" cy="3076575"/>
            <wp:effectExtent l="0" t="0" r="0" b="9525"/>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Динамика качества знаний в лицее по циклам за последние 7 лет</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Анализируя </w:t>
      </w:r>
      <w:proofErr w:type="gramStart"/>
      <w:r w:rsidRPr="00FB59DA">
        <w:rPr>
          <w:rFonts w:eastAsia="Times New Roman"/>
          <w:szCs w:val="24"/>
          <w:lang w:eastAsia="ru-RU"/>
        </w:rPr>
        <w:t>диаграмму,  следует</w:t>
      </w:r>
      <w:proofErr w:type="gramEnd"/>
      <w:r w:rsidRPr="00FB59DA">
        <w:rPr>
          <w:rFonts w:eastAsia="Times New Roman"/>
          <w:szCs w:val="24"/>
          <w:lang w:eastAsia="ru-RU"/>
        </w:rPr>
        <w:t xml:space="preserve"> отметить небольшую  динамику </w:t>
      </w:r>
      <w:proofErr w:type="spellStart"/>
      <w:r w:rsidRPr="00FB59DA">
        <w:rPr>
          <w:rFonts w:eastAsia="Times New Roman"/>
          <w:szCs w:val="24"/>
          <w:lang w:eastAsia="ru-RU"/>
        </w:rPr>
        <w:t>повышеиия</w:t>
      </w:r>
      <w:proofErr w:type="spellEnd"/>
      <w:r w:rsidRPr="00FB59DA">
        <w:rPr>
          <w:rFonts w:eastAsia="Times New Roman"/>
          <w:szCs w:val="24"/>
          <w:lang w:eastAsia="ru-RU"/>
        </w:rPr>
        <w:t xml:space="preserve">  показателя качества знаний, что является положительным моментом в учебно-воспитательном процессе.</w:t>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ind w:left="720"/>
        <w:jc w:val="center"/>
        <w:rPr>
          <w:rFonts w:eastAsia="Times New Roman"/>
          <w:color w:val="000000"/>
          <w:szCs w:val="24"/>
          <w:lang w:eastAsia="ru-RU"/>
        </w:rPr>
      </w:pPr>
      <w:r w:rsidRPr="00FB59DA">
        <w:rPr>
          <w:rFonts w:eastAsia="Times New Roman"/>
          <w:b/>
          <w:bCs/>
          <w:color w:val="000000"/>
          <w:szCs w:val="24"/>
          <w:lang w:eastAsia="ru-RU"/>
        </w:rPr>
        <w:t xml:space="preserve">Сравнительный </w:t>
      </w:r>
      <w:proofErr w:type="gramStart"/>
      <w:r w:rsidRPr="00FB59DA">
        <w:rPr>
          <w:rFonts w:eastAsia="Times New Roman"/>
          <w:b/>
          <w:bCs/>
          <w:color w:val="000000"/>
          <w:szCs w:val="24"/>
          <w:lang w:eastAsia="ru-RU"/>
        </w:rPr>
        <w:t>анализ  качества</w:t>
      </w:r>
      <w:proofErr w:type="gramEnd"/>
      <w:r w:rsidRPr="00FB59DA">
        <w:rPr>
          <w:rFonts w:eastAsia="Times New Roman"/>
          <w:b/>
          <w:bCs/>
          <w:color w:val="000000"/>
          <w:szCs w:val="24"/>
          <w:lang w:eastAsia="ru-RU"/>
        </w:rPr>
        <w:t xml:space="preserve"> знаний по начальной школе с итогами предыдущих </w:t>
      </w:r>
      <w:proofErr w:type="spellStart"/>
      <w:r w:rsidRPr="00FB59DA">
        <w:rPr>
          <w:rFonts w:eastAsia="Times New Roman"/>
          <w:b/>
          <w:bCs/>
          <w:color w:val="000000"/>
          <w:szCs w:val="24"/>
          <w:lang w:eastAsia="ru-RU"/>
        </w:rPr>
        <w:t>уч.лет</w:t>
      </w:r>
      <w:proofErr w:type="spellEnd"/>
      <w:r w:rsidRPr="00FB59DA">
        <w:rPr>
          <w:rFonts w:eastAsia="Times New Roman"/>
          <w:color w:val="000000"/>
          <w:szCs w:val="24"/>
          <w:lang w:eastAsia="ru-RU"/>
        </w:rPr>
        <w:t> :</w:t>
      </w:r>
    </w:p>
    <w:p w:rsidR="00FB59DA" w:rsidRPr="00FB59DA" w:rsidRDefault="00FB59DA" w:rsidP="00FB59DA">
      <w:pPr>
        <w:spacing w:after="0" w:line="240" w:lineRule="auto"/>
        <w:jc w:val="center"/>
        <w:rPr>
          <w:rFonts w:eastAsia="Times New Roman"/>
          <w:b/>
          <w:color w:val="FF0000"/>
          <w:szCs w:val="24"/>
          <w:lang w:eastAsia="ru-RU"/>
        </w:rPr>
      </w:pPr>
      <w:r w:rsidRPr="00FB59DA">
        <w:rPr>
          <w:rFonts w:eastAsia="Times New Roman"/>
          <w:b/>
          <w:color w:val="FF0000"/>
          <w:szCs w:val="24"/>
          <w:lang w:val="en-US" w:eastAsia="ru-RU"/>
        </w:rPr>
        <w:t>I</w:t>
      </w:r>
      <w:r w:rsidRPr="00FB59DA">
        <w:rPr>
          <w:rFonts w:eastAsia="Times New Roman"/>
          <w:b/>
          <w:color w:val="FF0000"/>
          <w:szCs w:val="24"/>
          <w:lang w:eastAsia="ru-RU"/>
        </w:rPr>
        <w:t xml:space="preserve"> ступень.</w:t>
      </w:r>
    </w:p>
    <w:p w:rsidR="00FB59DA" w:rsidRPr="00FB59DA" w:rsidRDefault="00FB59DA" w:rsidP="00FB59DA">
      <w:pPr>
        <w:spacing w:after="0" w:line="240" w:lineRule="auto"/>
        <w:rPr>
          <w:rFonts w:eastAsia="Times New Roman"/>
          <w:color w:val="FF0000"/>
          <w:szCs w:val="24"/>
          <w:highlight w:val="yellow"/>
          <w:lang w:eastAsia="ru-RU"/>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703"/>
        <w:gridCol w:w="3031"/>
      </w:tblGrid>
      <w:tr w:rsidR="00FB59DA" w:rsidRPr="00FB59DA" w:rsidTr="00FB59DA">
        <w:trPr>
          <w:trHeight w:val="297"/>
        </w:trPr>
        <w:tc>
          <w:tcPr>
            <w:tcW w:w="3031" w:type="dxa"/>
            <w:hideMark/>
          </w:tcPr>
          <w:p w:rsidR="00FB59DA" w:rsidRPr="00FB59DA" w:rsidRDefault="00FB59DA" w:rsidP="00FB59DA">
            <w:pPr>
              <w:spacing w:after="0" w:line="240" w:lineRule="auto"/>
              <w:jc w:val="center"/>
              <w:rPr>
                <w:rFonts w:eastAsia="Times New Roman"/>
                <w:szCs w:val="24"/>
                <w:lang w:eastAsia="ru-RU"/>
              </w:rPr>
            </w:pPr>
            <w:proofErr w:type="spellStart"/>
            <w:r w:rsidRPr="00FB59DA">
              <w:rPr>
                <w:rFonts w:eastAsia="Times New Roman"/>
                <w:b/>
                <w:bCs/>
                <w:kern w:val="24"/>
                <w:szCs w:val="24"/>
                <w:lang w:eastAsia="ru-RU"/>
              </w:rPr>
              <w:t>Уч.год</w:t>
            </w:r>
            <w:proofErr w:type="spellEnd"/>
            <w:r w:rsidRPr="00FB59DA">
              <w:rPr>
                <w:rFonts w:eastAsia="Times New Roman"/>
                <w:b/>
                <w:bCs/>
                <w:kern w:val="24"/>
                <w:szCs w:val="24"/>
                <w:lang w:eastAsia="ru-RU"/>
              </w:rPr>
              <w:t xml:space="preserve"> </w:t>
            </w:r>
          </w:p>
        </w:tc>
        <w:tc>
          <w:tcPr>
            <w:tcW w:w="3703"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Занимаются</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на «ОХ» «Х»</w:t>
            </w:r>
          </w:p>
        </w:tc>
        <w:tc>
          <w:tcPr>
            <w:tcW w:w="3031"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Качество знаний</w:t>
            </w:r>
          </w:p>
        </w:tc>
      </w:tr>
      <w:tr w:rsidR="00FB59DA" w:rsidRPr="00FB59DA" w:rsidTr="00FB59DA">
        <w:trPr>
          <w:trHeight w:val="298"/>
        </w:trPr>
        <w:tc>
          <w:tcPr>
            <w:tcW w:w="3031" w:type="dxa"/>
            <w:hideMark/>
          </w:tcPr>
          <w:p w:rsidR="00FB59DA" w:rsidRPr="00FB59DA" w:rsidRDefault="00FB59DA" w:rsidP="00FB59DA">
            <w:pPr>
              <w:tabs>
                <w:tab w:val="left" w:pos="810"/>
                <w:tab w:val="center" w:pos="1199"/>
              </w:tabs>
              <w:spacing w:after="0" w:line="240" w:lineRule="auto"/>
              <w:rPr>
                <w:rFonts w:eastAsia="Times New Roman"/>
                <w:szCs w:val="24"/>
                <w:lang w:eastAsia="ru-RU"/>
              </w:rPr>
            </w:pPr>
            <w:r w:rsidRPr="00FB59DA">
              <w:rPr>
                <w:rFonts w:eastAsia="Times New Roman"/>
                <w:b/>
                <w:bCs/>
                <w:kern w:val="24"/>
                <w:szCs w:val="24"/>
                <w:lang w:eastAsia="ru-RU"/>
              </w:rPr>
              <w:t xml:space="preserve">2016-2017 </w:t>
            </w:r>
            <w:proofErr w:type="spellStart"/>
            <w:r w:rsidRPr="00FB59DA">
              <w:rPr>
                <w:rFonts w:eastAsia="Times New Roman"/>
                <w:b/>
                <w:bCs/>
                <w:kern w:val="24"/>
                <w:szCs w:val="24"/>
                <w:lang w:eastAsia="ru-RU"/>
              </w:rPr>
              <w:t>уч.год</w:t>
            </w:r>
            <w:proofErr w:type="spellEnd"/>
          </w:p>
        </w:tc>
        <w:tc>
          <w:tcPr>
            <w:tcW w:w="3703" w:type="dxa"/>
            <w:hideMark/>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32</w:t>
            </w:r>
          </w:p>
        </w:tc>
        <w:tc>
          <w:tcPr>
            <w:tcW w:w="3031" w:type="dxa"/>
            <w:hideMark/>
          </w:tcPr>
          <w:p w:rsidR="00FB59DA" w:rsidRPr="00FB59DA" w:rsidRDefault="00FB59DA" w:rsidP="00FB59DA">
            <w:pPr>
              <w:spacing w:after="0" w:line="240" w:lineRule="auto"/>
              <w:jc w:val="center"/>
              <w:rPr>
                <w:rFonts w:eastAsia="Times New Roman"/>
                <w:b/>
                <w:bCs/>
                <w:color w:val="7030A0"/>
                <w:kern w:val="24"/>
                <w:szCs w:val="24"/>
                <w:lang w:eastAsia="ru-RU"/>
              </w:rPr>
            </w:pPr>
            <w:r w:rsidRPr="00FB59DA">
              <w:rPr>
                <w:rFonts w:eastAsia="Times New Roman"/>
                <w:b/>
                <w:bCs/>
                <w:color w:val="7030A0"/>
                <w:kern w:val="24"/>
                <w:szCs w:val="24"/>
                <w:lang w:eastAsia="ru-RU"/>
              </w:rPr>
              <w:t>50,8%</w:t>
            </w:r>
          </w:p>
        </w:tc>
      </w:tr>
      <w:tr w:rsidR="00FB59DA" w:rsidRPr="00FB59DA" w:rsidTr="00FB59DA">
        <w:trPr>
          <w:trHeight w:val="298"/>
        </w:trPr>
        <w:tc>
          <w:tcPr>
            <w:tcW w:w="3031" w:type="dxa"/>
          </w:tcPr>
          <w:p w:rsidR="00FB59DA" w:rsidRPr="00FB59DA" w:rsidRDefault="00FB59DA" w:rsidP="00FB59DA">
            <w:pPr>
              <w:tabs>
                <w:tab w:val="left" w:pos="810"/>
                <w:tab w:val="center" w:pos="1199"/>
              </w:tabs>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2017-2018 </w:t>
            </w:r>
            <w:proofErr w:type="spellStart"/>
            <w:r w:rsidRPr="00FB59DA">
              <w:rPr>
                <w:rFonts w:eastAsia="Times New Roman"/>
                <w:b/>
                <w:bCs/>
                <w:color w:val="FF0000"/>
                <w:kern w:val="24"/>
                <w:szCs w:val="24"/>
                <w:lang w:eastAsia="ru-RU"/>
              </w:rPr>
              <w:t>уч.год</w:t>
            </w:r>
            <w:proofErr w:type="spellEnd"/>
          </w:p>
        </w:tc>
        <w:tc>
          <w:tcPr>
            <w:tcW w:w="3703"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56</w:t>
            </w:r>
          </w:p>
        </w:tc>
        <w:tc>
          <w:tcPr>
            <w:tcW w:w="3031"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76,7%</w:t>
            </w:r>
          </w:p>
        </w:tc>
      </w:tr>
      <w:tr w:rsidR="00FB59DA" w:rsidRPr="00FB59DA" w:rsidTr="00FB59DA">
        <w:trPr>
          <w:trHeight w:val="294"/>
        </w:trPr>
        <w:tc>
          <w:tcPr>
            <w:tcW w:w="3031" w:type="dxa"/>
          </w:tcPr>
          <w:p w:rsidR="00FB59DA" w:rsidRPr="00FB59DA" w:rsidRDefault="00FB59DA" w:rsidP="00FB59DA">
            <w:pPr>
              <w:tabs>
                <w:tab w:val="left" w:pos="810"/>
                <w:tab w:val="center" w:pos="1199"/>
              </w:tabs>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2018-2019 </w:t>
            </w:r>
            <w:proofErr w:type="spellStart"/>
            <w:r w:rsidRPr="00FB59DA">
              <w:rPr>
                <w:rFonts w:eastAsia="Times New Roman"/>
                <w:b/>
                <w:bCs/>
                <w:color w:val="FF0000"/>
                <w:kern w:val="24"/>
                <w:szCs w:val="24"/>
                <w:lang w:eastAsia="ru-RU"/>
              </w:rPr>
              <w:t>уч.год</w:t>
            </w:r>
            <w:proofErr w:type="spellEnd"/>
          </w:p>
        </w:tc>
        <w:tc>
          <w:tcPr>
            <w:tcW w:w="3703"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81</w:t>
            </w:r>
          </w:p>
        </w:tc>
        <w:tc>
          <w:tcPr>
            <w:tcW w:w="3031"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77,14%</w:t>
            </w:r>
          </w:p>
        </w:tc>
      </w:tr>
      <w:tr w:rsidR="00FB59DA" w:rsidRPr="00FB59DA" w:rsidTr="00FB59DA">
        <w:trPr>
          <w:trHeight w:val="294"/>
        </w:trPr>
        <w:tc>
          <w:tcPr>
            <w:tcW w:w="3031" w:type="dxa"/>
          </w:tcPr>
          <w:p w:rsidR="00FB59DA" w:rsidRPr="00FB59DA" w:rsidRDefault="00FB59DA" w:rsidP="00FB59DA">
            <w:pPr>
              <w:tabs>
                <w:tab w:val="left" w:pos="810"/>
                <w:tab w:val="center" w:pos="1199"/>
              </w:tabs>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2019-2020 </w:t>
            </w:r>
            <w:proofErr w:type="spellStart"/>
            <w:r w:rsidRPr="00FB59DA">
              <w:rPr>
                <w:rFonts w:eastAsia="Times New Roman"/>
                <w:b/>
                <w:bCs/>
                <w:color w:val="FF0000"/>
                <w:kern w:val="24"/>
                <w:szCs w:val="24"/>
                <w:lang w:eastAsia="ru-RU"/>
              </w:rPr>
              <w:t>уч.г</w:t>
            </w:r>
            <w:proofErr w:type="spellEnd"/>
            <w:r w:rsidRPr="00FB59DA">
              <w:rPr>
                <w:rFonts w:eastAsia="Times New Roman"/>
                <w:b/>
                <w:bCs/>
                <w:color w:val="FF0000"/>
                <w:kern w:val="24"/>
                <w:szCs w:val="24"/>
                <w:lang w:eastAsia="ru-RU"/>
              </w:rPr>
              <w:t>.</w:t>
            </w:r>
          </w:p>
        </w:tc>
        <w:tc>
          <w:tcPr>
            <w:tcW w:w="3703"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77</w:t>
            </w:r>
          </w:p>
        </w:tc>
        <w:tc>
          <w:tcPr>
            <w:tcW w:w="3031"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74,35%</w:t>
            </w:r>
          </w:p>
        </w:tc>
      </w:tr>
      <w:tr w:rsidR="00FB59DA" w:rsidRPr="00FB59DA" w:rsidTr="00FB59DA">
        <w:trPr>
          <w:trHeight w:val="294"/>
        </w:trPr>
        <w:tc>
          <w:tcPr>
            <w:tcW w:w="3031" w:type="dxa"/>
          </w:tcPr>
          <w:p w:rsidR="00FB59DA" w:rsidRPr="00FB59DA" w:rsidRDefault="00FB59DA" w:rsidP="00FB59DA">
            <w:pPr>
              <w:tabs>
                <w:tab w:val="left" w:pos="810"/>
                <w:tab w:val="center" w:pos="1199"/>
              </w:tabs>
              <w:spacing w:after="0" w:line="240" w:lineRule="auto"/>
              <w:rPr>
                <w:rFonts w:eastAsia="Times New Roman"/>
                <w:b/>
                <w:bCs/>
                <w:color w:val="FF0000"/>
                <w:kern w:val="24"/>
                <w:szCs w:val="24"/>
                <w:lang w:eastAsia="ru-RU"/>
              </w:rPr>
            </w:pPr>
          </w:p>
        </w:tc>
        <w:tc>
          <w:tcPr>
            <w:tcW w:w="3703" w:type="dxa"/>
          </w:tcPr>
          <w:p w:rsidR="00FB59DA" w:rsidRPr="00FB59DA" w:rsidRDefault="00FB59DA" w:rsidP="00FB59DA">
            <w:pPr>
              <w:spacing w:after="0" w:line="240" w:lineRule="auto"/>
              <w:jc w:val="center"/>
              <w:rPr>
                <w:rFonts w:eastAsia="Times New Roman"/>
                <w:b/>
                <w:bCs/>
                <w:color w:val="FF0000"/>
                <w:kern w:val="24"/>
                <w:szCs w:val="24"/>
                <w:lang w:eastAsia="ru-RU"/>
              </w:rPr>
            </w:pPr>
          </w:p>
        </w:tc>
        <w:tc>
          <w:tcPr>
            <w:tcW w:w="3031" w:type="dxa"/>
          </w:tcPr>
          <w:p w:rsidR="00FB59DA" w:rsidRPr="00FB59DA" w:rsidRDefault="00FB59DA" w:rsidP="00FB59DA">
            <w:pPr>
              <w:spacing w:after="0" w:line="240" w:lineRule="auto"/>
              <w:jc w:val="center"/>
              <w:rPr>
                <w:rFonts w:eastAsia="Times New Roman"/>
                <w:b/>
                <w:bCs/>
                <w:color w:val="FF0000"/>
                <w:kern w:val="24"/>
                <w:szCs w:val="24"/>
                <w:lang w:eastAsia="ru-RU"/>
              </w:rPr>
            </w:pPr>
          </w:p>
        </w:tc>
      </w:tr>
    </w:tbl>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b/>
          <w:szCs w:val="24"/>
          <w:lang w:eastAsia="ru-RU"/>
        </w:rPr>
      </w:pPr>
      <w:r w:rsidRPr="00FB59DA">
        <w:rPr>
          <w:rFonts w:eastAsia="Times New Roman"/>
          <w:b/>
          <w:noProof/>
          <w:color w:val="0099CC"/>
          <w:szCs w:val="24"/>
          <w:lang w:eastAsia="ru-RU"/>
        </w:rPr>
        <w:lastRenderedPageBreak/>
        <w:drawing>
          <wp:inline distT="0" distB="0" distL="0" distR="0" wp14:anchorId="3C838ED3" wp14:editId="1E0B04C1">
            <wp:extent cx="6638925" cy="5981700"/>
            <wp:effectExtent l="0" t="0" r="9525" b="0"/>
            <wp:docPr id="4"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Анализируя динамику качества знаний в лицее за последние шесть лет, нужно отметить, что в этом году  по гимназическому циклу повышение  на 1,9%, с учетом резерва понижение  в 0,8%  Учитывая резерв , то есть учеников , которые занимаются на 7,00-10,0 понижение процента качества знаний в гимназическом цикле говорит о том, что мы продолжаем не замечать и работать с теми учащимися, которые могут поднять свою успеваемость.  По лицейскому циклу наблюдается повышение качества знаний на 8,7 %.  С учетом </w:t>
      </w:r>
      <w:proofErr w:type="gramStart"/>
      <w:r w:rsidRPr="00FB59DA">
        <w:rPr>
          <w:rFonts w:eastAsia="Times New Roman"/>
          <w:szCs w:val="24"/>
          <w:lang w:eastAsia="ru-RU"/>
        </w:rPr>
        <w:t>резерва  учащихся</w:t>
      </w:r>
      <w:proofErr w:type="gramEnd"/>
      <w:r w:rsidRPr="00FB59DA">
        <w:rPr>
          <w:rFonts w:eastAsia="Times New Roman"/>
          <w:szCs w:val="24"/>
          <w:lang w:eastAsia="ru-RU"/>
        </w:rPr>
        <w:t xml:space="preserve"> занимающихся на 7,00-10,00,  процент качества знаний  составляет 21,6%, что на 0,9% ниже по сравнению с прошлым годом. </w:t>
      </w:r>
      <w:proofErr w:type="gramStart"/>
      <w:r w:rsidRPr="00FB59DA">
        <w:rPr>
          <w:rFonts w:eastAsia="Times New Roman"/>
          <w:szCs w:val="24"/>
          <w:lang w:eastAsia="ru-RU"/>
        </w:rPr>
        <w:t>Необходимо  выявить</w:t>
      </w:r>
      <w:proofErr w:type="gramEnd"/>
      <w:r w:rsidRPr="00FB59DA">
        <w:rPr>
          <w:rFonts w:eastAsia="Times New Roman"/>
          <w:szCs w:val="24"/>
          <w:lang w:eastAsia="ru-RU"/>
        </w:rPr>
        <w:t xml:space="preserve"> пути повышения процента качества знаний в лицейском звене и конечно же следует обратить внимание на успеваемость в гимназическом цикле и особое внимание уделить  учащимся  при переходе из начального звена в гимназический цикл.</w:t>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noProof/>
          <w:szCs w:val="24"/>
          <w:lang w:eastAsia="ru-RU"/>
        </w:rPr>
        <w:lastRenderedPageBreak/>
        <w:drawing>
          <wp:inline distT="0" distB="0" distL="0" distR="0" wp14:anchorId="27C21A42" wp14:editId="5C762E04">
            <wp:extent cx="6686550" cy="36766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highlight w:val="yellow"/>
          <w:lang w:eastAsia="ru-RU"/>
        </w:rPr>
      </w:pPr>
      <w:r w:rsidRPr="00FB59DA">
        <w:rPr>
          <w:rFonts w:eastAsia="Times New Roman"/>
          <w:szCs w:val="24"/>
          <w:lang w:eastAsia="ru-RU"/>
        </w:rPr>
        <w:t xml:space="preserve">Анализ </w:t>
      </w:r>
      <w:proofErr w:type="gramStart"/>
      <w:r w:rsidRPr="00FB59DA">
        <w:rPr>
          <w:rFonts w:eastAsia="Times New Roman"/>
          <w:szCs w:val="24"/>
          <w:lang w:eastAsia="ru-RU"/>
        </w:rPr>
        <w:t>диаграммы  показывает</w:t>
      </w:r>
      <w:proofErr w:type="gramEnd"/>
      <w:r w:rsidRPr="00FB59DA">
        <w:rPr>
          <w:rFonts w:eastAsia="Times New Roman"/>
          <w:szCs w:val="24"/>
          <w:lang w:eastAsia="ru-RU"/>
        </w:rPr>
        <w:t xml:space="preserve"> , что в 5-а классе идет  значительное понижение качества знаний по сравнению с прош</w:t>
      </w:r>
      <w:r w:rsidR="00625336">
        <w:rPr>
          <w:rFonts w:eastAsia="Times New Roman"/>
          <w:szCs w:val="24"/>
          <w:lang w:eastAsia="ru-RU"/>
        </w:rPr>
        <w:t>лым годом .</w:t>
      </w:r>
      <w:r w:rsidRPr="00FB59DA">
        <w:rPr>
          <w:rFonts w:eastAsia="Times New Roman"/>
          <w:szCs w:val="24"/>
          <w:lang w:eastAsia="ru-RU"/>
        </w:rPr>
        <w:t xml:space="preserve">  Наблюдается повышение качества знаний в 5-б классе по сравнению с прошлым годом, на 4%, классный руководитель </w:t>
      </w:r>
      <w:proofErr w:type="spellStart"/>
      <w:r w:rsidRPr="00FB59DA">
        <w:rPr>
          <w:rFonts w:eastAsia="Times New Roman"/>
          <w:szCs w:val="24"/>
          <w:lang w:eastAsia="ru-RU"/>
        </w:rPr>
        <w:t>Ангелова</w:t>
      </w:r>
      <w:proofErr w:type="spellEnd"/>
      <w:r w:rsidRPr="00FB59DA">
        <w:rPr>
          <w:rFonts w:eastAsia="Times New Roman"/>
          <w:szCs w:val="24"/>
          <w:lang w:eastAsia="ru-RU"/>
        </w:rPr>
        <w:t xml:space="preserve"> А. В. Всем учителям, преподающим в данном классе, пересмотреть свои планы и охватить особым вниманием всех тех учащихся, которые могут учиться хорошо.  Надо учитывать и тот факт, что пятиклассники пришли с начальной школы и первое время им необходимо особое внимание. Данные 6 класса показывают, что и тут идет снижение качества знаний на 2,3%. Если анализировать показатели в 7-</w:t>
      </w:r>
      <w:proofErr w:type="gramStart"/>
      <w:r w:rsidRPr="00FB59DA">
        <w:rPr>
          <w:rFonts w:eastAsia="Times New Roman"/>
          <w:szCs w:val="24"/>
          <w:lang w:eastAsia="ru-RU"/>
        </w:rPr>
        <w:t>а ,классный</w:t>
      </w:r>
      <w:proofErr w:type="gramEnd"/>
      <w:r w:rsidRPr="00FB59DA">
        <w:rPr>
          <w:rFonts w:eastAsia="Times New Roman"/>
          <w:szCs w:val="24"/>
          <w:lang w:eastAsia="ru-RU"/>
        </w:rPr>
        <w:t xml:space="preserve"> руководитель </w:t>
      </w:r>
      <w:proofErr w:type="spellStart"/>
      <w:r w:rsidRPr="00FB59DA">
        <w:rPr>
          <w:rFonts w:eastAsia="Times New Roman"/>
          <w:szCs w:val="24"/>
          <w:lang w:eastAsia="ru-RU"/>
        </w:rPr>
        <w:t>Петкова</w:t>
      </w:r>
      <w:proofErr w:type="spellEnd"/>
      <w:r w:rsidRPr="00FB59DA">
        <w:rPr>
          <w:rFonts w:eastAsia="Times New Roman"/>
          <w:szCs w:val="24"/>
          <w:lang w:eastAsia="ru-RU"/>
        </w:rPr>
        <w:t xml:space="preserve"> М. С. , то видна динамика в сторону повышения  качества знаний, соответственно на 10,2%, а в 7-б классе идет понижение качества знаний на 7,8 %. Всем учителям, классным руководителям </w:t>
      </w:r>
      <w:proofErr w:type="spellStart"/>
      <w:r w:rsidRPr="00FB59DA">
        <w:rPr>
          <w:rFonts w:eastAsia="Times New Roman"/>
          <w:szCs w:val="24"/>
          <w:lang w:eastAsia="ru-RU"/>
        </w:rPr>
        <w:t>Петковой</w:t>
      </w:r>
      <w:proofErr w:type="spellEnd"/>
      <w:r w:rsidRPr="00FB59DA">
        <w:rPr>
          <w:rFonts w:eastAsia="Times New Roman"/>
          <w:szCs w:val="24"/>
          <w:lang w:eastAsia="ru-RU"/>
        </w:rPr>
        <w:t xml:space="preserve"> М. С. И Мариновой З. В. не упускать тот резерв, который может повысить качество знаний в данных классах в следующем учебном году.  Скачок вверх показали результаты 8 класса, классный руководитель Грек Т. М. на 4,3%. Это тоже очень радует, класс действительно сильный, имеет потенциал и надо его сохранить. В 9а классе, классный руководитель Мартынова А. М. Качество знаний учащихся 9 </w:t>
      </w:r>
      <w:proofErr w:type="gramStart"/>
      <w:r w:rsidRPr="00FB59DA">
        <w:rPr>
          <w:rFonts w:eastAsia="Times New Roman"/>
          <w:szCs w:val="24"/>
          <w:lang w:eastAsia="ru-RU"/>
        </w:rPr>
        <w:t>класса  тоже</w:t>
      </w:r>
      <w:proofErr w:type="gramEnd"/>
      <w:r w:rsidRPr="00FB59DA">
        <w:rPr>
          <w:rFonts w:eastAsia="Times New Roman"/>
          <w:szCs w:val="24"/>
          <w:lang w:eastAsia="ru-RU"/>
        </w:rPr>
        <w:t xml:space="preserve"> дало  положительную динами</w:t>
      </w:r>
      <w:r w:rsidR="00625336">
        <w:rPr>
          <w:rFonts w:eastAsia="Times New Roman"/>
          <w:szCs w:val="24"/>
          <w:lang w:eastAsia="ru-RU"/>
        </w:rPr>
        <w:t>ку в сторону повышения на 10,4%</w:t>
      </w:r>
      <w:r w:rsidRPr="00FB59DA">
        <w:rPr>
          <w:rFonts w:eastAsia="Times New Roman"/>
          <w:szCs w:val="24"/>
          <w:lang w:eastAsia="ru-RU"/>
        </w:rPr>
        <w:t>. В 11 классе, классный руководитель Грек А. Ф. В этом учебном году качество знаний повысилось на 2</w:t>
      </w:r>
      <w:proofErr w:type="gramStart"/>
      <w:r w:rsidRPr="00FB59DA">
        <w:rPr>
          <w:rFonts w:eastAsia="Times New Roman"/>
          <w:szCs w:val="24"/>
          <w:lang w:eastAsia="ru-RU"/>
        </w:rPr>
        <w:t>% ,</w:t>
      </w:r>
      <w:proofErr w:type="gramEnd"/>
      <w:r w:rsidRPr="00FB59DA">
        <w:rPr>
          <w:rFonts w:eastAsia="Times New Roman"/>
          <w:szCs w:val="24"/>
          <w:lang w:eastAsia="ru-RU"/>
        </w:rPr>
        <w:t xml:space="preserve"> а именно: с16 % до 18%. На протяжении всего учебного года была видна </w:t>
      </w:r>
      <w:proofErr w:type="gramStart"/>
      <w:r w:rsidRPr="00FB59DA">
        <w:rPr>
          <w:rFonts w:eastAsia="Times New Roman"/>
          <w:szCs w:val="24"/>
          <w:lang w:eastAsia="ru-RU"/>
        </w:rPr>
        <w:t>работа  классного</w:t>
      </w:r>
      <w:proofErr w:type="gramEnd"/>
      <w:r w:rsidRPr="00FB59DA">
        <w:rPr>
          <w:rFonts w:eastAsia="Times New Roman"/>
          <w:szCs w:val="24"/>
          <w:lang w:eastAsia="ru-RU"/>
        </w:rPr>
        <w:t xml:space="preserve"> руководителя. </w:t>
      </w:r>
      <w:r w:rsidR="00625336">
        <w:rPr>
          <w:rFonts w:eastAsia="Times New Roman"/>
          <w:szCs w:val="24"/>
          <w:lang w:eastAsia="ru-RU"/>
        </w:rPr>
        <w:t>А</w:t>
      </w:r>
      <w:r w:rsidRPr="00FB59DA">
        <w:rPr>
          <w:rFonts w:eastAsia="Times New Roman"/>
          <w:szCs w:val="24"/>
          <w:lang w:eastAsia="ru-RU"/>
        </w:rPr>
        <w:t xml:space="preserve">нализ качества знаний 12 –а класса, классный руководитель </w:t>
      </w:r>
      <w:proofErr w:type="spellStart"/>
      <w:r w:rsidRPr="00FB59DA">
        <w:rPr>
          <w:rFonts w:eastAsia="Times New Roman"/>
          <w:szCs w:val="24"/>
          <w:lang w:eastAsia="ru-RU"/>
        </w:rPr>
        <w:t>Арфанос</w:t>
      </w:r>
      <w:proofErr w:type="spellEnd"/>
      <w:r w:rsidRPr="00FB59DA">
        <w:rPr>
          <w:rFonts w:eastAsia="Times New Roman"/>
          <w:szCs w:val="24"/>
          <w:lang w:eastAsia="ru-RU"/>
        </w:rPr>
        <w:t xml:space="preserve"> Е. Д. Тоже приятно </w:t>
      </w:r>
      <w:proofErr w:type="gramStart"/>
      <w:r w:rsidRPr="00FB59DA">
        <w:rPr>
          <w:rFonts w:eastAsia="Times New Roman"/>
          <w:szCs w:val="24"/>
          <w:lang w:eastAsia="ru-RU"/>
        </w:rPr>
        <w:t>сказать  ,</w:t>
      </w:r>
      <w:proofErr w:type="gramEnd"/>
      <w:r w:rsidRPr="00FB59DA">
        <w:rPr>
          <w:rFonts w:eastAsia="Times New Roman"/>
          <w:szCs w:val="24"/>
          <w:lang w:eastAsia="ru-RU"/>
        </w:rPr>
        <w:t xml:space="preserve"> что ученики 12 класса повысили качество знаний на 15,9%.</w:t>
      </w:r>
      <w:r w:rsidR="00625336" w:rsidRPr="00FB59DA">
        <w:rPr>
          <w:rFonts w:eastAsia="Times New Roman"/>
          <w:szCs w:val="24"/>
          <w:highlight w:val="yellow"/>
          <w:lang w:eastAsia="ru-RU"/>
        </w:rPr>
        <w:t xml:space="preserve"> </w:t>
      </w:r>
    </w:p>
    <w:p w:rsidR="00FB59DA" w:rsidRPr="00FB59DA" w:rsidRDefault="00FB59DA" w:rsidP="00FB59DA">
      <w:pPr>
        <w:spacing w:after="0" w:line="240" w:lineRule="auto"/>
        <w:ind w:left="720"/>
        <w:jc w:val="center"/>
        <w:rPr>
          <w:rFonts w:eastAsia="Times New Roman"/>
          <w:color w:val="000000"/>
          <w:szCs w:val="24"/>
          <w:lang w:eastAsia="ru-RU"/>
        </w:rPr>
      </w:pPr>
      <w:r w:rsidRPr="00FB59DA">
        <w:rPr>
          <w:rFonts w:eastAsia="Times New Roman"/>
          <w:b/>
          <w:bCs/>
          <w:color w:val="000000"/>
          <w:szCs w:val="24"/>
          <w:lang w:eastAsia="ru-RU"/>
        </w:rPr>
        <w:t xml:space="preserve">Сравнительный </w:t>
      </w:r>
      <w:proofErr w:type="gramStart"/>
      <w:r w:rsidRPr="00FB59DA">
        <w:rPr>
          <w:rFonts w:eastAsia="Times New Roman"/>
          <w:b/>
          <w:bCs/>
          <w:color w:val="000000"/>
          <w:szCs w:val="24"/>
          <w:lang w:eastAsia="ru-RU"/>
        </w:rPr>
        <w:t>анализ  качества</w:t>
      </w:r>
      <w:proofErr w:type="gramEnd"/>
      <w:r w:rsidRPr="00FB59DA">
        <w:rPr>
          <w:rFonts w:eastAsia="Times New Roman"/>
          <w:b/>
          <w:bCs/>
          <w:color w:val="000000"/>
          <w:szCs w:val="24"/>
          <w:lang w:eastAsia="ru-RU"/>
        </w:rPr>
        <w:t xml:space="preserve"> знаний  с итогами предыдущих </w:t>
      </w:r>
      <w:proofErr w:type="spellStart"/>
      <w:r w:rsidRPr="00FB59DA">
        <w:rPr>
          <w:rFonts w:eastAsia="Times New Roman"/>
          <w:b/>
          <w:bCs/>
          <w:color w:val="000000"/>
          <w:szCs w:val="24"/>
          <w:lang w:eastAsia="ru-RU"/>
        </w:rPr>
        <w:t>уч.лет</w:t>
      </w:r>
      <w:proofErr w:type="spellEnd"/>
      <w:r w:rsidRPr="00FB59DA">
        <w:rPr>
          <w:rFonts w:eastAsia="Times New Roman"/>
          <w:color w:val="000000"/>
          <w:szCs w:val="24"/>
          <w:lang w:eastAsia="ru-RU"/>
        </w:rPr>
        <w:t> :</w:t>
      </w:r>
    </w:p>
    <w:p w:rsidR="00FB59DA" w:rsidRPr="00FB59DA" w:rsidRDefault="00FB59DA" w:rsidP="00FB59DA">
      <w:pPr>
        <w:spacing w:after="0" w:line="240" w:lineRule="auto"/>
        <w:jc w:val="center"/>
        <w:rPr>
          <w:rFonts w:eastAsia="Times New Roman"/>
          <w:b/>
          <w:color w:val="FF0000"/>
          <w:szCs w:val="24"/>
          <w:lang w:eastAsia="ru-RU"/>
        </w:rPr>
      </w:pPr>
      <w:r w:rsidRPr="00FB59DA">
        <w:rPr>
          <w:rFonts w:eastAsia="Times New Roman"/>
          <w:b/>
          <w:color w:val="FF0000"/>
          <w:szCs w:val="24"/>
          <w:lang w:val="en-US" w:eastAsia="ru-RU"/>
        </w:rPr>
        <w:t>II</w:t>
      </w:r>
      <w:r w:rsidRPr="00FB59DA">
        <w:rPr>
          <w:rFonts w:eastAsia="Times New Roman"/>
          <w:b/>
          <w:color w:val="FF0000"/>
          <w:szCs w:val="24"/>
          <w:lang w:eastAsia="ru-RU"/>
        </w:rPr>
        <w:t xml:space="preserve"> ступень.</w:t>
      </w:r>
    </w:p>
    <w:p w:rsidR="00FB59DA" w:rsidRPr="00FB59DA" w:rsidRDefault="00FB59DA" w:rsidP="00FB59DA">
      <w:pPr>
        <w:spacing w:after="0" w:line="240" w:lineRule="auto"/>
        <w:rPr>
          <w:rFonts w:eastAsia="Times New Roman"/>
          <w:color w:val="FF0000"/>
          <w:szCs w:val="24"/>
          <w:highlight w:val="yellow"/>
          <w:lang w:eastAsia="ru-RU"/>
        </w:rPr>
      </w:pP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3194"/>
        <w:gridCol w:w="2615"/>
      </w:tblGrid>
      <w:tr w:rsidR="00FB59DA" w:rsidRPr="00FB59DA" w:rsidTr="00FB59DA">
        <w:trPr>
          <w:trHeight w:val="551"/>
        </w:trPr>
        <w:tc>
          <w:tcPr>
            <w:tcW w:w="2614" w:type="dxa"/>
            <w:hideMark/>
          </w:tcPr>
          <w:p w:rsidR="00FB59DA" w:rsidRPr="00FB59DA" w:rsidRDefault="00FB59DA" w:rsidP="00FB59DA">
            <w:pPr>
              <w:spacing w:after="0" w:line="240" w:lineRule="auto"/>
              <w:jc w:val="center"/>
              <w:rPr>
                <w:rFonts w:eastAsia="Times New Roman"/>
                <w:szCs w:val="24"/>
                <w:lang w:eastAsia="ru-RU"/>
              </w:rPr>
            </w:pPr>
            <w:proofErr w:type="spellStart"/>
            <w:r w:rsidRPr="00FB59DA">
              <w:rPr>
                <w:rFonts w:eastAsia="Times New Roman"/>
                <w:b/>
                <w:bCs/>
                <w:kern w:val="24"/>
                <w:szCs w:val="24"/>
                <w:lang w:eastAsia="ru-RU"/>
              </w:rPr>
              <w:t>Уч.год</w:t>
            </w:r>
            <w:proofErr w:type="spellEnd"/>
            <w:r w:rsidRPr="00FB59DA">
              <w:rPr>
                <w:rFonts w:eastAsia="Times New Roman"/>
                <w:b/>
                <w:bCs/>
                <w:kern w:val="24"/>
                <w:szCs w:val="24"/>
                <w:lang w:eastAsia="ru-RU"/>
              </w:rPr>
              <w:t xml:space="preserve"> </w:t>
            </w:r>
          </w:p>
        </w:tc>
        <w:tc>
          <w:tcPr>
            <w:tcW w:w="3194"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Занимаются</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на «8-10» </w:t>
            </w:r>
          </w:p>
        </w:tc>
        <w:tc>
          <w:tcPr>
            <w:tcW w:w="2615"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Качество знаний</w:t>
            </w:r>
          </w:p>
        </w:tc>
      </w:tr>
      <w:tr w:rsidR="00FB59DA" w:rsidRPr="00FB59DA" w:rsidTr="00FB59DA">
        <w:trPr>
          <w:trHeight w:val="553"/>
        </w:trPr>
        <w:tc>
          <w:tcPr>
            <w:tcW w:w="2614" w:type="dxa"/>
            <w:hideMark/>
          </w:tcPr>
          <w:p w:rsidR="00FB59DA" w:rsidRPr="00FB59DA" w:rsidRDefault="00FB59DA" w:rsidP="00FB59DA">
            <w:pPr>
              <w:tabs>
                <w:tab w:val="left" w:pos="810"/>
                <w:tab w:val="center" w:pos="1199"/>
              </w:tabs>
              <w:spacing w:after="0" w:line="240" w:lineRule="auto"/>
              <w:rPr>
                <w:rFonts w:eastAsia="Times New Roman"/>
                <w:szCs w:val="24"/>
                <w:lang w:eastAsia="ru-RU"/>
              </w:rPr>
            </w:pPr>
            <w:r w:rsidRPr="00FB59DA">
              <w:rPr>
                <w:rFonts w:eastAsia="Times New Roman"/>
                <w:b/>
                <w:bCs/>
                <w:kern w:val="24"/>
                <w:szCs w:val="24"/>
                <w:lang w:eastAsia="ru-RU"/>
              </w:rPr>
              <w:t xml:space="preserve">2016-2017 </w:t>
            </w:r>
            <w:proofErr w:type="spellStart"/>
            <w:r w:rsidRPr="00FB59DA">
              <w:rPr>
                <w:rFonts w:eastAsia="Times New Roman"/>
                <w:b/>
                <w:bCs/>
                <w:kern w:val="24"/>
                <w:szCs w:val="24"/>
                <w:lang w:eastAsia="ru-RU"/>
              </w:rPr>
              <w:t>уч.год</w:t>
            </w:r>
            <w:proofErr w:type="spellEnd"/>
          </w:p>
        </w:tc>
        <w:tc>
          <w:tcPr>
            <w:tcW w:w="3194" w:type="dxa"/>
            <w:hideMark/>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 xml:space="preserve">22 ученика </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 xml:space="preserve">(4 </w:t>
            </w:r>
            <w:proofErr w:type="spellStart"/>
            <w:r w:rsidRPr="00FB59DA">
              <w:rPr>
                <w:rFonts w:eastAsia="Times New Roman"/>
                <w:b/>
                <w:bCs/>
                <w:kern w:val="24"/>
                <w:szCs w:val="24"/>
                <w:lang w:eastAsia="ru-RU"/>
              </w:rPr>
              <w:t>отл</w:t>
            </w:r>
            <w:proofErr w:type="spellEnd"/>
            <w:r w:rsidRPr="00FB59DA">
              <w:rPr>
                <w:rFonts w:eastAsia="Times New Roman"/>
                <w:b/>
                <w:bCs/>
                <w:kern w:val="24"/>
                <w:szCs w:val="24"/>
                <w:lang w:eastAsia="ru-RU"/>
              </w:rPr>
              <w:t>. и 18 ударников)</w:t>
            </w:r>
          </w:p>
        </w:tc>
        <w:tc>
          <w:tcPr>
            <w:tcW w:w="2615" w:type="dxa"/>
            <w:hideMark/>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19,8%</w:t>
            </w:r>
          </w:p>
          <w:p w:rsidR="00FB59DA" w:rsidRPr="00FB59DA" w:rsidRDefault="00FB59DA" w:rsidP="00FB59DA">
            <w:pPr>
              <w:spacing w:after="0" w:line="240" w:lineRule="auto"/>
              <w:jc w:val="center"/>
              <w:rPr>
                <w:rFonts w:eastAsia="Times New Roman"/>
                <w:b/>
                <w:bCs/>
                <w:color w:val="7030A0"/>
                <w:kern w:val="24"/>
                <w:szCs w:val="24"/>
                <w:lang w:eastAsia="ru-RU"/>
              </w:rPr>
            </w:pPr>
            <w:r w:rsidRPr="00FB59DA">
              <w:rPr>
                <w:rFonts w:eastAsia="Times New Roman"/>
                <w:b/>
                <w:bCs/>
                <w:color w:val="7030A0"/>
                <w:kern w:val="24"/>
                <w:szCs w:val="24"/>
                <w:lang w:eastAsia="ru-RU"/>
              </w:rPr>
              <w:t>22,5%</w:t>
            </w:r>
          </w:p>
        </w:tc>
      </w:tr>
      <w:tr w:rsidR="00FB59DA" w:rsidRPr="00FB59DA" w:rsidTr="00FB59DA">
        <w:trPr>
          <w:trHeight w:val="553"/>
        </w:trPr>
        <w:tc>
          <w:tcPr>
            <w:tcW w:w="2614" w:type="dxa"/>
          </w:tcPr>
          <w:p w:rsidR="00FB59DA" w:rsidRPr="00FB59DA" w:rsidRDefault="00FB59DA" w:rsidP="00FB59DA">
            <w:pPr>
              <w:tabs>
                <w:tab w:val="left" w:pos="810"/>
                <w:tab w:val="center" w:pos="1199"/>
              </w:tabs>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2017-2018 </w:t>
            </w:r>
            <w:proofErr w:type="spellStart"/>
            <w:r w:rsidRPr="00FB59DA">
              <w:rPr>
                <w:rFonts w:eastAsia="Times New Roman"/>
                <w:b/>
                <w:bCs/>
                <w:color w:val="FF0000"/>
                <w:kern w:val="24"/>
                <w:szCs w:val="24"/>
                <w:lang w:eastAsia="ru-RU"/>
              </w:rPr>
              <w:t>уч.год</w:t>
            </w:r>
            <w:proofErr w:type="spellEnd"/>
          </w:p>
        </w:tc>
        <w:tc>
          <w:tcPr>
            <w:tcW w:w="3194"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 xml:space="preserve">33 ученика </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 xml:space="preserve">(9 </w:t>
            </w:r>
            <w:proofErr w:type="spellStart"/>
            <w:r w:rsidRPr="00FB59DA">
              <w:rPr>
                <w:rFonts w:eastAsia="Times New Roman"/>
                <w:b/>
                <w:bCs/>
                <w:color w:val="FF0000"/>
                <w:kern w:val="24"/>
                <w:szCs w:val="24"/>
                <w:lang w:eastAsia="ru-RU"/>
              </w:rPr>
              <w:t>отл</w:t>
            </w:r>
            <w:proofErr w:type="spellEnd"/>
            <w:r w:rsidRPr="00FB59DA">
              <w:rPr>
                <w:rFonts w:eastAsia="Times New Roman"/>
                <w:b/>
                <w:bCs/>
                <w:color w:val="FF0000"/>
                <w:kern w:val="24"/>
                <w:szCs w:val="24"/>
                <w:lang w:eastAsia="ru-RU"/>
              </w:rPr>
              <w:t>. и 24 ударника)</w:t>
            </w:r>
          </w:p>
        </w:tc>
        <w:tc>
          <w:tcPr>
            <w:tcW w:w="2615"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24,6%</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7030A0"/>
                <w:kern w:val="24"/>
                <w:szCs w:val="24"/>
                <w:lang w:eastAsia="ru-RU"/>
              </w:rPr>
              <w:t>28,3% (41,7%)</w:t>
            </w:r>
          </w:p>
        </w:tc>
      </w:tr>
      <w:tr w:rsidR="00FB59DA" w:rsidRPr="00FB59DA" w:rsidTr="00FB59DA">
        <w:trPr>
          <w:trHeight w:val="545"/>
        </w:trPr>
        <w:tc>
          <w:tcPr>
            <w:tcW w:w="2614" w:type="dxa"/>
          </w:tcPr>
          <w:p w:rsidR="00FB59DA" w:rsidRPr="00FB59DA" w:rsidRDefault="00FB59DA" w:rsidP="00FB59DA">
            <w:pPr>
              <w:tabs>
                <w:tab w:val="left" w:pos="810"/>
                <w:tab w:val="center" w:pos="1199"/>
              </w:tabs>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2018-2019 </w:t>
            </w:r>
            <w:proofErr w:type="spellStart"/>
            <w:r w:rsidRPr="00FB59DA">
              <w:rPr>
                <w:rFonts w:eastAsia="Times New Roman"/>
                <w:b/>
                <w:bCs/>
                <w:color w:val="FF0000"/>
                <w:kern w:val="24"/>
                <w:szCs w:val="24"/>
                <w:lang w:eastAsia="ru-RU"/>
              </w:rPr>
              <w:t>уч.год</w:t>
            </w:r>
            <w:proofErr w:type="spellEnd"/>
          </w:p>
        </w:tc>
        <w:tc>
          <w:tcPr>
            <w:tcW w:w="3194"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30 учеников</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 xml:space="preserve">(6 </w:t>
            </w:r>
            <w:proofErr w:type="spellStart"/>
            <w:r w:rsidRPr="00FB59DA">
              <w:rPr>
                <w:rFonts w:eastAsia="Times New Roman"/>
                <w:b/>
                <w:bCs/>
                <w:color w:val="FF0000"/>
                <w:kern w:val="24"/>
                <w:szCs w:val="24"/>
                <w:lang w:eastAsia="ru-RU"/>
              </w:rPr>
              <w:t>отл</w:t>
            </w:r>
            <w:proofErr w:type="spellEnd"/>
            <w:r w:rsidRPr="00FB59DA">
              <w:rPr>
                <w:rFonts w:eastAsia="Times New Roman"/>
                <w:b/>
                <w:bCs/>
                <w:color w:val="FF0000"/>
                <w:kern w:val="24"/>
                <w:szCs w:val="24"/>
                <w:lang w:eastAsia="ru-RU"/>
              </w:rPr>
              <w:t>. И 24 ударника)</w:t>
            </w:r>
          </w:p>
        </w:tc>
        <w:tc>
          <w:tcPr>
            <w:tcW w:w="2615"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21,9%</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7030A0"/>
                <w:kern w:val="24"/>
                <w:szCs w:val="24"/>
                <w:lang w:eastAsia="ru-RU"/>
              </w:rPr>
              <w:t>25,5% (32,1%)</w:t>
            </w:r>
          </w:p>
        </w:tc>
      </w:tr>
      <w:tr w:rsidR="00FB59DA" w:rsidRPr="00FB59DA" w:rsidTr="00FB59DA">
        <w:trPr>
          <w:trHeight w:val="545"/>
        </w:trPr>
        <w:tc>
          <w:tcPr>
            <w:tcW w:w="2614" w:type="dxa"/>
          </w:tcPr>
          <w:p w:rsidR="00FB59DA" w:rsidRPr="00FB59DA" w:rsidRDefault="00FB59DA" w:rsidP="00FB59DA">
            <w:pPr>
              <w:tabs>
                <w:tab w:val="left" w:pos="810"/>
                <w:tab w:val="center" w:pos="1199"/>
              </w:tabs>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lastRenderedPageBreak/>
              <w:t xml:space="preserve">2019-2020 </w:t>
            </w:r>
            <w:proofErr w:type="spellStart"/>
            <w:r w:rsidRPr="00FB59DA">
              <w:rPr>
                <w:rFonts w:eastAsia="Times New Roman"/>
                <w:b/>
                <w:bCs/>
                <w:color w:val="FF0000"/>
                <w:kern w:val="24"/>
                <w:szCs w:val="24"/>
                <w:lang w:eastAsia="ru-RU"/>
              </w:rPr>
              <w:t>уч.г</w:t>
            </w:r>
            <w:proofErr w:type="spellEnd"/>
            <w:r w:rsidRPr="00FB59DA">
              <w:rPr>
                <w:rFonts w:eastAsia="Times New Roman"/>
                <w:b/>
                <w:bCs/>
                <w:color w:val="FF0000"/>
                <w:kern w:val="24"/>
                <w:szCs w:val="24"/>
                <w:lang w:eastAsia="ru-RU"/>
              </w:rPr>
              <w:t>.</w:t>
            </w:r>
          </w:p>
        </w:tc>
        <w:tc>
          <w:tcPr>
            <w:tcW w:w="3194"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43ученика</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 xml:space="preserve">(7 </w:t>
            </w:r>
            <w:proofErr w:type="spellStart"/>
            <w:r w:rsidRPr="00FB59DA">
              <w:rPr>
                <w:rFonts w:eastAsia="Times New Roman"/>
                <w:b/>
                <w:bCs/>
                <w:color w:val="FF0000"/>
                <w:kern w:val="24"/>
                <w:szCs w:val="24"/>
                <w:lang w:eastAsia="ru-RU"/>
              </w:rPr>
              <w:t>отличн</w:t>
            </w:r>
            <w:proofErr w:type="spellEnd"/>
            <w:r w:rsidRPr="00FB59DA">
              <w:rPr>
                <w:rFonts w:eastAsia="Times New Roman"/>
                <w:b/>
                <w:bCs/>
                <w:color w:val="FF0000"/>
                <w:kern w:val="24"/>
                <w:szCs w:val="24"/>
                <w:lang w:eastAsia="ru-RU"/>
              </w:rPr>
              <w:t>. 36 ударников</w:t>
            </w:r>
          </w:p>
        </w:tc>
        <w:tc>
          <w:tcPr>
            <w:tcW w:w="2615"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23,75% СИ</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24,02%БИ</w:t>
            </w:r>
          </w:p>
          <w:p w:rsidR="00FB59DA" w:rsidRPr="00FB59DA" w:rsidRDefault="00FB59DA" w:rsidP="00FB59DA">
            <w:pPr>
              <w:spacing w:after="0" w:line="240" w:lineRule="auto"/>
              <w:jc w:val="center"/>
              <w:rPr>
                <w:rFonts w:eastAsia="Times New Roman"/>
                <w:b/>
                <w:bCs/>
                <w:color w:val="FF0000"/>
                <w:kern w:val="24"/>
                <w:szCs w:val="24"/>
                <w:lang w:eastAsia="ru-RU"/>
              </w:rPr>
            </w:pPr>
          </w:p>
        </w:tc>
      </w:tr>
    </w:tbl>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При анализе успеваемости по классам использую понятие резерв относительно учеников имеющих по одной «7» и в скобках занимающихся на «7,00-7,99» </w:t>
      </w:r>
      <w:proofErr w:type="gramStart"/>
      <w:r w:rsidRPr="00FB59DA">
        <w:rPr>
          <w:rFonts w:eastAsia="Times New Roman"/>
          <w:szCs w:val="24"/>
          <w:lang w:eastAsia="ru-RU"/>
        </w:rPr>
        <w:t>Предполагаю ,</w:t>
      </w:r>
      <w:proofErr w:type="gramEnd"/>
      <w:r w:rsidRPr="00FB59DA">
        <w:rPr>
          <w:rFonts w:eastAsia="Times New Roman"/>
          <w:szCs w:val="24"/>
          <w:lang w:eastAsia="ru-RU"/>
        </w:rPr>
        <w:t xml:space="preserve"> что при дифференцированной работе с данными учениками повысится  качество знаний по классу и в целом по лицею.</w:t>
      </w:r>
    </w:p>
    <w:p w:rsidR="00FB59DA" w:rsidRPr="00FB59DA" w:rsidRDefault="00FB59DA" w:rsidP="00FB59DA">
      <w:pPr>
        <w:spacing w:after="0" w:line="240" w:lineRule="auto"/>
        <w:rPr>
          <w:rFonts w:eastAsia="Times New Roman"/>
          <w:szCs w:val="24"/>
          <w:lang w:eastAsia="ru-RU"/>
        </w:rPr>
      </w:pPr>
    </w:p>
    <w:p w:rsidR="00FB59DA" w:rsidRPr="00FB59DA" w:rsidRDefault="00FB59DA" w:rsidP="000D55B9">
      <w:pPr>
        <w:spacing w:after="0" w:line="240" w:lineRule="auto"/>
        <w:jc w:val="center"/>
        <w:rPr>
          <w:rFonts w:eastAsia="Times New Roman"/>
          <w:szCs w:val="24"/>
          <w:lang w:eastAsia="ru-RU"/>
        </w:rPr>
      </w:pPr>
      <w:r w:rsidRPr="00FB59DA">
        <w:rPr>
          <w:rFonts w:eastAsia="Times New Roman"/>
          <w:noProof/>
          <w:szCs w:val="24"/>
          <w:lang w:eastAsia="ru-RU"/>
        </w:rPr>
        <w:drawing>
          <wp:inline distT="0" distB="0" distL="0" distR="0" wp14:anchorId="3CD039B4" wp14:editId="1B427799">
            <wp:extent cx="4055633" cy="2333625"/>
            <wp:effectExtent l="0" t="0" r="254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По сравнению с прошлым годом наблюдается </w:t>
      </w:r>
      <w:proofErr w:type="gramStart"/>
      <w:r w:rsidRPr="00FB59DA">
        <w:rPr>
          <w:rFonts w:eastAsia="Times New Roman"/>
          <w:szCs w:val="24"/>
          <w:lang w:eastAsia="ru-RU"/>
        </w:rPr>
        <w:t>повышение  процента</w:t>
      </w:r>
      <w:proofErr w:type="gramEnd"/>
      <w:r w:rsidRPr="00FB59DA">
        <w:rPr>
          <w:rFonts w:eastAsia="Times New Roman"/>
          <w:szCs w:val="24"/>
          <w:lang w:eastAsia="ru-RU"/>
        </w:rPr>
        <w:t xml:space="preserve"> качества знаний на 4,6 %, СИ и  на 4,72% БИ</w:t>
      </w:r>
    </w:p>
    <w:p w:rsidR="00FB59DA" w:rsidRPr="00FB59DA" w:rsidRDefault="00FB59DA" w:rsidP="00FB59DA">
      <w:pPr>
        <w:spacing w:after="0" w:line="240" w:lineRule="auto"/>
        <w:rPr>
          <w:rFonts w:eastAsia="Times New Roman"/>
          <w:b/>
          <w:color w:val="FF0000"/>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b/>
          <w:color w:val="FF0000"/>
          <w:szCs w:val="24"/>
          <w:lang w:eastAsia="ru-RU"/>
        </w:rPr>
        <w:t xml:space="preserve">5 –А класс, классный руководитель </w:t>
      </w:r>
      <w:proofErr w:type="spellStart"/>
      <w:r w:rsidRPr="00FB59DA">
        <w:rPr>
          <w:rFonts w:eastAsia="Times New Roman"/>
          <w:b/>
          <w:color w:val="FF0000"/>
          <w:szCs w:val="24"/>
          <w:lang w:eastAsia="ru-RU"/>
        </w:rPr>
        <w:t>Гюмюшлю</w:t>
      </w:r>
      <w:proofErr w:type="spellEnd"/>
      <w:r w:rsidRPr="00FB59DA">
        <w:rPr>
          <w:rFonts w:eastAsia="Times New Roman"/>
          <w:b/>
          <w:color w:val="FF0000"/>
          <w:szCs w:val="24"/>
          <w:lang w:eastAsia="ru-RU"/>
        </w:rPr>
        <w:t xml:space="preserve"> </w:t>
      </w:r>
      <w:proofErr w:type="spellStart"/>
      <w:r w:rsidRPr="00FB59DA">
        <w:rPr>
          <w:rFonts w:eastAsia="Times New Roman"/>
          <w:b/>
          <w:color w:val="FF0000"/>
          <w:szCs w:val="24"/>
          <w:lang w:eastAsia="ru-RU"/>
        </w:rPr>
        <w:t>Иванна</w:t>
      </w:r>
      <w:proofErr w:type="spellEnd"/>
      <w:r w:rsidRPr="00FB59DA">
        <w:rPr>
          <w:rFonts w:eastAsia="Times New Roman"/>
          <w:b/>
          <w:color w:val="FF0000"/>
          <w:szCs w:val="24"/>
          <w:lang w:eastAsia="ru-RU"/>
        </w:rPr>
        <w:t xml:space="preserve"> Федоровна. </w:t>
      </w:r>
      <w:r w:rsidRPr="00FB59DA">
        <w:rPr>
          <w:rFonts w:eastAsia="Times New Roman"/>
          <w:szCs w:val="24"/>
          <w:lang w:eastAsia="ru-RU"/>
        </w:rPr>
        <w:t>На начало года 18 учащихся, на конец года 18 учащихся.</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Отличников нет, ударников - 2 ученика. Качество знаний составляет 11%, средний балл 7,</w:t>
      </w:r>
      <w:proofErr w:type="gramStart"/>
      <w:r w:rsidRPr="00FB59DA">
        <w:rPr>
          <w:rFonts w:eastAsia="Times New Roman"/>
          <w:szCs w:val="24"/>
          <w:lang w:eastAsia="ru-RU"/>
        </w:rPr>
        <w:t>78.В</w:t>
      </w:r>
      <w:proofErr w:type="gramEnd"/>
      <w:r w:rsidRPr="00FB59DA">
        <w:rPr>
          <w:rFonts w:eastAsia="Times New Roman"/>
          <w:szCs w:val="24"/>
          <w:lang w:eastAsia="ru-RU"/>
        </w:rPr>
        <w:t xml:space="preserve">  прошлом учебном году процент качества знаний составлял 78,9%. Если сравнивать с этим годом, то качество знаний учащихся 5 – а класса резко снизилось. </w:t>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noProof/>
          <w:szCs w:val="24"/>
          <w:lang w:eastAsia="ru-RU"/>
        </w:rPr>
        <w:drawing>
          <wp:inline distT="0" distB="0" distL="0" distR="0" wp14:anchorId="5FF2EDD0" wp14:editId="059A3E7A">
            <wp:extent cx="6010275" cy="14859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b/>
          <w:color w:val="FF0000"/>
          <w:szCs w:val="24"/>
          <w:lang w:eastAsia="ru-RU"/>
        </w:rPr>
        <w:t>5 –</w:t>
      </w:r>
      <w:proofErr w:type="gramStart"/>
      <w:r w:rsidRPr="00FB59DA">
        <w:rPr>
          <w:rFonts w:eastAsia="Times New Roman"/>
          <w:b/>
          <w:color w:val="FF0000"/>
          <w:szCs w:val="24"/>
          <w:lang w:eastAsia="ru-RU"/>
        </w:rPr>
        <w:t>б  класс</w:t>
      </w:r>
      <w:proofErr w:type="gramEnd"/>
      <w:r w:rsidRPr="00FB59DA">
        <w:rPr>
          <w:rFonts w:eastAsia="Times New Roman"/>
          <w:b/>
          <w:color w:val="FF0000"/>
          <w:szCs w:val="24"/>
          <w:lang w:eastAsia="ru-RU"/>
        </w:rPr>
        <w:t xml:space="preserve">, классный руководитель </w:t>
      </w:r>
      <w:proofErr w:type="spellStart"/>
      <w:r w:rsidRPr="00FB59DA">
        <w:rPr>
          <w:rFonts w:eastAsia="Times New Roman"/>
          <w:b/>
          <w:color w:val="FF0000"/>
          <w:szCs w:val="24"/>
          <w:lang w:eastAsia="ru-RU"/>
        </w:rPr>
        <w:t>Ангелова</w:t>
      </w:r>
      <w:proofErr w:type="spellEnd"/>
      <w:r w:rsidRPr="00FB59DA">
        <w:rPr>
          <w:rFonts w:eastAsia="Times New Roman"/>
          <w:b/>
          <w:color w:val="FF0000"/>
          <w:szCs w:val="24"/>
          <w:lang w:eastAsia="ru-RU"/>
        </w:rPr>
        <w:t xml:space="preserve"> Александра Васильевна. </w:t>
      </w:r>
      <w:r w:rsidRPr="00FB59DA">
        <w:rPr>
          <w:rFonts w:eastAsia="Times New Roman"/>
          <w:szCs w:val="24"/>
          <w:lang w:eastAsia="ru-RU"/>
        </w:rPr>
        <w:t>На начало года 21 учащихся, на конец года 20учащихся.</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Отличников нет, ударников - 4 ученика. Качество знаний составляет 20%, средний балл 7,</w:t>
      </w:r>
      <w:proofErr w:type="gramStart"/>
      <w:r w:rsidRPr="00FB59DA">
        <w:rPr>
          <w:rFonts w:eastAsia="Times New Roman"/>
          <w:szCs w:val="24"/>
          <w:lang w:eastAsia="ru-RU"/>
        </w:rPr>
        <w:t>78.В</w:t>
      </w:r>
      <w:proofErr w:type="gramEnd"/>
      <w:r w:rsidRPr="00FB59DA">
        <w:rPr>
          <w:rFonts w:eastAsia="Times New Roman"/>
          <w:szCs w:val="24"/>
          <w:lang w:eastAsia="ru-RU"/>
        </w:rPr>
        <w:t xml:space="preserve">  прошлом учебном году процент качества знаний составлял 77,7%. Если сравнивать с этим годом, то качество знаний учащихся 5 – б класса снизилось значительно. </w:t>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noProof/>
          <w:szCs w:val="24"/>
          <w:lang w:eastAsia="ru-RU"/>
        </w:rPr>
        <w:lastRenderedPageBreak/>
        <w:drawing>
          <wp:inline distT="0" distB="0" distL="0" distR="0" wp14:anchorId="095B6FBE" wp14:editId="13DA7FF4">
            <wp:extent cx="5743575" cy="16859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b/>
          <w:color w:val="FF0000"/>
          <w:szCs w:val="24"/>
          <w:lang w:eastAsia="ru-RU"/>
        </w:rPr>
        <w:t xml:space="preserve">6 А класс, классный руководитель </w:t>
      </w:r>
      <w:proofErr w:type="spellStart"/>
      <w:r w:rsidRPr="00FB59DA">
        <w:rPr>
          <w:rFonts w:eastAsia="Times New Roman"/>
          <w:b/>
          <w:color w:val="FF0000"/>
          <w:szCs w:val="24"/>
          <w:lang w:eastAsia="ru-RU"/>
        </w:rPr>
        <w:t>Манастырлы</w:t>
      </w:r>
      <w:proofErr w:type="spellEnd"/>
      <w:r w:rsidRPr="00FB59DA">
        <w:rPr>
          <w:rFonts w:eastAsia="Times New Roman"/>
          <w:b/>
          <w:color w:val="FF0000"/>
          <w:szCs w:val="24"/>
          <w:lang w:eastAsia="ru-RU"/>
        </w:rPr>
        <w:t xml:space="preserve"> Зинаида </w:t>
      </w:r>
      <w:proofErr w:type="gramStart"/>
      <w:r w:rsidRPr="00FB59DA">
        <w:rPr>
          <w:rFonts w:eastAsia="Times New Roman"/>
          <w:b/>
          <w:color w:val="FF0000"/>
          <w:szCs w:val="24"/>
          <w:lang w:eastAsia="ru-RU"/>
        </w:rPr>
        <w:t>Петровна</w:t>
      </w:r>
      <w:r w:rsidRPr="00FB59DA">
        <w:rPr>
          <w:rFonts w:eastAsia="Times New Roman"/>
          <w:color w:val="FF0000"/>
          <w:szCs w:val="24"/>
          <w:lang w:eastAsia="ru-RU"/>
        </w:rPr>
        <w:t xml:space="preserve"> </w:t>
      </w:r>
      <w:r w:rsidRPr="00FB59DA">
        <w:rPr>
          <w:rFonts w:eastAsia="Times New Roman"/>
          <w:szCs w:val="24"/>
          <w:lang w:eastAsia="ru-RU"/>
        </w:rPr>
        <w:t xml:space="preserve"> На</w:t>
      </w:r>
      <w:proofErr w:type="gramEnd"/>
      <w:r w:rsidRPr="00FB59DA">
        <w:rPr>
          <w:rFonts w:eastAsia="Times New Roman"/>
          <w:szCs w:val="24"/>
          <w:lang w:eastAsia="ru-RU"/>
        </w:rPr>
        <w:t xml:space="preserve"> начало года 19 учащихся, на конец -18 .Отличников -1, ударников -5, качество знаний -27,7 %, средний балл по классу -7,79. По сравнению с прошлым годом процент качества знаний снизился на 5,3%, а средний балл </w:t>
      </w:r>
      <w:proofErr w:type="gramStart"/>
      <w:r w:rsidRPr="00FB59DA">
        <w:rPr>
          <w:rFonts w:eastAsia="Times New Roman"/>
          <w:szCs w:val="24"/>
          <w:lang w:eastAsia="ru-RU"/>
        </w:rPr>
        <w:t>снизился  на</w:t>
      </w:r>
      <w:proofErr w:type="gramEnd"/>
      <w:r w:rsidRPr="00FB59DA">
        <w:rPr>
          <w:rFonts w:eastAsia="Times New Roman"/>
          <w:szCs w:val="24"/>
          <w:lang w:eastAsia="ru-RU"/>
        </w:rPr>
        <w:t xml:space="preserve"> 0,46 баллов. </w:t>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b/>
          <w:color w:val="FF0000"/>
          <w:szCs w:val="24"/>
          <w:lang w:eastAsia="ru-RU"/>
        </w:rPr>
      </w:pPr>
      <w:r w:rsidRPr="00FB59DA">
        <w:rPr>
          <w:rFonts w:eastAsia="Times New Roman"/>
          <w:b/>
          <w:noProof/>
          <w:szCs w:val="24"/>
          <w:lang w:eastAsia="ru-RU"/>
        </w:rPr>
        <w:drawing>
          <wp:inline distT="0" distB="0" distL="0" distR="0" wp14:anchorId="406B6265" wp14:editId="72AAA3B7">
            <wp:extent cx="6029325" cy="192405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B59DA" w:rsidRPr="00FB59DA" w:rsidRDefault="00FB59DA" w:rsidP="00FB59DA">
      <w:pPr>
        <w:spacing w:after="0" w:line="240" w:lineRule="auto"/>
        <w:rPr>
          <w:rFonts w:eastAsia="Times New Roman"/>
          <w:szCs w:val="24"/>
          <w:lang w:eastAsia="ru-RU"/>
        </w:rPr>
      </w:pPr>
      <w:r w:rsidRPr="00FB59DA">
        <w:rPr>
          <w:rFonts w:eastAsia="Times New Roman"/>
          <w:b/>
          <w:color w:val="FF0000"/>
          <w:szCs w:val="24"/>
          <w:lang w:eastAsia="ru-RU"/>
        </w:rPr>
        <w:t xml:space="preserve">7 – А </w:t>
      </w:r>
      <w:proofErr w:type="gramStart"/>
      <w:r w:rsidRPr="00FB59DA">
        <w:rPr>
          <w:rFonts w:eastAsia="Times New Roman"/>
          <w:b/>
          <w:color w:val="FF0000"/>
          <w:szCs w:val="24"/>
          <w:lang w:eastAsia="ru-RU"/>
        </w:rPr>
        <w:t>класс,  классный</w:t>
      </w:r>
      <w:proofErr w:type="gramEnd"/>
      <w:r w:rsidRPr="00FB59DA">
        <w:rPr>
          <w:rFonts w:eastAsia="Times New Roman"/>
          <w:b/>
          <w:color w:val="FF0000"/>
          <w:szCs w:val="24"/>
          <w:lang w:eastAsia="ru-RU"/>
        </w:rPr>
        <w:t xml:space="preserve"> руководитель  </w:t>
      </w:r>
      <w:proofErr w:type="spellStart"/>
      <w:r w:rsidRPr="00FB59DA">
        <w:rPr>
          <w:rFonts w:eastAsia="Times New Roman"/>
          <w:b/>
          <w:color w:val="FF0000"/>
          <w:szCs w:val="24"/>
          <w:lang w:eastAsia="ru-RU"/>
        </w:rPr>
        <w:t>Петкова</w:t>
      </w:r>
      <w:proofErr w:type="spellEnd"/>
      <w:r w:rsidRPr="00FB59DA">
        <w:rPr>
          <w:rFonts w:eastAsia="Times New Roman"/>
          <w:b/>
          <w:color w:val="FF0000"/>
          <w:szCs w:val="24"/>
          <w:lang w:eastAsia="ru-RU"/>
        </w:rPr>
        <w:t xml:space="preserve"> Мария Сергеевна.</w:t>
      </w:r>
      <w:r w:rsidRPr="00FB59DA">
        <w:rPr>
          <w:rFonts w:eastAsia="Times New Roman"/>
          <w:color w:val="FF0000"/>
          <w:szCs w:val="24"/>
          <w:lang w:eastAsia="ru-RU"/>
        </w:rPr>
        <w:t xml:space="preserve"> </w:t>
      </w:r>
      <w:r w:rsidRPr="00FB59DA">
        <w:rPr>
          <w:rFonts w:eastAsia="Times New Roman"/>
          <w:szCs w:val="24"/>
          <w:lang w:eastAsia="ru-RU"/>
        </w:rPr>
        <w:t>На начало года 22 учащихся, на конец -22.  Отличников -2, ударников -4, качество знаний 27,2</w:t>
      </w:r>
      <w:proofErr w:type="gramStart"/>
      <w:r w:rsidRPr="00FB59DA">
        <w:rPr>
          <w:rFonts w:eastAsia="Times New Roman"/>
          <w:szCs w:val="24"/>
          <w:lang w:eastAsia="ru-RU"/>
        </w:rPr>
        <w:t>% ,</w:t>
      </w:r>
      <w:proofErr w:type="gramEnd"/>
      <w:r w:rsidRPr="00FB59DA">
        <w:rPr>
          <w:rFonts w:eastAsia="Times New Roman"/>
          <w:szCs w:val="24"/>
          <w:lang w:eastAsia="ru-RU"/>
        </w:rPr>
        <w:t xml:space="preserve"> а средний балл 7,76. Качество знаний за прошлый год составляло  -32%, средний балл по классу -8,08. Снижение показателя качества знаний по сравнению с прошлым годом составило 4,8%, а средний бал снизился на 0,32балла.</w:t>
      </w:r>
    </w:p>
    <w:p w:rsidR="00FB59DA" w:rsidRPr="00FB59DA" w:rsidRDefault="00FB59DA" w:rsidP="00FB59DA">
      <w:pPr>
        <w:spacing w:after="0" w:line="360" w:lineRule="auto"/>
        <w:rPr>
          <w:rFonts w:eastAsia="Times New Roman"/>
          <w:szCs w:val="24"/>
          <w:lang w:eastAsia="ru-RU"/>
        </w:rPr>
      </w:pPr>
      <w:r w:rsidRPr="00FB59DA">
        <w:rPr>
          <w:rFonts w:eastAsia="Times New Roman"/>
          <w:szCs w:val="24"/>
          <w:lang w:eastAsia="ru-RU"/>
        </w:rPr>
        <w:t xml:space="preserve">  </w:t>
      </w: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noProof/>
          <w:color w:val="FF0000"/>
          <w:szCs w:val="24"/>
          <w:lang w:eastAsia="ru-RU"/>
        </w:rPr>
        <w:drawing>
          <wp:inline distT="0" distB="0" distL="0" distR="0" wp14:anchorId="17579A52" wp14:editId="16C7F291">
            <wp:extent cx="5867400" cy="20193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B59DA" w:rsidRPr="00FB59DA" w:rsidRDefault="00FB59DA" w:rsidP="00FB59DA">
      <w:pPr>
        <w:spacing w:after="0" w:line="240" w:lineRule="auto"/>
        <w:rPr>
          <w:rFonts w:eastAsia="Times New Roman"/>
          <w:szCs w:val="24"/>
          <w:highlight w:val="yellow"/>
          <w:lang w:eastAsia="ru-RU"/>
        </w:rPr>
      </w:pPr>
    </w:p>
    <w:p w:rsidR="00FB59DA" w:rsidRPr="00FB59DA" w:rsidRDefault="00FB59DA" w:rsidP="00FB59DA">
      <w:pPr>
        <w:spacing w:after="0" w:line="240" w:lineRule="auto"/>
        <w:rPr>
          <w:rFonts w:eastAsiaTheme="minorHAnsi"/>
          <w:szCs w:val="24"/>
        </w:rPr>
      </w:pPr>
      <w:r w:rsidRPr="00FB59DA">
        <w:rPr>
          <w:rFonts w:eastAsiaTheme="minorHAnsi"/>
          <w:b/>
          <w:color w:val="FF0000"/>
          <w:szCs w:val="24"/>
        </w:rPr>
        <w:t xml:space="preserve">7– Б класс, классный </w:t>
      </w:r>
      <w:proofErr w:type="gramStart"/>
      <w:r w:rsidRPr="00FB59DA">
        <w:rPr>
          <w:rFonts w:eastAsiaTheme="minorHAnsi"/>
          <w:b/>
          <w:color w:val="FF0000"/>
          <w:szCs w:val="24"/>
        </w:rPr>
        <w:t>руководитель  Маринова</w:t>
      </w:r>
      <w:proofErr w:type="gramEnd"/>
      <w:r w:rsidRPr="00FB59DA">
        <w:rPr>
          <w:rFonts w:eastAsiaTheme="minorHAnsi"/>
          <w:b/>
          <w:color w:val="FF0000"/>
          <w:szCs w:val="24"/>
        </w:rPr>
        <w:t xml:space="preserve"> Зинаида Васильевна.  </w:t>
      </w:r>
      <w:r w:rsidRPr="00FB59DA">
        <w:rPr>
          <w:rFonts w:eastAsiaTheme="minorHAnsi"/>
          <w:szCs w:val="24"/>
        </w:rPr>
        <w:t>На начало года 18 учащихся, на конец -18. Отличников -1, ударников -3, качество знаний составило 22,2%, средний балл – 7,67. Показатель качества знаний с учетом резерва составляет 27,7</w:t>
      </w:r>
      <w:proofErr w:type="gramStart"/>
      <w:r w:rsidRPr="00FB59DA">
        <w:rPr>
          <w:rFonts w:eastAsiaTheme="minorHAnsi"/>
          <w:szCs w:val="24"/>
        </w:rPr>
        <w:t>% .</w:t>
      </w:r>
      <w:proofErr w:type="gramEnd"/>
    </w:p>
    <w:p w:rsidR="00FB59DA" w:rsidRPr="00FB59DA" w:rsidRDefault="00FB59DA" w:rsidP="00FB59DA">
      <w:pPr>
        <w:spacing w:after="0" w:line="240" w:lineRule="auto"/>
        <w:rPr>
          <w:rFonts w:eastAsiaTheme="minorHAnsi"/>
          <w:szCs w:val="24"/>
        </w:rPr>
      </w:pPr>
      <w:r w:rsidRPr="00FB59DA">
        <w:rPr>
          <w:rFonts w:eastAsiaTheme="minorHAnsi"/>
          <w:szCs w:val="24"/>
        </w:rPr>
        <w:t xml:space="preserve"> Качество знаний за прошлый год </w:t>
      </w:r>
      <w:proofErr w:type="gramStart"/>
      <w:r w:rsidRPr="00FB59DA">
        <w:rPr>
          <w:rFonts w:eastAsiaTheme="minorHAnsi"/>
          <w:szCs w:val="24"/>
        </w:rPr>
        <w:t>составило  -</w:t>
      </w:r>
      <w:proofErr w:type="gramEnd"/>
      <w:r w:rsidRPr="00FB59DA">
        <w:rPr>
          <w:rFonts w:eastAsiaTheme="minorHAnsi"/>
          <w:szCs w:val="24"/>
        </w:rPr>
        <w:t xml:space="preserve"> 30%,  средний балл по классу -8.06. В данном году </w:t>
      </w:r>
      <w:proofErr w:type="gramStart"/>
      <w:r w:rsidRPr="00FB59DA">
        <w:rPr>
          <w:rFonts w:eastAsiaTheme="minorHAnsi"/>
          <w:szCs w:val="24"/>
        </w:rPr>
        <w:t>наблюдается  снижение</w:t>
      </w:r>
      <w:proofErr w:type="gramEnd"/>
      <w:r w:rsidRPr="00FB59DA">
        <w:rPr>
          <w:rFonts w:eastAsiaTheme="minorHAnsi"/>
          <w:szCs w:val="24"/>
        </w:rPr>
        <w:t xml:space="preserve"> процента качества знаний – на 7,8%, средний балл понизился на 0,27% . </w:t>
      </w:r>
    </w:p>
    <w:p w:rsidR="00FB59DA" w:rsidRPr="00FB59DA" w:rsidRDefault="00FB59DA" w:rsidP="00FB59DA">
      <w:pPr>
        <w:spacing w:after="0" w:line="240" w:lineRule="auto"/>
        <w:rPr>
          <w:rFonts w:eastAsia="Times New Roman"/>
          <w:color w:val="FF0000"/>
          <w:szCs w:val="24"/>
          <w:lang w:eastAsia="ru-RU"/>
        </w:rPr>
      </w:pPr>
    </w:p>
    <w:p w:rsidR="00FB59DA" w:rsidRPr="00FB59DA" w:rsidRDefault="00FB59DA" w:rsidP="00FB59DA">
      <w:pPr>
        <w:spacing w:after="0" w:line="240" w:lineRule="auto"/>
        <w:rPr>
          <w:rFonts w:eastAsia="Times New Roman"/>
          <w:color w:val="FF0000"/>
          <w:szCs w:val="24"/>
          <w:lang w:eastAsia="ru-RU"/>
        </w:rPr>
      </w:pPr>
      <w:r w:rsidRPr="00FB59DA">
        <w:rPr>
          <w:rFonts w:eastAsia="Times New Roman"/>
          <w:noProof/>
          <w:color w:val="FF0000"/>
          <w:szCs w:val="24"/>
          <w:lang w:eastAsia="ru-RU"/>
        </w:rPr>
        <w:drawing>
          <wp:inline distT="0" distB="0" distL="0" distR="0" wp14:anchorId="0FB14FB0" wp14:editId="204AD075">
            <wp:extent cx="5867400" cy="20955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B59DA" w:rsidRPr="00FB59DA" w:rsidRDefault="00FB59DA" w:rsidP="00FB59DA">
      <w:pPr>
        <w:spacing w:after="0" w:line="240" w:lineRule="auto"/>
        <w:rPr>
          <w:rFonts w:eastAsia="Times New Roman"/>
          <w:color w:val="FF0000"/>
          <w:szCs w:val="24"/>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b/>
          <w:color w:val="FF0000"/>
          <w:szCs w:val="24"/>
          <w:lang w:eastAsia="ru-RU"/>
        </w:rPr>
        <w:t xml:space="preserve">8 </w:t>
      </w:r>
      <w:proofErr w:type="gramStart"/>
      <w:r w:rsidRPr="00FB59DA">
        <w:rPr>
          <w:rFonts w:eastAsia="Times New Roman"/>
          <w:b/>
          <w:color w:val="FF0000"/>
          <w:szCs w:val="24"/>
          <w:lang w:eastAsia="ru-RU"/>
        </w:rPr>
        <w:t>а  класс</w:t>
      </w:r>
      <w:proofErr w:type="gramEnd"/>
      <w:r w:rsidRPr="00FB59DA">
        <w:rPr>
          <w:rFonts w:eastAsia="Times New Roman"/>
          <w:b/>
          <w:color w:val="FF0000"/>
          <w:szCs w:val="24"/>
          <w:lang w:eastAsia="ru-RU"/>
        </w:rPr>
        <w:t xml:space="preserve"> – классный руководитель   Грек Татьяна Михайловна.</w:t>
      </w:r>
      <w:r w:rsidRPr="00FB59DA">
        <w:rPr>
          <w:rFonts w:eastAsia="Times New Roman"/>
          <w:color w:val="FF0000"/>
          <w:szCs w:val="24"/>
          <w:lang w:eastAsia="ru-RU"/>
        </w:rPr>
        <w:t xml:space="preserve"> </w:t>
      </w:r>
      <w:r w:rsidRPr="00FB59DA">
        <w:rPr>
          <w:rFonts w:eastAsia="Times New Roman"/>
          <w:szCs w:val="24"/>
          <w:lang w:eastAsia="ru-RU"/>
        </w:rPr>
        <w:t xml:space="preserve">На начало года </w:t>
      </w:r>
      <w:proofErr w:type="gramStart"/>
      <w:r w:rsidRPr="00FB59DA">
        <w:rPr>
          <w:rFonts w:eastAsia="Times New Roman"/>
          <w:szCs w:val="24"/>
          <w:lang w:eastAsia="ru-RU"/>
        </w:rPr>
        <w:t>27  учащихся</w:t>
      </w:r>
      <w:proofErr w:type="gramEnd"/>
      <w:r w:rsidRPr="00FB59DA">
        <w:rPr>
          <w:rFonts w:eastAsia="Times New Roman"/>
          <w:szCs w:val="24"/>
          <w:lang w:eastAsia="ru-RU"/>
        </w:rPr>
        <w:t xml:space="preserve"> , на конец – 27учащихся. Отличников – 1, ударников -7, процент качества знаний – 29,6%,( с учетом резерва- 30,8%), средний балл – 7,42.В конце прошлого года процент качества знаний – 25%, средний балл – 7,52. Сравнивая с  показателями прошлого учебного года, можно сделать вывод, процент качества знаний повысился на 4,6 %, средний балл упал на 0,1% балла,  Под особый контроль необходимо взять таких учеников как: Трандафилова Кристина, </w:t>
      </w:r>
      <w:proofErr w:type="spellStart"/>
      <w:r w:rsidRPr="00FB59DA">
        <w:rPr>
          <w:rFonts w:eastAsia="Times New Roman"/>
          <w:szCs w:val="24"/>
          <w:lang w:eastAsia="ru-RU"/>
        </w:rPr>
        <w:t>Танасогло</w:t>
      </w:r>
      <w:proofErr w:type="spellEnd"/>
      <w:r w:rsidRPr="00FB59DA">
        <w:rPr>
          <w:rFonts w:eastAsia="Times New Roman"/>
          <w:szCs w:val="24"/>
          <w:lang w:eastAsia="ru-RU"/>
        </w:rPr>
        <w:t xml:space="preserve"> Ирина, которые имеют по 1 «7».</w:t>
      </w:r>
    </w:p>
    <w:p w:rsidR="00FB59DA" w:rsidRPr="00FB59DA" w:rsidRDefault="00FB59DA" w:rsidP="00FB59DA">
      <w:pPr>
        <w:spacing w:after="0" w:line="240" w:lineRule="auto"/>
        <w:rPr>
          <w:rFonts w:eastAsia="Times New Roman"/>
          <w:szCs w:val="24"/>
          <w:highlight w:val="yellow"/>
          <w:lang w:eastAsia="ru-RU"/>
        </w:rPr>
      </w:pPr>
    </w:p>
    <w:p w:rsidR="00FB59DA" w:rsidRPr="00FB59DA" w:rsidRDefault="00FB59DA" w:rsidP="00FB59DA">
      <w:pPr>
        <w:spacing w:after="0" w:line="240" w:lineRule="auto"/>
        <w:rPr>
          <w:rFonts w:eastAsia="Times New Roman"/>
          <w:color w:val="FF0000"/>
          <w:szCs w:val="24"/>
          <w:highlight w:val="yellow"/>
          <w:lang w:eastAsia="ru-RU"/>
        </w:rPr>
      </w:pPr>
      <w:r w:rsidRPr="00FB59DA">
        <w:rPr>
          <w:rFonts w:eastAsia="Times New Roman"/>
          <w:noProof/>
          <w:color w:val="FF0000"/>
          <w:szCs w:val="24"/>
          <w:lang w:eastAsia="ru-RU"/>
        </w:rPr>
        <w:drawing>
          <wp:inline distT="0" distB="0" distL="0" distR="0" wp14:anchorId="712BD0D9" wp14:editId="38F80573">
            <wp:extent cx="5362575" cy="20859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B59DA" w:rsidRPr="00FB59DA" w:rsidRDefault="00FB59DA" w:rsidP="00FB59DA">
      <w:pPr>
        <w:spacing w:after="0" w:line="240" w:lineRule="auto"/>
        <w:rPr>
          <w:rFonts w:eastAsia="Times New Roman"/>
          <w:color w:val="FF0000"/>
          <w:szCs w:val="24"/>
          <w:highlight w:val="yellow"/>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b/>
          <w:color w:val="FF0000"/>
          <w:szCs w:val="24"/>
          <w:lang w:eastAsia="ru-RU"/>
        </w:rPr>
        <w:t xml:space="preserve">9 класс – классный </w:t>
      </w:r>
      <w:proofErr w:type="gramStart"/>
      <w:r w:rsidRPr="00FB59DA">
        <w:rPr>
          <w:rFonts w:eastAsia="Times New Roman"/>
          <w:b/>
          <w:color w:val="FF0000"/>
          <w:szCs w:val="24"/>
          <w:lang w:eastAsia="ru-RU"/>
        </w:rPr>
        <w:t>руководитель  Мартынова</w:t>
      </w:r>
      <w:proofErr w:type="gramEnd"/>
      <w:r w:rsidRPr="00FB59DA">
        <w:rPr>
          <w:rFonts w:eastAsia="Times New Roman"/>
          <w:b/>
          <w:color w:val="FF0000"/>
          <w:szCs w:val="24"/>
          <w:lang w:eastAsia="ru-RU"/>
        </w:rPr>
        <w:t xml:space="preserve"> М.А</w:t>
      </w:r>
      <w:r w:rsidRPr="00FB59DA">
        <w:rPr>
          <w:rFonts w:eastAsia="Times New Roman"/>
          <w:szCs w:val="24"/>
          <w:lang w:eastAsia="ru-RU"/>
        </w:rPr>
        <w:t xml:space="preserve">. На начало года 21 ученика, на конец – 21.  Отличников – 0, ударников -6, процент качества знаний 28,6%, средний балл – 7,29.  В конце прошлого года % качества знаний составил 18,2%, а средний балл -  7,37. В этом году качество знаний повысилось на 10,4 %, а средний </w:t>
      </w:r>
      <w:proofErr w:type="gramStart"/>
      <w:r w:rsidRPr="00FB59DA">
        <w:rPr>
          <w:rFonts w:eastAsia="Times New Roman"/>
          <w:szCs w:val="24"/>
          <w:lang w:eastAsia="ru-RU"/>
        </w:rPr>
        <w:t>балл  снизился</w:t>
      </w:r>
      <w:proofErr w:type="gramEnd"/>
      <w:r w:rsidRPr="00FB59DA">
        <w:rPr>
          <w:rFonts w:eastAsia="Times New Roman"/>
          <w:szCs w:val="24"/>
          <w:lang w:eastAsia="ru-RU"/>
        </w:rPr>
        <w:t xml:space="preserve"> незначительно. С учетом </w:t>
      </w:r>
      <w:proofErr w:type="gramStart"/>
      <w:r w:rsidRPr="00FB59DA">
        <w:rPr>
          <w:rFonts w:eastAsia="Times New Roman"/>
          <w:szCs w:val="24"/>
          <w:lang w:eastAsia="ru-RU"/>
        </w:rPr>
        <w:t>резерва  процент</w:t>
      </w:r>
      <w:proofErr w:type="gramEnd"/>
      <w:r w:rsidRPr="00FB59DA">
        <w:rPr>
          <w:rFonts w:eastAsia="Times New Roman"/>
          <w:szCs w:val="24"/>
          <w:lang w:eastAsia="ru-RU"/>
        </w:rPr>
        <w:t xml:space="preserve"> качества знаний увеличился бы до 47,6% . В этом классе есть высокий потенциал, если сравнивать резерв, поэтому уделить особое внимание учащимся на протяжение всего учебного года, а не в конце семестров. </w:t>
      </w:r>
    </w:p>
    <w:p w:rsidR="00FB59DA" w:rsidRPr="00FB59DA" w:rsidRDefault="00FB59DA" w:rsidP="00FB59DA">
      <w:pPr>
        <w:spacing w:after="0" w:line="240" w:lineRule="auto"/>
        <w:rPr>
          <w:rFonts w:eastAsia="Times New Roman"/>
          <w:szCs w:val="24"/>
          <w:highlight w:val="yellow"/>
          <w:lang w:eastAsia="ru-RU"/>
        </w:rPr>
      </w:pPr>
    </w:p>
    <w:p w:rsidR="00FB59DA" w:rsidRPr="00FB59DA" w:rsidRDefault="00FB59DA" w:rsidP="00FB59DA">
      <w:pPr>
        <w:spacing w:after="0" w:line="240" w:lineRule="auto"/>
        <w:rPr>
          <w:rFonts w:eastAsia="Times New Roman"/>
          <w:szCs w:val="24"/>
          <w:highlight w:val="yellow"/>
          <w:lang w:eastAsia="ru-RU"/>
        </w:rPr>
      </w:pPr>
      <w:r w:rsidRPr="00FB59DA">
        <w:rPr>
          <w:rFonts w:eastAsia="Times New Roman"/>
          <w:noProof/>
          <w:szCs w:val="24"/>
          <w:highlight w:val="yellow"/>
          <w:lang w:eastAsia="ru-RU"/>
        </w:rPr>
        <w:lastRenderedPageBreak/>
        <w:drawing>
          <wp:inline distT="0" distB="0" distL="0" distR="0" wp14:anchorId="1DF5E6EB" wp14:editId="7DA88C8D">
            <wp:extent cx="6219825" cy="2743200"/>
            <wp:effectExtent l="0" t="0" r="9525" b="0"/>
            <wp:docPr id="13"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B59DA" w:rsidRPr="00FB59DA" w:rsidRDefault="00FB59DA" w:rsidP="00FB59DA">
      <w:pPr>
        <w:spacing w:after="0" w:line="240" w:lineRule="auto"/>
        <w:rPr>
          <w:rFonts w:eastAsia="Times New Roman"/>
          <w:color w:val="FF0000"/>
          <w:szCs w:val="24"/>
          <w:lang w:eastAsia="ru-RU"/>
        </w:rPr>
      </w:pPr>
    </w:p>
    <w:p w:rsidR="00FB59DA" w:rsidRPr="00FB59DA" w:rsidRDefault="00FB59DA" w:rsidP="00FB59DA">
      <w:pPr>
        <w:spacing w:after="0" w:line="240" w:lineRule="auto"/>
        <w:rPr>
          <w:rFonts w:eastAsia="Times New Roman"/>
          <w:b/>
          <w:szCs w:val="24"/>
          <w:highlight w:val="yellow"/>
          <w:lang w:eastAsia="ru-RU"/>
        </w:rPr>
      </w:pPr>
    </w:p>
    <w:p w:rsidR="00FB59DA" w:rsidRPr="00FB59DA" w:rsidRDefault="00FB59DA" w:rsidP="00FB59DA">
      <w:pPr>
        <w:spacing w:after="0" w:line="240" w:lineRule="auto"/>
        <w:rPr>
          <w:rFonts w:eastAsia="Times New Roman"/>
          <w:szCs w:val="24"/>
          <w:highlight w:val="yellow"/>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1134"/>
        <w:gridCol w:w="1536"/>
        <w:gridCol w:w="2130"/>
        <w:gridCol w:w="18"/>
        <w:gridCol w:w="2128"/>
      </w:tblGrid>
      <w:tr w:rsidR="00FB59DA" w:rsidRPr="00FB59DA" w:rsidTr="00FB59DA">
        <w:trPr>
          <w:trHeight w:val="1318"/>
        </w:trPr>
        <w:tc>
          <w:tcPr>
            <w:tcW w:w="675"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 xml:space="preserve">Класс </w:t>
            </w:r>
          </w:p>
        </w:tc>
        <w:tc>
          <w:tcPr>
            <w:tcW w:w="2126"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Классный</w:t>
            </w:r>
          </w:p>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 xml:space="preserve">руководитель </w:t>
            </w:r>
          </w:p>
        </w:tc>
        <w:tc>
          <w:tcPr>
            <w:tcW w:w="1134"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Кол-во</w:t>
            </w:r>
          </w:p>
          <w:p w:rsidR="00FB59DA" w:rsidRPr="00FB59DA" w:rsidRDefault="00FB59DA" w:rsidP="00FB59DA">
            <w:pPr>
              <w:spacing w:after="0" w:line="240" w:lineRule="auto"/>
              <w:rPr>
                <w:rFonts w:eastAsia="Times New Roman"/>
                <w:b/>
                <w:bCs/>
                <w:kern w:val="24"/>
                <w:szCs w:val="24"/>
                <w:lang w:eastAsia="ru-RU"/>
              </w:rPr>
            </w:pPr>
            <w:proofErr w:type="spellStart"/>
            <w:r w:rsidRPr="00FB59DA">
              <w:rPr>
                <w:rFonts w:eastAsia="Times New Roman"/>
                <w:b/>
                <w:bCs/>
                <w:kern w:val="24"/>
                <w:szCs w:val="24"/>
                <w:lang w:eastAsia="ru-RU"/>
              </w:rPr>
              <w:t>отлич</w:t>
            </w:r>
            <w:proofErr w:type="spellEnd"/>
            <w:r w:rsidRPr="00FB59DA">
              <w:rPr>
                <w:rFonts w:eastAsia="Times New Roman"/>
                <w:b/>
                <w:bCs/>
                <w:kern w:val="24"/>
                <w:szCs w:val="24"/>
                <w:lang w:eastAsia="ru-RU"/>
              </w:rPr>
              <w:t>-</w:t>
            </w:r>
          </w:p>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 xml:space="preserve">ников </w:t>
            </w:r>
          </w:p>
        </w:tc>
        <w:tc>
          <w:tcPr>
            <w:tcW w:w="1536"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Кол-во</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удар-</w:t>
            </w:r>
          </w:p>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 xml:space="preserve">ников </w:t>
            </w:r>
          </w:p>
        </w:tc>
        <w:tc>
          <w:tcPr>
            <w:tcW w:w="4276" w:type="dxa"/>
            <w:gridSpan w:val="3"/>
            <w:hideMark/>
          </w:tcPr>
          <w:p w:rsidR="00FB59DA" w:rsidRPr="00FB59DA" w:rsidRDefault="00FB59DA" w:rsidP="00FB59DA">
            <w:pPr>
              <w:spacing w:after="0" w:line="240" w:lineRule="auto"/>
              <w:rPr>
                <w:rFonts w:eastAsia="Times New Roman"/>
                <w:b/>
                <w:bCs/>
                <w:kern w:val="24"/>
                <w:szCs w:val="24"/>
                <w:lang w:eastAsia="ru-RU"/>
              </w:rPr>
            </w:pP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Качество знаний</w:t>
            </w:r>
          </w:p>
          <w:p w:rsidR="00FB59DA" w:rsidRPr="00FB59DA" w:rsidRDefault="00FB59DA" w:rsidP="00FB59DA">
            <w:pPr>
              <w:spacing w:after="0" w:line="240" w:lineRule="auto"/>
              <w:jc w:val="center"/>
              <w:rPr>
                <w:rFonts w:eastAsia="Times New Roman"/>
                <w:b/>
                <w:bCs/>
                <w:kern w:val="24"/>
                <w:szCs w:val="24"/>
                <w:lang w:eastAsia="ru-RU"/>
              </w:rPr>
            </w:pPr>
          </w:p>
          <w:p w:rsidR="00FB59DA" w:rsidRPr="00FB59DA" w:rsidRDefault="00FB59DA" w:rsidP="00FB59DA">
            <w:pPr>
              <w:spacing w:after="0" w:line="240" w:lineRule="auto"/>
              <w:jc w:val="center"/>
              <w:rPr>
                <w:rFonts w:eastAsia="Times New Roman"/>
                <w:b/>
                <w:bCs/>
                <w:kern w:val="24"/>
                <w:szCs w:val="24"/>
                <w:lang w:eastAsia="ru-RU"/>
              </w:rPr>
            </w:pPr>
          </w:p>
        </w:tc>
      </w:tr>
      <w:tr w:rsidR="00FB59DA" w:rsidRPr="00FB59DA" w:rsidTr="00FB59DA">
        <w:trPr>
          <w:trHeight w:val="1318"/>
        </w:trPr>
        <w:tc>
          <w:tcPr>
            <w:tcW w:w="675" w:type="dxa"/>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5-а</w:t>
            </w:r>
          </w:p>
        </w:tc>
        <w:tc>
          <w:tcPr>
            <w:tcW w:w="2126" w:type="dxa"/>
          </w:tcPr>
          <w:p w:rsidR="00FB59DA" w:rsidRPr="00FB59DA" w:rsidRDefault="00FB59DA" w:rsidP="00FB59DA">
            <w:pPr>
              <w:spacing w:after="0" w:line="240" w:lineRule="auto"/>
              <w:rPr>
                <w:rFonts w:eastAsia="Times New Roman"/>
                <w:b/>
                <w:bCs/>
                <w:kern w:val="24"/>
                <w:szCs w:val="24"/>
                <w:lang w:eastAsia="ru-RU"/>
              </w:rPr>
            </w:pPr>
            <w:proofErr w:type="spellStart"/>
            <w:r w:rsidRPr="00FB59DA">
              <w:rPr>
                <w:rFonts w:eastAsia="Times New Roman"/>
                <w:b/>
                <w:bCs/>
                <w:kern w:val="24"/>
                <w:szCs w:val="24"/>
                <w:lang w:eastAsia="ru-RU"/>
              </w:rPr>
              <w:t>Гюмюшлю</w:t>
            </w:r>
            <w:proofErr w:type="spellEnd"/>
            <w:r w:rsidRPr="00FB59DA">
              <w:rPr>
                <w:rFonts w:eastAsia="Times New Roman"/>
                <w:b/>
                <w:bCs/>
                <w:kern w:val="24"/>
                <w:szCs w:val="24"/>
                <w:lang w:eastAsia="ru-RU"/>
              </w:rPr>
              <w:t xml:space="preserve"> </w:t>
            </w:r>
          </w:p>
          <w:p w:rsidR="00FB59DA" w:rsidRPr="00FB59DA" w:rsidRDefault="00FB59DA" w:rsidP="00FB59DA">
            <w:pPr>
              <w:spacing w:after="0" w:line="240" w:lineRule="auto"/>
              <w:rPr>
                <w:rFonts w:eastAsia="Times New Roman"/>
                <w:b/>
                <w:bCs/>
                <w:kern w:val="24"/>
                <w:szCs w:val="24"/>
                <w:lang w:eastAsia="ru-RU"/>
              </w:rPr>
            </w:pPr>
            <w:proofErr w:type="spellStart"/>
            <w:r w:rsidRPr="00FB59DA">
              <w:rPr>
                <w:rFonts w:eastAsia="Times New Roman"/>
                <w:b/>
                <w:bCs/>
                <w:kern w:val="24"/>
                <w:szCs w:val="24"/>
                <w:lang w:eastAsia="ru-RU"/>
              </w:rPr>
              <w:t>Иванна</w:t>
            </w:r>
            <w:proofErr w:type="spellEnd"/>
            <w:r w:rsidRPr="00FB59DA">
              <w:rPr>
                <w:rFonts w:eastAsia="Times New Roman"/>
                <w:b/>
                <w:bCs/>
                <w:kern w:val="24"/>
                <w:szCs w:val="24"/>
                <w:lang w:eastAsia="ru-RU"/>
              </w:rPr>
              <w:t xml:space="preserve"> Федоровна</w:t>
            </w:r>
          </w:p>
        </w:tc>
        <w:tc>
          <w:tcPr>
            <w:tcW w:w="1134" w:type="dxa"/>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w:t>
            </w:r>
          </w:p>
        </w:tc>
        <w:tc>
          <w:tcPr>
            <w:tcW w:w="1536" w:type="dxa"/>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2</w:t>
            </w:r>
          </w:p>
        </w:tc>
        <w:tc>
          <w:tcPr>
            <w:tcW w:w="2130"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2019-2020уч.год</w:t>
            </w:r>
          </w:p>
        </w:tc>
        <w:tc>
          <w:tcPr>
            <w:tcW w:w="2146" w:type="dxa"/>
            <w:gridSpan w:val="2"/>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11%  ср. б.7,78</w:t>
            </w:r>
          </w:p>
        </w:tc>
      </w:tr>
      <w:tr w:rsidR="00FB59DA" w:rsidRPr="00FB59DA" w:rsidTr="00FB59DA">
        <w:trPr>
          <w:trHeight w:val="982"/>
        </w:trPr>
        <w:tc>
          <w:tcPr>
            <w:tcW w:w="675" w:type="dxa"/>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5-б</w:t>
            </w:r>
          </w:p>
        </w:tc>
        <w:tc>
          <w:tcPr>
            <w:tcW w:w="2126" w:type="dxa"/>
          </w:tcPr>
          <w:p w:rsidR="00FB59DA" w:rsidRPr="00FB59DA" w:rsidRDefault="00FB59DA" w:rsidP="00FB59DA">
            <w:pPr>
              <w:spacing w:after="0" w:line="240" w:lineRule="auto"/>
              <w:rPr>
                <w:rFonts w:eastAsia="Times New Roman"/>
                <w:b/>
                <w:bCs/>
                <w:kern w:val="24"/>
                <w:szCs w:val="24"/>
                <w:lang w:eastAsia="ru-RU"/>
              </w:rPr>
            </w:pPr>
            <w:proofErr w:type="spellStart"/>
            <w:r w:rsidRPr="00FB59DA">
              <w:rPr>
                <w:rFonts w:eastAsia="Times New Roman"/>
                <w:b/>
                <w:bCs/>
                <w:kern w:val="24"/>
                <w:szCs w:val="24"/>
                <w:lang w:eastAsia="ru-RU"/>
              </w:rPr>
              <w:t>Ангелова</w:t>
            </w:r>
            <w:proofErr w:type="spellEnd"/>
            <w:r w:rsidRPr="00FB59DA">
              <w:rPr>
                <w:rFonts w:eastAsia="Times New Roman"/>
                <w:b/>
                <w:bCs/>
                <w:kern w:val="24"/>
                <w:szCs w:val="24"/>
                <w:lang w:eastAsia="ru-RU"/>
              </w:rPr>
              <w:t xml:space="preserve"> Александра Васильевна</w:t>
            </w:r>
          </w:p>
        </w:tc>
        <w:tc>
          <w:tcPr>
            <w:tcW w:w="1134" w:type="dxa"/>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w:t>
            </w:r>
          </w:p>
        </w:tc>
        <w:tc>
          <w:tcPr>
            <w:tcW w:w="1536" w:type="dxa"/>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3</w:t>
            </w:r>
          </w:p>
        </w:tc>
        <w:tc>
          <w:tcPr>
            <w:tcW w:w="2130"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2019-2020 </w:t>
            </w:r>
            <w:proofErr w:type="spellStart"/>
            <w:r w:rsidRPr="00FB59DA">
              <w:rPr>
                <w:rFonts w:eastAsia="Times New Roman"/>
                <w:b/>
                <w:bCs/>
                <w:color w:val="FF0000"/>
                <w:kern w:val="24"/>
                <w:szCs w:val="24"/>
                <w:lang w:eastAsia="ru-RU"/>
              </w:rPr>
              <w:t>уч.год</w:t>
            </w:r>
            <w:proofErr w:type="spellEnd"/>
          </w:p>
        </w:tc>
        <w:tc>
          <w:tcPr>
            <w:tcW w:w="2146" w:type="dxa"/>
            <w:gridSpan w:val="2"/>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20% ср.б.7,43</w:t>
            </w:r>
          </w:p>
        </w:tc>
      </w:tr>
      <w:tr w:rsidR="00FB59DA" w:rsidRPr="00FB59DA" w:rsidTr="00FB59DA">
        <w:trPr>
          <w:trHeight w:val="1318"/>
        </w:trPr>
        <w:tc>
          <w:tcPr>
            <w:tcW w:w="675" w:type="dxa"/>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6 а</w:t>
            </w:r>
          </w:p>
        </w:tc>
        <w:tc>
          <w:tcPr>
            <w:tcW w:w="2126" w:type="dxa"/>
          </w:tcPr>
          <w:p w:rsidR="00FB59DA" w:rsidRPr="00FB59DA" w:rsidRDefault="00FB59DA" w:rsidP="00FB59DA">
            <w:pPr>
              <w:spacing w:after="0" w:line="240" w:lineRule="auto"/>
              <w:rPr>
                <w:rFonts w:eastAsia="Times New Roman"/>
                <w:b/>
                <w:color w:val="000000"/>
                <w:kern w:val="24"/>
                <w:szCs w:val="24"/>
                <w:lang w:eastAsia="ru-RU"/>
              </w:rPr>
            </w:pPr>
            <w:proofErr w:type="spellStart"/>
            <w:r w:rsidRPr="00FB59DA">
              <w:rPr>
                <w:rFonts w:eastAsia="Times New Roman"/>
                <w:b/>
                <w:color w:val="000000"/>
                <w:kern w:val="24"/>
                <w:szCs w:val="24"/>
                <w:lang w:eastAsia="ru-RU"/>
              </w:rPr>
              <w:t>Манастырлы</w:t>
            </w:r>
            <w:proofErr w:type="spellEnd"/>
            <w:r w:rsidRPr="00FB59DA">
              <w:rPr>
                <w:rFonts w:eastAsia="Times New Roman"/>
                <w:b/>
                <w:color w:val="000000"/>
                <w:kern w:val="24"/>
                <w:szCs w:val="24"/>
                <w:lang w:eastAsia="ru-RU"/>
              </w:rPr>
              <w:t xml:space="preserve"> Зинаида Петровна</w:t>
            </w:r>
          </w:p>
        </w:tc>
        <w:tc>
          <w:tcPr>
            <w:tcW w:w="1134"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1</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1</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5</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5</w:t>
            </w:r>
          </w:p>
          <w:p w:rsidR="00FB59DA" w:rsidRPr="00FB59DA" w:rsidRDefault="00FB59DA" w:rsidP="00FB59DA">
            <w:pPr>
              <w:spacing w:after="0" w:line="240" w:lineRule="auto"/>
              <w:jc w:val="center"/>
              <w:rPr>
                <w:rFonts w:eastAsia="Times New Roman"/>
                <w:b/>
                <w:bCs/>
                <w:color w:val="17365D"/>
                <w:kern w:val="24"/>
                <w:szCs w:val="24"/>
                <w:lang w:eastAsia="ru-RU"/>
              </w:rPr>
            </w:pPr>
            <w:r w:rsidRPr="00FB59DA">
              <w:rPr>
                <w:rFonts w:eastAsia="Times New Roman"/>
                <w:b/>
                <w:bCs/>
                <w:color w:val="17365D"/>
                <w:kern w:val="24"/>
                <w:szCs w:val="24"/>
                <w:lang w:eastAsia="ru-RU"/>
              </w:rPr>
              <w:t>5</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5</w:t>
            </w:r>
          </w:p>
        </w:tc>
        <w:tc>
          <w:tcPr>
            <w:tcW w:w="1536"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4</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6</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9</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8</w:t>
            </w:r>
          </w:p>
          <w:p w:rsidR="00FB59DA" w:rsidRPr="00FB59DA" w:rsidRDefault="00FB59DA" w:rsidP="00FB59DA">
            <w:pPr>
              <w:spacing w:after="0" w:line="240" w:lineRule="auto"/>
              <w:jc w:val="center"/>
              <w:rPr>
                <w:rFonts w:eastAsia="Times New Roman"/>
                <w:b/>
                <w:bCs/>
                <w:color w:val="17365D"/>
                <w:kern w:val="24"/>
                <w:szCs w:val="24"/>
                <w:lang w:eastAsia="ru-RU"/>
              </w:rPr>
            </w:pPr>
            <w:r w:rsidRPr="00FB59DA">
              <w:rPr>
                <w:rFonts w:eastAsia="Times New Roman"/>
                <w:b/>
                <w:bCs/>
                <w:color w:val="17365D"/>
                <w:kern w:val="24"/>
                <w:szCs w:val="24"/>
                <w:lang w:eastAsia="ru-RU"/>
              </w:rPr>
              <w:t>7</w:t>
            </w:r>
          </w:p>
          <w:p w:rsidR="00FB59DA" w:rsidRPr="00FB59DA" w:rsidRDefault="00FB59DA" w:rsidP="00FB59DA">
            <w:pPr>
              <w:spacing w:after="0" w:line="240" w:lineRule="auto"/>
              <w:jc w:val="center"/>
              <w:rPr>
                <w:rFonts w:eastAsia="Times New Roman"/>
                <w:b/>
                <w:bCs/>
                <w:color w:val="17365D"/>
                <w:kern w:val="24"/>
                <w:szCs w:val="24"/>
                <w:lang w:eastAsia="ru-RU"/>
              </w:rPr>
            </w:pPr>
            <w:r w:rsidRPr="00FB59DA">
              <w:rPr>
                <w:rFonts w:eastAsia="Times New Roman"/>
                <w:b/>
                <w:bCs/>
                <w:kern w:val="24"/>
                <w:szCs w:val="24"/>
                <w:lang w:eastAsia="ru-RU"/>
              </w:rPr>
              <w:t>6</w:t>
            </w:r>
          </w:p>
        </w:tc>
        <w:tc>
          <w:tcPr>
            <w:tcW w:w="2130"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2010-2020уч.год</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2018-2019 </w:t>
            </w:r>
            <w:proofErr w:type="spellStart"/>
            <w:proofErr w:type="gramStart"/>
            <w:r w:rsidRPr="00FB59DA">
              <w:rPr>
                <w:rFonts w:eastAsia="Times New Roman"/>
                <w:b/>
                <w:bCs/>
                <w:color w:val="FF0000"/>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2017-2018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 xml:space="preserve">2016-2017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2015-2016 </w:t>
            </w:r>
            <w:proofErr w:type="spellStart"/>
            <w:r w:rsidRPr="00FB59DA">
              <w:rPr>
                <w:rFonts w:eastAsia="Times New Roman"/>
                <w:b/>
                <w:bCs/>
                <w:kern w:val="24"/>
                <w:szCs w:val="24"/>
                <w:lang w:eastAsia="ru-RU"/>
              </w:rPr>
              <w:t>уч.г</w:t>
            </w:r>
            <w:proofErr w:type="spellEnd"/>
            <w:r w:rsidRPr="00FB59DA">
              <w:rPr>
                <w:rFonts w:eastAsia="Times New Roman"/>
                <w:b/>
                <w:bCs/>
                <w:kern w:val="24"/>
                <w:szCs w:val="24"/>
                <w:lang w:eastAsia="ru-RU"/>
              </w:rPr>
              <w:t>./</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 2014-2015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color w:val="FF0000"/>
                <w:kern w:val="24"/>
                <w:szCs w:val="24"/>
                <w:lang w:eastAsia="ru-RU"/>
              </w:rPr>
            </w:pPr>
          </w:p>
        </w:tc>
        <w:tc>
          <w:tcPr>
            <w:tcW w:w="2146" w:type="dxa"/>
            <w:gridSpan w:val="2"/>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27,7 ср.б.7,79</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33%     ср.б.8,25</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63,6% </w:t>
            </w:r>
            <w:proofErr w:type="spellStart"/>
            <w:r w:rsidRPr="00FB59DA">
              <w:rPr>
                <w:rFonts w:eastAsia="Times New Roman"/>
                <w:b/>
                <w:bCs/>
                <w:kern w:val="24"/>
                <w:szCs w:val="24"/>
                <w:lang w:eastAsia="ru-RU"/>
              </w:rPr>
              <w:t>ср.б</w:t>
            </w:r>
            <w:proofErr w:type="spellEnd"/>
            <w:r w:rsidRPr="00FB59DA">
              <w:rPr>
                <w:rFonts w:eastAsia="Times New Roman"/>
                <w:b/>
                <w:bCs/>
                <w:kern w:val="24"/>
                <w:szCs w:val="24"/>
                <w:lang w:eastAsia="ru-RU"/>
              </w:rPr>
              <w:t>. 8,6</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58%    </w:t>
            </w:r>
            <w:proofErr w:type="spellStart"/>
            <w:r w:rsidRPr="00FB59DA">
              <w:rPr>
                <w:rFonts w:eastAsia="Times New Roman"/>
                <w:b/>
                <w:bCs/>
                <w:kern w:val="24"/>
                <w:szCs w:val="24"/>
                <w:lang w:eastAsia="ru-RU"/>
              </w:rPr>
              <w:t>ср.б</w:t>
            </w:r>
            <w:proofErr w:type="spellEnd"/>
            <w:r w:rsidRPr="00FB59DA">
              <w:rPr>
                <w:rFonts w:eastAsia="Times New Roman"/>
                <w:b/>
                <w:bCs/>
                <w:kern w:val="24"/>
                <w:szCs w:val="24"/>
                <w:lang w:eastAsia="ru-RU"/>
              </w:rPr>
              <w:t>. 8,6</w:t>
            </w:r>
          </w:p>
          <w:p w:rsidR="00FB59DA" w:rsidRPr="00FB59DA" w:rsidRDefault="00FB59DA" w:rsidP="00FB59DA">
            <w:pPr>
              <w:spacing w:after="0" w:line="240" w:lineRule="auto"/>
              <w:rPr>
                <w:rFonts w:eastAsia="Times New Roman"/>
                <w:b/>
                <w:bCs/>
                <w:color w:val="17365D"/>
                <w:kern w:val="24"/>
                <w:szCs w:val="24"/>
                <w:lang w:eastAsia="ru-RU"/>
              </w:rPr>
            </w:pPr>
            <w:r w:rsidRPr="00FB59DA">
              <w:rPr>
                <w:rFonts w:eastAsia="Times New Roman"/>
                <w:b/>
                <w:bCs/>
                <w:color w:val="17365D"/>
                <w:kern w:val="24"/>
                <w:szCs w:val="24"/>
                <w:lang w:eastAsia="ru-RU"/>
              </w:rPr>
              <w:t>73,6% ср.б.-8.8</w:t>
            </w:r>
          </w:p>
          <w:p w:rsidR="00FB59DA" w:rsidRPr="00FB59DA" w:rsidRDefault="00FB59DA" w:rsidP="00FB59DA">
            <w:pPr>
              <w:spacing w:after="0" w:line="240" w:lineRule="auto"/>
              <w:rPr>
                <w:rFonts w:eastAsia="Times New Roman"/>
                <w:b/>
                <w:bCs/>
                <w:color w:val="17365D"/>
                <w:kern w:val="24"/>
                <w:szCs w:val="24"/>
                <w:lang w:eastAsia="ru-RU"/>
              </w:rPr>
            </w:pPr>
            <w:r w:rsidRPr="00FB59DA">
              <w:rPr>
                <w:rFonts w:eastAsia="Times New Roman"/>
                <w:b/>
                <w:bCs/>
                <w:kern w:val="24"/>
                <w:szCs w:val="24"/>
                <w:lang w:eastAsia="ru-RU"/>
              </w:rPr>
              <w:t xml:space="preserve">64,7%   </w:t>
            </w:r>
            <w:proofErr w:type="spellStart"/>
            <w:r w:rsidRPr="00FB59DA">
              <w:rPr>
                <w:rFonts w:eastAsia="Times New Roman"/>
                <w:b/>
                <w:bCs/>
                <w:kern w:val="24"/>
                <w:szCs w:val="24"/>
                <w:lang w:eastAsia="ru-RU"/>
              </w:rPr>
              <w:t>ср.б</w:t>
            </w:r>
            <w:proofErr w:type="spellEnd"/>
            <w:r w:rsidRPr="00FB59DA">
              <w:rPr>
                <w:rFonts w:eastAsia="Times New Roman"/>
                <w:b/>
                <w:bCs/>
                <w:kern w:val="24"/>
                <w:szCs w:val="24"/>
                <w:lang w:eastAsia="ru-RU"/>
              </w:rPr>
              <w:t>.- --</w:t>
            </w:r>
          </w:p>
        </w:tc>
      </w:tr>
      <w:tr w:rsidR="00FB59DA" w:rsidRPr="00FB59DA" w:rsidTr="00FB59DA">
        <w:trPr>
          <w:trHeight w:val="1318"/>
        </w:trPr>
        <w:tc>
          <w:tcPr>
            <w:tcW w:w="675" w:type="dxa"/>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7-А</w:t>
            </w:r>
          </w:p>
        </w:tc>
        <w:tc>
          <w:tcPr>
            <w:tcW w:w="2126" w:type="dxa"/>
          </w:tcPr>
          <w:p w:rsidR="00FB59DA" w:rsidRPr="00FB59DA" w:rsidRDefault="00FB59DA" w:rsidP="00FB59DA">
            <w:pPr>
              <w:spacing w:after="0" w:line="240" w:lineRule="auto"/>
              <w:rPr>
                <w:rFonts w:eastAsia="Times New Roman"/>
                <w:b/>
                <w:bCs/>
                <w:kern w:val="24"/>
                <w:szCs w:val="24"/>
                <w:lang w:eastAsia="ru-RU"/>
              </w:rPr>
            </w:pPr>
            <w:proofErr w:type="spellStart"/>
            <w:r w:rsidRPr="00FB59DA">
              <w:rPr>
                <w:rFonts w:eastAsia="Times New Roman"/>
                <w:b/>
                <w:bCs/>
                <w:kern w:val="24"/>
                <w:szCs w:val="24"/>
                <w:lang w:eastAsia="ru-RU"/>
              </w:rPr>
              <w:t>Петкова</w:t>
            </w:r>
            <w:proofErr w:type="spell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Мария </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Сергеевна</w:t>
            </w:r>
          </w:p>
        </w:tc>
        <w:tc>
          <w:tcPr>
            <w:tcW w:w="1134"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2</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3</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3</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4</w:t>
            </w:r>
          </w:p>
          <w:p w:rsidR="00FB59DA" w:rsidRPr="00FB59DA" w:rsidRDefault="00FB59DA" w:rsidP="00FB59DA">
            <w:pPr>
              <w:spacing w:after="0" w:line="240" w:lineRule="auto"/>
              <w:jc w:val="center"/>
              <w:rPr>
                <w:rFonts w:eastAsia="Times New Roman"/>
                <w:b/>
                <w:bCs/>
                <w:color w:val="17365D"/>
                <w:kern w:val="24"/>
                <w:szCs w:val="24"/>
                <w:lang w:eastAsia="ru-RU"/>
              </w:rPr>
            </w:pPr>
            <w:r w:rsidRPr="00FB59DA">
              <w:rPr>
                <w:rFonts w:eastAsia="Times New Roman"/>
                <w:b/>
                <w:bCs/>
                <w:color w:val="17365D"/>
                <w:kern w:val="24"/>
                <w:szCs w:val="24"/>
                <w:lang w:eastAsia="ru-RU"/>
              </w:rPr>
              <w:t>4</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szCs w:val="24"/>
                <w:lang w:eastAsia="ru-RU"/>
              </w:rPr>
              <w:t>4</w:t>
            </w:r>
          </w:p>
          <w:p w:rsidR="00FB59DA" w:rsidRPr="00FB59DA" w:rsidRDefault="00FB59DA" w:rsidP="00FB59DA">
            <w:pPr>
              <w:spacing w:after="0" w:line="240" w:lineRule="auto"/>
              <w:jc w:val="center"/>
              <w:rPr>
                <w:rFonts w:eastAsia="Times New Roman"/>
                <w:color w:val="17365D"/>
                <w:szCs w:val="24"/>
                <w:lang w:eastAsia="ru-RU"/>
              </w:rPr>
            </w:pPr>
            <w:r w:rsidRPr="00FB59DA">
              <w:rPr>
                <w:rFonts w:eastAsia="Times New Roman"/>
                <w:szCs w:val="24"/>
                <w:lang w:eastAsia="ru-RU"/>
              </w:rPr>
              <w:t>6</w:t>
            </w:r>
          </w:p>
        </w:tc>
        <w:tc>
          <w:tcPr>
            <w:tcW w:w="1536"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4</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1</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5</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3</w:t>
            </w:r>
          </w:p>
          <w:p w:rsidR="00FB59DA" w:rsidRPr="00FB59DA" w:rsidRDefault="00FB59DA" w:rsidP="00FB59DA">
            <w:pPr>
              <w:spacing w:after="0" w:line="240" w:lineRule="auto"/>
              <w:jc w:val="center"/>
              <w:rPr>
                <w:rFonts w:eastAsia="Times New Roman"/>
                <w:b/>
                <w:bCs/>
                <w:color w:val="17365D"/>
                <w:kern w:val="24"/>
                <w:szCs w:val="24"/>
                <w:lang w:eastAsia="ru-RU"/>
              </w:rPr>
            </w:pPr>
            <w:r w:rsidRPr="00FB59DA">
              <w:rPr>
                <w:rFonts w:eastAsia="Times New Roman"/>
                <w:b/>
                <w:bCs/>
                <w:color w:val="17365D"/>
                <w:kern w:val="24"/>
                <w:szCs w:val="24"/>
                <w:lang w:eastAsia="ru-RU"/>
              </w:rPr>
              <w:t>9</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szCs w:val="24"/>
                <w:lang w:eastAsia="ru-RU"/>
              </w:rPr>
              <w:t>7</w:t>
            </w:r>
          </w:p>
          <w:p w:rsidR="00FB59DA" w:rsidRPr="00FB59DA" w:rsidRDefault="00FB59DA" w:rsidP="00FB59DA">
            <w:pPr>
              <w:spacing w:after="0" w:line="240" w:lineRule="auto"/>
              <w:jc w:val="center"/>
              <w:rPr>
                <w:rFonts w:eastAsia="Times New Roman"/>
                <w:color w:val="17365D"/>
                <w:szCs w:val="24"/>
                <w:lang w:eastAsia="ru-RU"/>
              </w:rPr>
            </w:pPr>
            <w:r w:rsidRPr="00FB59DA">
              <w:rPr>
                <w:rFonts w:eastAsia="Times New Roman"/>
                <w:szCs w:val="24"/>
                <w:lang w:eastAsia="ru-RU"/>
              </w:rPr>
              <w:t>9</w:t>
            </w:r>
          </w:p>
        </w:tc>
        <w:tc>
          <w:tcPr>
            <w:tcW w:w="2148" w:type="dxa"/>
            <w:gridSpan w:val="2"/>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2019-2020уч.год</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2018-2019 </w:t>
            </w:r>
            <w:proofErr w:type="spellStart"/>
            <w:proofErr w:type="gramStart"/>
            <w:r w:rsidRPr="00FB59DA">
              <w:rPr>
                <w:rFonts w:eastAsia="Times New Roman"/>
                <w:b/>
                <w:bCs/>
                <w:color w:val="FF0000"/>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2017-2018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 xml:space="preserve">2016-2017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2015-2016 </w:t>
            </w:r>
            <w:proofErr w:type="spellStart"/>
            <w:r w:rsidRPr="00FB59DA">
              <w:rPr>
                <w:rFonts w:eastAsia="Times New Roman"/>
                <w:b/>
                <w:bCs/>
                <w:kern w:val="24"/>
                <w:szCs w:val="24"/>
                <w:lang w:eastAsia="ru-RU"/>
              </w:rPr>
              <w:t>уч.г</w:t>
            </w:r>
            <w:proofErr w:type="spellEnd"/>
            <w:r w:rsidRPr="00FB59DA">
              <w:rPr>
                <w:rFonts w:eastAsia="Times New Roman"/>
                <w:b/>
                <w:bCs/>
                <w:kern w:val="24"/>
                <w:szCs w:val="24"/>
                <w:lang w:eastAsia="ru-RU"/>
              </w:rPr>
              <w:t>./</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 2014-2015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2013-2014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color w:val="FF0000"/>
                <w:kern w:val="24"/>
                <w:szCs w:val="24"/>
                <w:lang w:eastAsia="ru-RU"/>
              </w:rPr>
            </w:pPr>
          </w:p>
        </w:tc>
        <w:tc>
          <w:tcPr>
            <w:tcW w:w="2128"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27,2% </w:t>
            </w:r>
            <w:proofErr w:type="spellStart"/>
            <w:r w:rsidRPr="00FB59DA">
              <w:rPr>
                <w:rFonts w:eastAsia="Times New Roman"/>
                <w:b/>
                <w:bCs/>
                <w:color w:val="FF0000"/>
                <w:kern w:val="24"/>
                <w:szCs w:val="24"/>
                <w:lang w:eastAsia="ru-RU"/>
              </w:rPr>
              <w:t>ср.б</w:t>
            </w:r>
            <w:proofErr w:type="spellEnd"/>
            <w:r w:rsidRPr="00FB59DA">
              <w:rPr>
                <w:rFonts w:eastAsia="Times New Roman"/>
                <w:b/>
                <w:bCs/>
                <w:color w:val="FF0000"/>
                <w:kern w:val="24"/>
                <w:szCs w:val="24"/>
                <w:lang w:eastAsia="ru-RU"/>
              </w:rPr>
              <w:t>. 7,76</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16%   ср.б.-8,05</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32%    ср.б.-8,08</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38,8% ср.б.-8,3</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61,9% </w:t>
            </w:r>
            <w:proofErr w:type="spellStart"/>
            <w:r w:rsidRPr="00FB59DA">
              <w:rPr>
                <w:rFonts w:eastAsia="Times New Roman"/>
                <w:b/>
                <w:bCs/>
                <w:kern w:val="24"/>
                <w:szCs w:val="24"/>
                <w:lang w:eastAsia="ru-RU"/>
              </w:rPr>
              <w:t>ср.б</w:t>
            </w:r>
            <w:proofErr w:type="spellEnd"/>
            <w:r w:rsidRPr="00FB59DA">
              <w:rPr>
                <w:rFonts w:eastAsia="Times New Roman"/>
                <w:b/>
                <w:bCs/>
                <w:kern w:val="24"/>
                <w:szCs w:val="24"/>
                <w:lang w:eastAsia="ru-RU"/>
              </w:rPr>
              <w:t>.- 8,4</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52%ср.б.- 8,3</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szCs w:val="24"/>
                <w:lang w:eastAsia="ru-RU"/>
              </w:rPr>
              <w:t xml:space="preserve"> 51,7%  </w:t>
            </w:r>
            <w:proofErr w:type="spellStart"/>
            <w:r w:rsidRPr="00FB59DA">
              <w:rPr>
                <w:rFonts w:eastAsia="Times New Roman"/>
                <w:b/>
                <w:szCs w:val="24"/>
                <w:lang w:eastAsia="ru-RU"/>
              </w:rPr>
              <w:t>ср.б</w:t>
            </w:r>
            <w:proofErr w:type="spellEnd"/>
            <w:r w:rsidRPr="00FB59DA">
              <w:rPr>
                <w:rFonts w:eastAsia="Times New Roman"/>
                <w:b/>
                <w:szCs w:val="24"/>
                <w:lang w:eastAsia="ru-RU"/>
              </w:rPr>
              <w:t>. – 8,1</w:t>
            </w:r>
          </w:p>
        </w:tc>
      </w:tr>
      <w:tr w:rsidR="00FB59DA" w:rsidRPr="00FB59DA" w:rsidTr="00FB59DA">
        <w:trPr>
          <w:trHeight w:val="1318"/>
        </w:trPr>
        <w:tc>
          <w:tcPr>
            <w:tcW w:w="675" w:type="dxa"/>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7-Б</w:t>
            </w:r>
          </w:p>
        </w:tc>
        <w:tc>
          <w:tcPr>
            <w:tcW w:w="2126" w:type="dxa"/>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Маринова</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Зинаида </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Васильевна</w:t>
            </w:r>
          </w:p>
        </w:tc>
        <w:tc>
          <w:tcPr>
            <w:tcW w:w="1134"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1</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1</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3</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5</w:t>
            </w:r>
          </w:p>
          <w:p w:rsidR="00FB59DA" w:rsidRPr="00FB59DA" w:rsidRDefault="00FB59DA" w:rsidP="00FB59DA">
            <w:pPr>
              <w:spacing w:after="0" w:line="240" w:lineRule="auto"/>
              <w:jc w:val="center"/>
              <w:rPr>
                <w:rFonts w:eastAsia="Times New Roman"/>
                <w:b/>
                <w:bCs/>
                <w:color w:val="17365D"/>
                <w:kern w:val="24"/>
                <w:szCs w:val="24"/>
                <w:lang w:eastAsia="ru-RU"/>
              </w:rPr>
            </w:pPr>
            <w:r w:rsidRPr="00FB59DA">
              <w:rPr>
                <w:rFonts w:eastAsia="Times New Roman"/>
                <w:b/>
                <w:bCs/>
                <w:color w:val="17365D"/>
                <w:kern w:val="24"/>
                <w:szCs w:val="24"/>
                <w:lang w:eastAsia="ru-RU"/>
              </w:rPr>
              <w:t>5</w:t>
            </w:r>
          </w:p>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lastRenderedPageBreak/>
              <w:t>6</w:t>
            </w:r>
          </w:p>
          <w:p w:rsidR="00FB59DA" w:rsidRPr="00FB59DA" w:rsidRDefault="00FB59DA" w:rsidP="00FB59DA">
            <w:pPr>
              <w:spacing w:after="0" w:line="240" w:lineRule="auto"/>
              <w:jc w:val="center"/>
              <w:rPr>
                <w:rFonts w:eastAsia="Times New Roman"/>
                <w:b/>
                <w:color w:val="17365D"/>
                <w:szCs w:val="24"/>
                <w:lang w:eastAsia="ru-RU"/>
              </w:rPr>
            </w:pPr>
            <w:r w:rsidRPr="00FB59DA">
              <w:rPr>
                <w:rFonts w:eastAsia="Times New Roman"/>
                <w:b/>
                <w:szCs w:val="24"/>
                <w:lang w:eastAsia="ru-RU"/>
              </w:rPr>
              <w:t>4</w:t>
            </w:r>
          </w:p>
        </w:tc>
        <w:tc>
          <w:tcPr>
            <w:tcW w:w="1536"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lastRenderedPageBreak/>
              <w:t>3</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5</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6</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7</w:t>
            </w:r>
          </w:p>
          <w:p w:rsidR="00FB59DA" w:rsidRPr="00FB59DA" w:rsidRDefault="00FB59DA" w:rsidP="00FB59DA">
            <w:pPr>
              <w:spacing w:after="0" w:line="240" w:lineRule="auto"/>
              <w:jc w:val="center"/>
              <w:rPr>
                <w:rFonts w:eastAsia="Times New Roman"/>
                <w:b/>
                <w:bCs/>
                <w:color w:val="17365D"/>
                <w:kern w:val="24"/>
                <w:szCs w:val="24"/>
                <w:lang w:eastAsia="ru-RU"/>
              </w:rPr>
            </w:pPr>
            <w:r w:rsidRPr="00FB59DA">
              <w:rPr>
                <w:rFonts w:eastAsia="Times New Roman"/>
                <w:b/>
                <w:bCs/>
                <w:color w:val="17365D"/>
                <w:kern w:val="24"/>
                <w:szCs w:val="24"/>
                <w:lang w:eastAsia="ru-RU"/>
              </w:rPr>
              <w:t>4</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lastRenderedPageBreak/>
              <w:t>3</w:t>
            </w:r>
          </w:p>
          <w:p w:rsidR="00FB59DA" w:rsidRPr="00FB59DA" w:rsidRDefault="00FB59DA" w:rsidP="00FB59DA">
            <w:pPr>
              <w:spacing w:after="0" w:line="240" w:lineRule="auto"/>
              <w:jc w:val="center"/>
              <w:rPr>
                <w:rFonts w:eastAsia="Times New Roman"/>
                <w:color w:val="17365D"/>
                <w:szCs w:val="24"/>
                <w:lang w:eastAsia="ru-RU"/>
              </w:rPr>
            </w:pPr>
            <w:r w:rsidRPr="00FB59DA">
              <w:rPr>
                <w:rFonts w:eastAsia="Times New Roman"/>
                <w:b/>
                <w:bCs/>
                <w:kern w:val="24"/>
                <w:szCs w:val="24"/>
                <w:lang w:eastAsia="ru-RU"/>
              </w:rPr>
              <w:t>3</w:t>
            </w:r>
          </w:p>
        </w:tc>
        <w:tc>
          <w:tcPr>
            <w:tcW w:w="2148" w:type="dxa"/>
            <w:gridSpan w:val="2"/>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lastRenderedPageBreak/>
              <w:t>2019-2020уч.год</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2018-2019 </w:t>
            </w:r>
            <w:proofErr w:type="spellStart"/>
            <w:proofErr w:type="gramStart"/>
            <w:r w:rsidRPr="00FB59DA">
              <w:rPr>
                <w:rFonts w:eastAsia="Times New Roman"/>
                <w:b/>
                <w:bCs/>
                <w:color w:val="FF0000"/>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2017-2018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 xml:space="preserve">2016-2017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2015-2016 </w:t>
            </w:r>
            <w:proofErr w:type="spellStart"/>
            <w:r w:rsidRPr="00FB59DA">
              <w:rPr>
                <w:rFonts w:eastAsia="Times New Roman"/>
                <w:b/>
                <w:bCs/>
                <w:kern w:val="24"/>
                <w:szCs w:val="24"/>
                <w:lang w:eastAsia="ru-RU"/>
              </w:rPr>
              <w:t>уч.г</w:t>
            </w:r>
            <w:proofErr w:type="spellEnd"/>
            <w:r w:rsidRPr="00FB59DA">
              <w:rPr>
                <w:rFonts w:eastAsia="Times New Roman"/>
                <w:b/>
                <w:bCs/>
                <w:kern w:val="24"/>
                <w:szCs w:val="24"/>
                <w:lang w:eastAsia="ru-RU"/>
              </w:rPr>
              <w:t>./</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lastRenderedPageBreak/>
              <w:t xml:space="preserve"> 2014-2015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kern w:val="24"/>
                <w:szCs w:val="24"/>
                <w:lang w:eastAsia="ru-RU"/>
              </w:rPr>
              <w:t xml:space="preserve">2013-2014 </w:t>
            </w:r>
            <w:proofErr w:type="spellStart"/>
            <w:r w:rsidRPr="00FB59DA">
              <w:rPr>
                <w:rFonts w:eastAsia="Times New Roman"/>
                <w:b/>
                <w:bCs/>
                <w:kern w:val="24"/>
                <w:szCs w:val="24"/>
                <w:lang w:eastAsia="ru-RU"/>
              </w:rPr>
              <w:t>уч.год</w:t>
            </w:r>
            <w:proofErr w:type="spellEnd"/>
          </w:p>
        </w:tc>
        <w:tc>
          <w:tcPr>
            <w:tcW w:w="2128"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lastRenderedPageBreak/>
              <w:t>22,2% ср.б.7,67</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30%   ср.б.-8,06</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42</w:t>
            </w:r>
            <w:proofErr w:type="gramStart"/>
            <w:r w:rsidRPr="00FB59DA">
              <w:rPr>
                <w:rFonts w:eastAsia="Times New Roman"/>
                <w:b/>
                <w:bCs/>
                <w:kern w:val="24"/>
                <w:szCs w:val="24"/>
                <w:lang w:eastAsia="ru-RU"/>
              </w:rPr>
              <w:t xml:space="preserve">%  </w:t>
            </w:r>
            <w:proofErr w:type="spellStart"/>
            <w:r w:rsidRPr="00FB59DA">
              <w:rPr>
                <w:rFonts w:eastAsia="Times New Roman"/>
                <w:b/>
                <w:bCs/>
                <w:kern w:val="24"/>
                <w:szCs w:val="24"/>
                <w:lang w:eastAsia="ru-RU"/>
              </w:rPr>
              <w:t>ср.б</w:t>
            </w:r>
            <w:proofErr w:type="spellEnd"/>
            <w:r w:rsidRPr="00FB59DA">
              <w:rPr>
                <w:rFonts w:eastAsia="Times New Roman"/>
                <w:b/>
                <w:bCs/>
                <w:kern w:val="24"/>
                <w:szCs w:val="24"/>
                <w:lang w:eastAsia="ru-RU"/>
              </w:rPr>
              <w:t>.</w:t>
            </w:r>
            <w:proofErr w:type="gramEnd"/>
            <w:r w:rsidRPr="00FB59DA">
              <w:rPr>
                <w:rFonts w:eastAsia="Times New Roman"/>
                <w:b/>
                <w:bCs/>
                <w:kern w:val="24"/>
                <w:szCs w:val="24"/>
                <w:lang w:eastAsia="ru-RU"/>
              </w:rPr>
              <w:t>- 8,06</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66% ср.б.-8,66</w:t>
            </w:r>
          </w:p>
          <w:p w:rsidR="00FB59DA" w:rsidRPr="00FB59DA" w:rsidRDefault="00FB59DA" w:rsidP="00FB59DA">
            <w:pPr>
              <w:spacing w:after="0" w:line="240" w:lineRule="auto"/>
              <w:rPr>
                <w:rFonts w:eastAsia="Times New Roman"/>
                <w:b/>
                <w:bCs/>
                <w:color w:val="17365D"/>
                <w:kern w:val="24"/>
                <w:szCs w:val="24"/>
                <w:lang w:eastAsia="ru-RU"/>
              </w:rPr>
            </w:pPr>
            <w:r w:rsidRPr="00FB59DA">
              <w:rPr>
                <w:rFonts w:eastAsia="Times New Roman"/>
                <w:b/>
                <w:bCs/>
                <w:color w:val="17365D"/>
                <w:kern w:val="24"/>
                <w:szCs w:val="24"/>
                <w:lang w:eastAsia="ru-RU"/>
              </w:rPr>
              <w:t>63,9</w:t>
            </w:r>
            <w:proofErr w:type="gramStart"/>
            <w:r w:rsidRPr="00FB59DA">
              <w:rPr>
                <w:rFonts w:eastAsia="Times New Roman"/>
                <w:b/>
                <w:bCs/>
                <w:color w:val="17365D"/>
                <w:kern w:val="24"/>
                <w:szCs w:val="24"/>
                <w:lang w:eastAsia="ru-RU"/>
              </w:rPr>
              <w:t xml:space="preserve">%  </w:t>
            </w:r>
            <w:proofErr w:type="spellStart"/>
            <w:r w:rsidRPr="00FB59DA">
              <w:rPr>
                <w:rFonts w:eastAsia="Times New Roman"/>
                <w:b/>
                <w:bCs/>
                <w:color w:val="17365D"/>
                <w:kern w:val="24"/>
                <w:szCs w:val="24"/>
                <w:lang w:eastAsia="ru-RU"/>
              </w:rPr>
              <w:t>ср.б</w:t>
            </w:r>
            <w:proofErr w:type="spellEnd"/>
            <w:r w:rsidRPr="00FB59DA">
              <w:rPr>
                <w:rFonts w:eastAsia="Times New Roman"/>
                <w:b/>
                <w:bCs/>
                <w:color w:val="17365D"/>
                <w:kern w:val="24"/>
                <w:szCs w:val="24"/>
                <w:lang w:eastAsia="ru-RU"/>
              </w:rPr>
              <w:t>.</w:t>
            </w:r>
            <w:proofErr w:type="gramEnd"/>
            <w:r w:rsidRPr="00FB59DA">
              <w:rPr>
                <w:rFonts w:eastAsia="Times New Roman"/>
                <w:b/>
                <w:bCs/>
                <w:color w:val="17365D"/>
                <w:kern w:val="24"/>
                <w:szCs w:val="24"/>
                <w:lang w:eastAsia="ru-RU"/>
              </w:rPr>
              <w:t>- 8.6</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lastRenderedPageBreak/>
              <w:t>69</w:t>
            </w:r>
            <w:proofErr w:type="gramStart"/>
            <w:r w:rsidRPr="00FB59DA">
              <w:rPr>
                <w:rFonts w:eastAsia="Times New Roman"/>
                <w:b/>
                <w:bCs/>
                <w:kern w:val="24"/>
                <w:szCs w:val="24"/>
                <w:lang w:eastAsia="ru-RU"/>
              </w:rPr>
              <w:t xml:space="preserve">%  </w:t>
            </w:r>
            <w:proofErr w:type="spellStart"/>
            <w:r w:rsidRPr="00FB59DA">
              <w:rPr>
                <w:rFonts w:eastAsia="Times New Roman"/>
                <w:b/>
                <w:bCs/>
                <w:kern w:val="24"/>
                <w:szCs w:val="24"/>
                <w:lang w:eastAsia="ru-RU"/>
              </w:rPr>
              <w:t>ср.б</w:t>
            </w:r>
            <w:proofErr w:type="spellEnd"/>
            <w:r w:rsidRPr="00FB59DA">
              <w:rPr>
                <w:rFonts w:eastAsia="Times New Roman"/>
                <w:b/>
                <w:bCs/>
                <w:kern w:val="24"/>
                <w:szCs w:val="24"/>
                <w:lang w:eastAsia="ru-RU"/>
              </w:rPr>
              <w:t>.</w:t>
            </w:r>
            <w:proofErr w:type="gramEnd"/>
            <w:r w:rsidRPr="00FB59DA">
              <w:rPr>
                <w:rFonts w:eastAsia="Times New Roman"/>
                <w:b/>
                <w:bCs/>
                <w:kern w:val="24"/>
                <w:szCs w:val="24"/>
                <w:lang w:eastAsia="ru-RU"/>
              </w:rPr>
              <w:t xml:space="preserve"> -  8,8</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70</w:t>
            </w:r>
            <w:proofErr w:type="gramStart"/>
            <w:r w:rsidRPr="00FB59DA">
              <w:rPr>
                <w:rFonts w:eastAsia="Times New Roman"/>
                <w:b/>
                <w:bCs/>
                <w:kern w:val="24"/>
                <w:szCs w:val="24"/>
                <w:lang w:eastAsia="ru-RU"/>
              </w:rPr>
              <w:t xml:space="preserve">%  </w:t>
            </w:r>
            <w:proofErr w:type="spellStart"/>
            <w:r w:rsidRPr="00FB59DA">
              <w:rPr>
                <w:rFonts w:eastAsia="Times New Roman"/>
                <w:b/>
                <w:bCs/>
                <w:kern w:val="24"/>
                <w:szCs w:val="24"/>
                <w:lang w:eastAsia="ru-RU"/>
              </w:rPr>
              <w:t>ср.б</w:t>
            </w:r>
            <w:proofErr w:type="spellEnd"/>
            <w:r w:rsidRPr="00FB59DA">
              <w:rPr>
                <w:rFonts w:eastAsia="Times New Roman"/>
                <w:b/>
                <w:bCs/>
                <w:kern w:val="24"/>
                <w:szCs w:val="24"/>
                <w:lang w:eastAsia="ru-RU"/>
              </w:rPr>
              <w:t>.</w:t>
            </w:r>
            <w:proofErr w:type="gramEnd"/>
            <w:r w:rsidRPr="00FB59DA">
              <w:rPr>
                <w:rFonts w:eastAsia="Times New Roman"/>
                <w:b/>
                <w:bCs/>
                <w:kern w:val="24"/>
                <w:szCs w:val="24"/>
                <w:lang w:eastAsia="ru-RU"/>
              </w:rPr>
              <w:t xml:space="preserve"> – 9,1</w:t>
            </w:r>
          </w:p>
          <w:p w:rsidR="00FB59DA" w:rsidRPr="00FB59DA" w:rsidRDefault="00FB59DA" w:rsidP="00FB59DA">
            <w:pPr>
              <w:spacing w:after="0" w:line="240" w:lineRule="auto"/>
              <w:jc w:val="center"/>
              <w:rPr>
                <w:rFonts w:eastAsia="Times New Roman"/>
                <w:szCs w:val="24"/>
                <w:lang w:eastAsia="ru-RU"/>
              </w:rPr>
            </w:pPr>
          </w:p>
        </w:tc>
      </w:tr>
      <w:tr w:rsidR="00FB59DA" w:rsidRPr="00FB59DA" w:rsidTr="00FB59DA">
        <w:trPr>
          <w:trHeight w:val="2121"/>
        </w:trPr>
        <w:tc>
          <w:tcPr>
            <w:tcW w:w="675"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0000"/>
                <w:kern w:val="24"/>
                <w:szCs w:val="24"/>
                <w:lang w:eastAsia="ru-RU"/>
              </w:rPr>
              <w:lastRenderedPageBreak/>
              <w:t>8</w:t>
            </w:r>
          </w:p>
        </w:tc>
        <w:tc>
          <w:tcPr>
            <w:tcW w:w="2126"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 xml:space="preserve">Грек </w:t>
            </w:r>
          </w:p>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Татьяна Михайловна</w:t>
            </w:r>
          </w:p>
        </w:tc>
        <w:tc>
          <w:tcPr>
            <w:tcW w:w="1134" w:type="dxa"/>
            <w:hideMark/>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1</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1</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      1</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      2</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      8</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      7</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      7</w:t>
            </w:r>
          </w:p>
        </w:tc>
        <w:tc>
          <w:tcPr>
            <w:tcW w:w="1536" w:type="dxa"/>
            <w:hideMark/>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7</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6</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5</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7</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3</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4</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7</w:t>
            </w:r>
          </w:p>
        </w:tc>
        <w:tc>
          <w:tcPr>
            <w:tcW w:w="2148" w:type="dxa"/>
            <w:gridSpan w:val="2"/>
            <w:hideMark/>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 2019-2020уч.год</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2018-2019 </w:t>
            </w:r>
            <w:proofErr w:type="spellStart"/>
            <w:proofErr w:type="gramStart"/>
            <w:r w:rsidRPr="00FB59DA">
              <w:rPr>
                <w:rFonts w:eastAsia="Times New Roman"/>
                <w:b/>
                <w:bCs/>
                <w:color w:val="FF0000"/>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2017-2018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2016-2017уч.год</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2015-2016уч.год</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2014-2015уч.год</w:t>
            </w:r>
          </w:p>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 xml:space="preserve">2013-2014 </w:t>
            </w:r>
            <w:proofErr w:type="spellStart"/>
            <w:r w:rsidRPr="00FB59DA">
              <w:rPr>
                <w:rFonts w:eastAsia="Times New Roman"/>
                <w:b/>
                <w:bCs/>
                <w:kern w:val="24"/>
                <w:szCs w:val="24"/>
                <w:lang w:eastAsia="ru-RU"/>
              </w:rPr>
              <w:t>уч.год</w:t>
            </w:r>
            <w:proofErr w:type="spellEnd"/>
          </w:p>
        </w:tc>
        <w:tc>
          <w:tcPr>
            <w:tcW w:w="2128"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29,6%ср.б.7,42</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25% </w:t>
            </w:r>
            <w:proofErr w:type="spellStart"/>
            <w:r w:rsidRPr="00FB59DA">
              <w:rPr>
                <w:rFonts w:eastAsia="Times New Roman"/>
                <w:b/>
                <w:bCs/>
                <w:color w:val="FF0000"/>
                <w:kern w:val="24"/>
                <w:szCs w:val="24"/>
                <w:lang w:eastAsia="ru-RU"/>
              </w:rPr>
              <w:t>ср.б</w:t>
            </w:r>
            <w:proofErr w:type="spellEnd"/>
            <w:r w:rsidRPr="00FB59DA">
              <w:rPr>
                <w:rFonts w:eastAsia="Times New Roman"/>
                <w:b/>
                <w:bCs/>
                <w:color w:val="FF0000"/>
                <w:kern w:val="24"/>
                <w:szCs w:val="24"/>
                <w:lang w:eastAsia="ru-RU"/>
              </w:rPr>
              <w:t>.- 7,52</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25% ср. б.7,66</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33,3%ср.б.7,9</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50%ср.б.8,4</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43,8%</w:t>
            </w:r>
            <w:proofErr w:type="gramStart"/>
            <w:r w:rsidRPr="00FB59DA">
              <w:rPr>
                <w:rFonts w:eastAsia="Times New Roman"/>
                <w:b/>
                <w:bCs/>
                <w:kern w:val="24"/>
                <w:szCs w:val="24"/>
                <w:lang w:eastAsia="ru-RU"/>
              </w:rPr>
              <w:t>ср.б</w:t>
            </w:r>
            <w:proofErr w:type="gramEnd"/>
            <w:r w:rsidRPr="00FB59DA">
              <w:rPr>
                <w:rFonts w:eastAsia="Times New Roman"/>
                <w:b/>
                <w:bCs/>
                <w:kern w:val="24"/>
                <w:szCs w:val="24"/>
                <w:lang w:eastAsia="ru-RU"/>
              </w:rPr>
              <w:t xml:space="preserve"> 8,6</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53,8%   </w:t>
            </w:r>
            <w:proofErr w:type="spellStart"/>
            <w:r w:rsidRPr="00FB59DA">
              <w:rPr>
                <w:rFonts w:eastAsia="Times New Roman"/>
                <w:b/>
                <w:bCs/>
                <w:kern w:val="24"/>
                <w:szCs w:val="24"/>
                <w:lang w:eastAsia="ru-RU"/>
              </w:rPr>
              <w:t>ср.б</w:t>
            </w:r>
            <w:proofErr w:type="spellEnd"/>
            <w:r w:rsidRPr="00FB59DA">
              <w:rPr>
                <w:rFonts w:eastAsia="Times New Roman"/>
                <w:b/>
                <w:bCs/>
                <w:kern w:val="24"/>
                <w:szCs w:val="24"/>
                <w:lang w:eastAsia="ru-RU"/>
              </w:rPr>
              <w:t>. – 8,1</w:t>
            </w:r>
          </w:p>
        </w:tc>
      </w:tr>
      <w:tr w:rsidR="00FB59DA" w:rsidRPr="00FB59DA" w:rsidTr="00FB59DA">
        <w:trPr>
          <w:trHeight w:val="780"/>
        </w:trPr>
        <w:tc>
          <w:tcPr>
            <w:tcW w:w="675"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0000"/>
                <w:kern w:val="24"/>
                <w:szCs w:val="24"/>
                <w:lang w:eastAsia="ru-RU"/>
              </w:rPr>
              <w:t>9</w:t>
            </w:r>
          </w:p>
          <w:p w:rsidR="00FB59DA" w:rsidRPr="00FB59DA" w:rsidRDefault="00FB59DA" w:rsidP="00FB59DA">
            <w:pPr>
              <w:spacing w:after="0" w:line="240" w:lineRule="auto"/>
              <w:rPr>
                <w:rFonts w:eastAsia="Times New Roman"/>
                <w:szCs w:val="24"/>
                <w:lang w:eastAsia="ru-RU"/>
              </w:rPr>
            </w:pPr>
          </w:p>
        </w:tc>
        <w:tc>
          <w:tcPr>
            <w:tcW w:w="2126" w:type="dxa"/>
            <w:hideMark/>
          </w:tcPr>
          <w:p w:rsidR="00FB59DA" w:rsidRPr="00FB59DA" w:rsidRDefault="00FB59DA" w:rsidP="00FB59DA">
            <w:pPr>
              <w:spacing w:after="0" w:line="240" w:lineRule="auto"/>
              <w:rPr>
                <w:rFonts w:eastAsia="Times New Roman"/>
                <w:color w:val="000000"/>
                <w:kern w:val="24"/>
                <w:szCs w:val="24"/>
                <w:lang w:eastAsia="ru-RU"/>
              </w:rPr>
            </w:pPr>
            <w:r w:rsidRPr="00FB59DA">
              <w:rPr>
                <w:rFonts w:eastAsia="Times New Roman"/>
                <w:color w:val="000000"/>
                <w:kern w:val="24"/>
                <w:szCs w:val="24"/>
                <w:lang w:eastAsia="ru-RU"/>
              </w:rPr>
              <w:t xml:space="preserve">Мартынова </w:t>
            </w:r>
          </w:p>
          <w:p w:rsidR="00FB59DA" w:rsidRPr="00FB59DA" w:rsidRDefault="00FB59DA" w:rsidP="00FB59DA">
            <w:pPr>
              <w:spacing w:after="0" w:line="240" w:lineRule="auto"/>
              <w:rPr>
                <w:rFonts w:eastAsia="Times New Roman"/>
                <w:szCs w:val="24"/>
                <w:lang w:eastAsia="ru-RU"/>
              </w:rPr>
            </w:pPr>
            <w:r w:rsidRPr="00FB59DA">
              <w:rPr>
                <w:rFonts w:eastAsia="Times New Roman"/>
                <w:color w:val="000000"/>
                <w:kern w:val="24"/>
                <w:szCs w:val="24"/>
                <w:lang w:eastAsia="ru-RU"/>
              </w:rPr>
              <w:t>Александра Михайловна</w:t>
            </w:r>
          </w:p>
        </w:tc>
        <w:tc>
          <w:tcPr>
            <w:tcW w:w="1134" w:type="dxa"/>
            <w:hideMark/>
          </w:tcPr>
          <w:p w:rsidR="00FB59DA" w:rsidRPr="00FB59DA" w:rsidRDefault="00FB59DA" w:rsidP="00FB59DA">
            <w:pPr>
              <w:spacing w:after="0" w:line="240" w:lineRule="auto"/>
              <w:jc w:val="center"/>
              <w:rPr>
                <w:rFonts w:eastAsia="Times New Roman"/>
                <w:b/>
                <w:bCs/>
                <w:color w:val="1F497D"/>
                <w:kern w:val="24"/>
                <w:szCs w:val="24"/>
                <w:lang w:eastAsia="ru-RU"/>
              </w:rPr>
            </w:pPr>
            <w:r w:rsidRPr="00FB59DA">
              <w:rPr>
                <w:rFonts w:eastAsia="Times New Roman"/>
                <w:b/>
                <w:bCs/>
                <w:color w:val="1F497D"/>
                <w:kern w:val="24"/>
                <w:szCs w:val="24"/>
                <w:lang w:eastAsia="ru-RU"/>
              </w:rPr>
              <w:t>4</w:t>
            </w:r>
          </w:p>
          <w:p w:rsidR="00FB59DA" w:rsidRPr="00FB59DA" w:rsidRDefault="00FB59DA" w:rsidP="00FB59DA">
            <w:pPr>
              <w:spacing w:after="0" w:line="240" w:lineRule="auto"/>
              <w:jc w:val="center"/>
              <w:rPr>
                <w:rFonts w:eastAsia="Times New Roman"/>
                <w:b/>
                <w:bCs/>
                <w:color w:val="1F497D"/>
                <w:kern w:val="24"/>
                <w:szCs w:val="24"/>
                <w:lang w:eastAsia="ru-RU"/>
              </w:rPr>
            </w:pPr>
            <w:r w:rsidRPr="00FB59DA">
              <w:rPr>
                <w:rFonts w:eastAsia="Times New Roman"/>
                <w:b/>
                <w:bCs/>
                <w:color w:val="1F497D"/>
                <w:kern w:val="24"/>
                <w:szCs w:val="24"/>
                <w:lang w:eastAsia="ru-RU"/>
              </w:rPr>
              <w:t>4</w:t>
            </w:r>
          </w:p>
          <w:p w:rsidR="00FB59DA" w:rsidRPr="00FB59DA" w:rsidRDefault="00FB59DA" w:rsidP="00FB59DA">
            <w:pPr>
              <w:spacing w:after="0" w:line="240" w:lineRule="auto"/>
              <w:jc w:val="center"/>
              <w:rPr>
                <w:rFonts w:eastAsia="Times New Roman"/>
                <w:b/>
                <w:bCs/>
                <w:color w:val="1F497D"/>
                <w:kern w:val="24"/>
                <w:szCs w:val="24"/>
                <w:lang w:eastAsia="ru-RU"/>
              </w:rPr>
            </w:pPr>
            <w:r w:rsidRPr="00FB59DA">
              <w:rPr>
                <w:rFonts w:eastAsia="Times New Roman"/>
                <w:b/>
                <w:bCs/>
                <w:color w:val="1F497D"/>
                <w:kern w:val="24"/>
                <w:szCs w:val="24"/>
                <w:lang w:eastAsia="ru-RU"/>
              </w:rPr>
              <w:t>3</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0</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0</w:t>
            </w:r>
          </w:p>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0</w:t>
            </w:r>
          </w:p>
        </w:tc>
        <w:tc>
          <w:tcPr>
            <w:tcW w:w="1536" w:type="dxa"/>
            <w:hideMark/>
          </w:tcPr>
          <w:p w:rsidR="00FB59DA" w:rsidRPr="00FB59DA" w:rsidRDefault="00FB59DA" w:rsidP="00FB59DA">
            <w:pPr>
              <w:spacing w:after="0" w:line="240" w:lineRule="auto"/>
              <w:jc w:val="center"/>
              <w:rPr>
                <w:rFonts w:eastAsia="Times New Roman"/>
                <w:b/>
                <w:bCs/>
                <w:color w:val="1F497D"/>
                <w:kern w:val="24"/>
                <w:szCs w:val="24"/>
                <w:lang w:eastAsia="ru-RU"/>
              </w:rPr>
            </w:pPr>
            <w:r w:rsidRPr="00FB59DA">
              <w:rPr>
                <w:rFonts w:eastAsia="Times New Roman"/>
                <w:b/>
                <w:bCs/>
                <w:color w:val="1F497D"/>
                <w:kern w:val="24"/>
                <w:szCs w:val="24"/>
                <w:lang w:eastAsia="ru-RU"/>
              </w:rPr>
              <w:t>7</w:t>
            </w:r>
          </w:p>
          <w:p w:rsidR="00FB59DA" w:rsidRPr="00FB59DA" w:rsidRDefault="00FB59DA" w:rsidP="00FB59DA">
            <w:pPr>
              <w:spacing w:after="0" w:line="240" w:lineRule="auto"/>
              <w:jc w:val="center"/>
              <w:rPr>
                <w:rFonts w:eastAsia="Times New Roman"/>
                <w:b/>
                <w:bCs/>
                <w:color w:val="1F497D"/>
                <w:kern w:val="24"/>
                <w:szCs w:val="24"/>
                <w:lang w:eastAsia="ru-RU"/>
              </w:rPr>
            </w:pPr>
            <w:r w:rsidRPr="00FB59DA">
              <w:rPr>
                <w:rFonts w:eastAsia="Times New Roman"/>
                <w:b/>
                <w:bCs/>
                <w:color w:val="1F497D"/>
                <w:kern w:val="24"/>
                <w:szCs w:val="24"/>
                <w:lang w:eastAsia="ru-RU"/>
              </w:rPr>
              <w:t>6</w:t>
            </w:r>
          </w:p>
          <w:p w:rsidR="00FB59DA" w:rsidRPr="00FB59DA" w:rsidRDefault="00FB59DA" w:rsidP="00FB59DA">
            <w:pPr>
              <w:spacing w:after="0" w:line="240" w:lineRule="auto"/>
              <w:jc w:val="center"/>
              <w:rPr>
                <w:rFonts w:eastAsia="Times New Roman"/>
                <w:b/>
                <w:bCs/>
                <w:color w:val="1F497D"/>
                <w:kern w:val="24"/>
                <w:szCs w:val="24"/>
                <w:lang w:eastAsia="ru-RU"/>
              </w:rPr>
            </w:pPr>
            <w:r w:rsidRPr="00FB59DA">
              <w:rPr>
                <w:rFonts w:eastAsia="Times New Roman"/>
                <w:b/>
                <w:bCs/>
                <w:color w:val="1F497D"/>
                <w:kern w:val="24"/>
                <w:szCs w:val="24"/>
                <w:lang w:eastAsia="ru-RU"/>
              </w:rPr>
              <w:t>6</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5</w:t>
            </w:r>
          </w:p>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3</w:t>
            </w:r>
          </w:p>
          <w:p w:rsidR="00FB59DA" w:rsidRPr="00FB59DA" w:rsidRDefault="00FB59DA" w:rsidP="00FB59DA">
            <w:pPr>
              <w:spacing w:after="0" w:line="240" w:lineRule="auto"/>
              <w:jc w:val="center"/>
              <w:rPr>
                <w:rFonts w:eastAsia="Times New Roman"/>
                <w:color w:val="FF0000"/>
                <w:szCs w:val="24"/>
                <w:lang w:eastAsia="ru-RU"/>
              </w:rPr>
            </w:pPr>
            <w:r w:rsidRPr="00FB59DA">
              <w:rPr>
                <w:rFonts w:eastAsia="Times New Roman"/>
                <w:b/>
                <w:bCs/>
                <w:color w:val="FF0000"/>
                <w:kern w:val="24"/>
                <w:szCs w:val="24"/>
                <w:lang w:eastAsia="ru-RU"/>
              </w:rPr>
              <w:t>4</w:t>
            </w:r>
          </w:p>
        </w:tc>
        <w:tc>
          <w:tcPr>
            <w:tcW w:w="2148" w:type="dxa"/>
            <w:gridSpan w:val="2"/>
            <w:hideMark/>
          </w:tcPr>
          <w:p w:rsidR="00FB59DA" w:rsidRPr="00FB59DA" w:rsidRDefault="00FB59DA" w:rsidP="00FB59DA">
            <w:pPr>
              <w:spacing w:after="0" w:line="240" w:lineRule="auto"/>
              <w:rPr>
                <w:rFonts w:eastAsia="Times New Roman"/>
                <w:b/>
                <w:color w:val="FF0000"/>
                <w:szCs w:val="24"/>
                <w:lang w:eastAsia="ru-RU"/>
              </w:rPr>
            </w:pPr>
            <w:r w:rsidRPr="00FB59DA">
              <w:rPr>
                <w:rFonts w:eastAsia="Times New Roman"/>
                <w:b/>
                <w:color w:val="FF0000"/>
                <w:szCs w:val="24"/>
                <w:lang w:eastAsia="ru-RU"/>
              </w:rPr>
              <w:t>2019-2020уч.год</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color w:val="FF0000"/>
                <w:szCs w:val="24"/>
                <w:lang w:eastAsia="ru-RU"/>
              </w:rPr>
              <w:t xml:space="preserve">2018-2019 </w:t>
            </w:r>
            <w:proofErr w:type="spellStart"/>
            <w:proofErr w:type="gramStart"/>
            <w:r w:rsidRPr="00FB59DA">
              <w:rPr>
                <w:rFonts w:eastAsia="Times New Roman"/>
                <w:b/>
                <w:color w:val="FF0000"/>
                <w:szCs w:val="24"/>
                <w:lang w:eastAsia="ru-RU"/>
              </w:rPr>
              <w:t>уч.год</w:t>
            </w:r>
            <w:proofErr w:type="spellEnd"/>
            <w:proofErr w:type="gramEnd"/>
          </w:p>
          <w:p w:rsidR="00FB59DA" w:rsidRPr="00FB59DA" w:rsidRDefault="00FB59DA" w:rsidP="00FB59DA">
            <w:pPr>
              <w:spacing w:after="0" w:line="240" w:lineRule="auto"/>
              <w:rPr>
                <w:rFonts w:eastAsia="Times New Roman"/>
                <w:b/>
                <w:color w:val="FF0000"/>
                <w:szCs w:val="24"/>
                <w:lang w:eastAsia="ru-RU"/>
              </w:rPr>
            </w:pPr>
            <w:r w:rsidRPr="00FB59DA">
              <w:rPr>
                <w:rFonts w:eastAsia="Times New Roman"/>
                <w:b/>
                <w:color w:val="FF0000"/>
                <w:szCs w:val="24"/>
                <w:lang w:eastAsia="ru-RU"/>
              </w:rPr>
              <w:t xml:space="preserve">2017-2018 </w:t>
            </w:r>
            <w:proofErr w:type="spellStart"/>
            <w:proofErr w:type="gramStart"/>
            <w:r w:rsidRPr="00FB59DA">
              <w:rPr>
                <w:rFonts w:eastAsia="Times New Roman"/>
                <w:b/>
                <w:color w:val="FF0000"/>
                <w:szCs w:val="24"/>
                <w:lang w:eastAsia="ru-RU"/>
              </w:rPr>
              <w:t>уч.год</w:t>
            </w:r>
            <w:proofErr w:type="spellEnd"/>
            <w:proofErr w:type="gramEnd"/>
            <w:r w:rsidRPr="00FB59DA">
              <w:rPr>
                <w:rFonts w:eastAsia="Times New Roman"/>
                <w:b/>
                <w:color w:val="FF0000"/>
                <w:szCs w:val="24"/>
                <w:lang w:eastAsia="ru-RU"/>
              </w:rPr>
              <w:t>.</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2016-2017 </w:t>
            </w:r>
            <w:proofErr w:type="spellStart"/>
            <w:proofErr w:type="gramStart"/>
            <w:r w:rsidRPr="00FB59DA">
              <w:rPr>
                <w:rFonts w:eastAsia="Times New Roman"/>
                <w:b/>
                <w:bCs/>
                <w:kern w:val="24"/>
                <w:szCs w:val="24"/>
                <w:lang w:eastAsia="ru-RU"/>
              </w:rPr>
              <w:t>уч.год</w:t>
            </w:r>
            <w:proofErr w:type="spellEnd"/>
            <w:proofErr w:type="gramEnd"/>
            <w:r w:rsidRPr="00FB59DA">
              <w:rPr>
                <w:rFonts w:eastAsia="Times New Roman"/>
                <w:b/>
                <w:bCs/>
                <w:kern w:val="24"/>
                <w:szCs w:val="24"/>
                <w:lang w:eastAsia="ru-RU"/>
              </w:rPr>
              <w:t>.</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2015-2016 </w:t>
            </w:r>
            <w:proofErr w:type="spellStart"/>
            <w:r w:rsidRPr="00FB59DA">
              <w:rPr>
                <w:rFonts w:eastAsia="Times New Roman"/>
                <w:b/>
                <w:bCs/>
                <w:kern w:val="24"/>
                <w:szCs w:val="24"/>
                <w:lang w:eastAsia="ru-RU"/>
              </w:rPr>
              <w:t>уч.г</w:t>
            </w:r>
            <w:proofErr w:type="spellEnd"/>
            <w:r w:rsidRPr="00FB59DA">
              <w:rPr>
                <w:rFonts w:eastAsia="Times New Roman"/>
                <w:b/>
                <w:bCs/>
                <w:kern w:val="24"/>
                <w:szCs w:val="24"/>
                <w:lang w:eastAsia="ru-RU"/>
              </w:rPr>
              <w:t>.</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2014-2015 </w:t>
            </w:r>
            <w:proofErr w:type="spellStart"/>
            <w:r w:rsidRPr="00FB59DA">
              <w:rPr>
                <w:rFonts w:eastAsia="Times New Roman"/>
                <w:b/>
                <w:bCs/>
                <w:kern w:val="24"/>
                <w:szCs w:val="24"/>
                <w:lang w:eastAsia="ru-RU"/>
              </w:rPr>
              <w:t>уч.г</w:t>
            </w:r>
            <w:proofErr w:type="spellEnd"/>
            <w:r w:rsidRPr="00FB59DA">
              <w:rPr>
                <w:rFonts w:eastAsia="Times New Roman"/>
                <w:b/>
                <w:bCs/>
                <w:kern w:val="24"/>
                <w:szCs w:val="24"/>
                <w:lang w:eastAsia="ru-RU"/>
              </w:rPr>
              <w:t>.</w:t>
            </w:r>
          </w:p>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 xml:space="preserve">2013-2014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color w:val="FF0000"/>
                <w:szCs w:val="24"/>
                <w:lang w:eastAsia="ru-RU"/>
              </w:rPr>
            </w:pPr>
          </w:p>
        </w:tc>
        <w:tc>
          <w:tcPr>
            <w:tcW w:w="2128" w:type="dxa"/>
          </w:tcPr>
          <w:p w:rsidR="00FB59DA" w:rsidRPr="00FB59DA" w:rsidRDefault="00FB59DA" w:rsidP="00FB59DA">
            <w:pPr>
              <w:spacing w:after="0" w:line="240" w:lineRule="auto"/>
              <w:ind w:left="79"/>
              <w:rPr>
                <w:rFonts w:eastAsia="Times New Roman"/>
                <w:b/>
                <w:color w:val="FF0000"/>
                <w:szCs w:val="24"/>
                <w:lang w:eastAsia="ru-RU"/>
              </w:rPr>
            </w:pPr>
            <w:r w:rsidRPr="00FB59DA">
              <w:rPr>
                <w:rFonts w:eastAsia="Times New Roman"/>
                <w:b/>
                <w:color w:val="FF0000"/>
                <w:szCs w:val="24"/>
                <w:lang w:eastAsia="ru-RU"/>
              </w:rPr>
              <w:t>28,6% ср. б.7,29</w:t>
            </w:r>
          </w:p>
          <w:p w:rsidR="00FB59DA" w:rsidRPr="00FB59DA" w:rsidRDefault="00FB59DA" w:rsidP="00FB59DA">
            <w:pPr>
              <w:spacing w:after="0" w:line="240" w:lineRule="auto"/>
              <w:ind w:left="79"/>
              <w:rPr>
                <w:rFonts w:eastAsia="Times New Roman"/>
                <w:b/>
                <w:bCs/>
                <w:kern w:val="24"/>
                <w:szCs w:val="24"/>
                <w:lang w:eastAsia="ru-RU"/>
              </w:rPr>
            </w:pPr>
            <w:r w:rsidRPr="00FB59DA">
              <w:rPr>
                <w:rFonts w:eastAsia="Times New Roman"/>
                <w:b/>
                <w:color w:val="FF0000"/>
                <w:szCs w:val="24"/>
                <w:lang w:eastAsia="ru-RU"/>
              </w:rPr>
              <w:t>18,2%   ср.б.-7,37</w:t>
            </w:r>
          </w:p>
          <w:p w:rsidR="00FB59DA" w:rsidRPr="00FB59DA" w:rsidRDefault="00FB59DA" w:rsidP="00FB59DA">
            <w:pPr>
              <w:spacing w:after="0" w:line="240" w:lineRule="auto"/>
              <w:jc w:val="center"/>
              <w:rPr>
                <w:rFonts w:eastAsia="Times New Roman"/>
                <w:b/>
                <w:color w:val="FF0000"/>
                <w:szCs w:val="24"/>
                <w:lang w:eastAsia="ru-RU"/>
              </w:rPr>
            </w:pPr>
            <w:r w:rsidRPr="00FB59DA">
              <w:rPr>
                <w:rFonts w:eastAsia="Times New Roman"/>
                <w:b/>
                <w:color w:val="FF0000"/>
                <w:szCs w:val="24"/>
                <w:lang w:eastAsia="ru-RU"/>
              </w:rPr>
              <w:t>12,5%   ср.б.7,48</w:t>
            </w:r>
          </w:p>
          <w:p w:rsidR="00FB59DA" w:rsidRPr="00FB59DA" w:rsidRDefault="00FB59DA" w:rsidP="00FB59DA">
            <w:pPr>
              <w:spacing w:after="0" w:line="240" w:lineRule="auto"/>
              <w:jc w:val="center"/>
              <w:rPr>
                <w:rFonts w:eastAsia="Times New Roman"/>
                <w:b/>
                <w:color w:val="FF0000"/>
                <w:szCs w:val="24"/>
                <w:lang w:eastAsia="ru-RU"/>
              </w:rPr>
            </w:pPr>
            <w:r w:rsidRPr="00FB59DA">
              <w:rPr>
                <w:rFonts w:eastAsia="Times New Roman"/>
                <w:b/>
                <w:color w:val="000000" w:themeColor="text1"/>
                <w:szCs w:val="24"/>
                <w:lang w:eastAsia="ru-RU"/>
              </w:rPr>
              <w:t>12,5%   ср.б.7,48</w:t>
            </w:r>
          </w:p>
          <w:p w:rsidR="00FB59DA" w:rsidRPr="00FB59DA" w:rsidRDefault="00FB59DA" w:rsidP="00FB59DA">
            <w:pPr>
              <w:spacing w:after="0" w:line="240" w:lineRule="auto"/>
              <w:ind w:left="79"/>
              <w:rPr>
                <w:rFonts w:eastAsia="Times New Roman"/>
                <w:b/>
                <w:bCs/>
                <w:kern w:val="24"/>
                <w:szCs w:val="24"/>
                <w:lang w:eastAsia="ru-RU"/>
              </w:rPr>
            </w:pPr>
            <w:r w:rsidRPr="00FB59DA">
              <w:rPr>
                <w:rFonts w:eastAsia="Times New Roman"/>
                <w:b/>
                <w:szCs w:val="24"/>
                <w:lang w:eastAsia="ru-RU"/>
              </w:rPr>
              <w:t>47,3%   ср.б.-8,38</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52,6%   </w:t>
            </w:r>
            <w:proofErr w:type="spellStart"/>
            <w:r w:rsidRPr="00FB59DA">
              <w:rPr>
                <w:rFonts w:eastAsia="Times New Roman"/>
                <w:b/>
                <w:bCs/>
                <w:kern w:val="24"/>
                <w:szCs w:val="24"/>
                <w:lang w:eastAsia="ru-RU"/>
              </w:rPr>
              <w:t>ср.б</w:t>
            </w:r>
            <w:proofErr w:type="spellEnd"/>
            <w:r w:rsidRPr="00FB59DA">
              <w:rPr>
                <w:rFonts w:eastAsia="Times New Roman"/>
                <w:b/>
                <w:bCs/>
                <w:kern w:val="24"/>
                <w:szCs w:val="24"/>
                <w:lang w:eastAsia="ru-RU"/>
              </w:rPr>
              <w:t>. – 8,4</w:t>
            </w:r>
          </w:p>
          <w:p w:rsidR="00FB59DA" w:rsidRPr="00FB59DA" w:rsidRDefault="00FB59DA" w:rsidP="00FB59DA">
            <w:pPr>
              <w:spacing w:after="0" w:line="240" w:lineRule="auto"/>
              <w:ind w:left="79"/>
              <w:rPr>
                <w:rFonts w:eastAsia="Times New Roman"/>
                <w:b/>
                <w:bCs/>
                <w:kern w:val="24"/>
                <w:szCs w:val="24"/>
                <w:lang w:eastAsia="ru-RU"/>
              </w:rPr>
            </w:pPr>
            <w:r w:rsidRPr="00FB59DA">
              <w:rPr>
                <w:rFonts w:eastAsia="Times New Roman"/>
                <w:b/>
                <w:bCs/>
                <w:kern w:val="24"/>
                <w:szCs w:val="24"/>
                <w:lang w:eastAsia="ru-RU"/>
              </w:rPr>
              <w:t xml:space="preserve">52%     </w:t>
            </w:r>
            <w:proofErr w:type="spellStart"/>
            <w:r w:rsidRPr="00FB59DA">
              <w:rPr>
                <w:rFonts w:eastAsia="Times New Roman"/>
                <w:b/>
                <w:bCs/>
                <w:kern w:val="24"/>
                <w:szCs w:val="24"/>
                <w:lang w:eastAsia="ru-RU"/>
              </w:rPr>
              <w:t>ср.б</w:t>
            </w:r>
            <w:proofErr w:type="spellEnd"/>
            <w:r w:rsidRPr="00FB59DA">
              <w:rPr>
                <w:rFonts w:eastAsia="Times New Roman"/>
                <w:b/>
                <w:bCs/>
                <w:kern w:val="24"/>
                <w:szCs w:val="24"/>
                <w:lang w:eastAsia="ru-RU"/>
              </w:rPr>
              <w:t>. – 8,3</w:t>
            </w:r>
          </w:p>
          <w:p w:rsidR="00FB59DA" w:rsidRPr="00FB59DA" w:rsidRDefault="00FB59DA" w:rsidP="00FB59DA">
            <w:pPr>
              <w:spacing w:after="0" w:line="240" w:lineRule="auto"/>
              <w:jc w:val="center"/>
              <w:rPr>
                <w:rFonts w:eastAsia="Times New Roman"/>
                <w:b/>
                <w:color w:val="FF0000"/>
                <w:szCs w:val="24"/>
                <w:lang w:eastAsia="ru-RU"/>
              </w:rPr>
            </w:pPr>
          </w:p>
        </w:tc>
      </w:tr>
    </w:tbl>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b/>
          <w:szCs w:val="24"/>
          <w:highlight w:val="yellow"/>
          <w:lang w:eastAsia="ru-RU"/>
        </w:rPr>
      </w:pPr>
    </w:p>
    <w:p w:rsidR="00FB59DA" w:rsidRPr="00FB59DA" w:rsidRDefault="00FB59DA" w:rsidP="00FB59DA">
      <w:pPr>
        <w:spacing w:after="0" w:line="240" w:lineRule="auto"/>
        <w:jc w:val="center"/>
        <w:rPr>
          <w:rFonts w:eastAsia="Times New Roman"/>
          <w:b/>
          <w:color w:val="FF0000"/>
          <w:szCs w:val="24"/>
          <w:lang w:eastAsia="ru-RU"/>
        </w:rPr>
      </w:pPr>
      <w:r w:rsidRPr="00FB59DA">
        <w:rPr>
          <w:rFonts w:eastAsia="Times New Roman"/>
          <w:b/>
          <w:color w:val="FF0000"/>
          <w:szCs w:val="24"/>
          <w:lang w:val="ro-RO" w:eastAsia="ru-RU"/>
        </w:rPr>
        <w:t>III</w:t>
      </w:r>
      <w:r w:rsidRPr="00FB59DA">
        <w:rPr>
          <w:rFonts w:eastAsia="Times New Roman"/>
          <w:b/>
          <w:color w:val="FF0000"/>
          <w:szCs w:val="24"/>
          <w:lang w:eastAsia="ru-RU"/>
        </w:rPr>
        <w:t xml:space="preserve"> ступень.</w:t>
      </w:r>
    </w:p>
    <w:p w:rsidR="00FB59DA" w:rsidRPr="00FB59DA" w:rsidRDefault="00FB59DA" w:rsidP="00FB59DA">
      <w:pPr>
        <w:spacing w:after="0" w:line="240" w:lineRule="auto"/>
        <w:rPr>
          <w:rFonts w:eastAsia="Times New Roman"/>
          <w:b/>
          <w:szCs w:val="24"/>
          <w:lang w:eastAsia="ru-RU"/>
        </w:rPr>
      </w:pPr>
      <w:r w:rsidRPr="00FB59DA">
        <w:rPr>
          <w:rFonts w:eastAsia="Times New Roman"/>
          <w:b/>
          <w:szCs w:val="24"/>
          <w:lang w:eastAsia="ru-RU"/>
        </w:rPr>
        <w:t xml:space="preserve">    На начало </w:t>
      </w:r>
      <w:proofErr w:type="gramStart"/>
      <w:r w:rsidRPr="00FB59DA">
        <w:rPr>
          <w:rFonts w:eastAsia="Times New Roman"/>
          <w:b/>
          <w:szCs w:val="24"/>
          <w:lang w:eastAsia="ru-RU"/>
        </w:rPr>
        <w:t>года  -</w:t>
      </w:r>
      <w:proofErr w:type="gramEnd"/>
      <w:r w:rsidRPr="00FB59DA">
        <w:rPr>
          <w:rFonts w:eastAsia="Times New Roman"/>
          <w:b/>
          <w:szCs w:val="24"/>
          <w:lang w:eastAsia="ru-RU"/>
        </w:rPr>
        <w:t xml:space="preserve"> 38 учащихся, на конец- 37. На «8-10» </w:t>
      </w:r>
      <w:proofErr w:type="gramStart"/>
      <w:r w:rsidRPr="00FB59DA">
        <w:rPr>
          <w:rFonts w:eastAsia="Times New Roman"/>
          <w:b/>
          <w:szCs w:val="24"/>
          <w:lang w:eastAsia="ru-RU"/>
        </w:rPr>
        <w:t>занимаются  8</w:t>
      </w:r>
      <w:proofErr w:type="gramEnd"/>
      <w:r w:rsidRPr="00FB59DA">
        <w:rPr>
          <w:rFonts w:eastAsia="Times New Roman"/>
          <w:b/>
          <w:szCs w:val="24"/>
          <w:lang w:eastAsia="ru-RU"/>
        </w:rPr>
        <w:t xml:space="preserve"> учеников, качество знаний – 21,6 %, отличников – 2, ударников – 6.</w:t>
      </w:r>
    </w:p>
    <w:p w:rsidR="00FB59DA" w:rsidRPr="00FB59DA" w:rsidRDefault="00FB59DA" w:rsidP="00FB59DA">
      <w:pPr>
        <w:spacing w:after="0" w:line="240" w:lineRule="auto"/>
        <w:rPr>
          <w:rFonts w:eastAsia="Times New Roman"/>
          <w:b/>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2693"/>
        <w:gridCol w:w="2126"/>
        <w:gridCol w:w="1559"/>
      </w:tblGrid>
      <w:tr w:rsidR="00FB59DA" w:rsidRPr="00FB59DA" w:rsidTr="00FB59DA">
        <w:trPr>
          <w:trHeight w:val="584"/>
        </w:trPr>
        <w:tc>
          <w:tcPr>
            <w:tcW w:w="1668"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Учебный год </w:t>
            </w:r>
          </w:p>
        </w:tc>
        <w:tc>
          <w:tcPr>
            <w:tcW w:w="1701"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Общее</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количество</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учащихся </w:t>
            </w:r>
          </w:p>
        </w:tc>
        <w:tc>
          <w:tcPr>
            <w:tcW w:w="2693"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Занимаются</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на «8-10» </w:t>
            </w:r>
          </w:p>
        </w:tc>
        <w:tc>
          <w:tcPr>
            <w:tcW w:w="2126"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Качество знаний%</w:t>
            </w:r>
          </w:p>
        </w:tc>
        <w:tc>
          <w:tcPr>
            <w:tcW w:w="1559" w:type="dxa"/>
            <w:hideMark/>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Количество</w:t>
            </w:r>
          </w:p>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 xml:space="preserve"> неуспевающих </w:t>
            </w:r>
          </w:p>
        </w:tc>
      </w:tr>
      <w:tr w:rsidR="00FB59DA" w:rsidRPr="00FB59DA" w:rsidTr="00FB59DA">
        <w:trPr>
          <w:trHeight w:val="584"/>
        </w:trPr>
        <w:tc>
          <w:tcPr>
            <w:tcW w:w="1668"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0000"/>
                <w:kern w:val="24"/>
                <w:szCs w:val="24"/>
                <w:lang w:eastAsia="ru-RU"/>
              </w:rPr>
              <w:t>2013-2014</w:t>
            </w:r>
          </w:p>
        </w:tc>
        <w:tc>
          <w:tcPr>
            <w:tcW w:w="1701"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0000"/>
                <w:kern w:val="24"/>
                <w:szCs w:val="24"/>
                <w:lang w:eastAsia="ru-RU"/>
              </w:rPr>
              <w:t>37</w:t>
            </w:r>
          </w:p>
          <w:p w:rsidR="00FB59DA" w:rsidRPr="00FB59DA" w:rsidRDefault="00FB59DA" w:rsidP="00FB59DA">
            <w:pPr>
              <w:spacing w:after="0" w:line="240" w:lineRule="auto"/>
              <w:jc w:val="center"/>
              <w:rPr>
                <w:rFonts w:eastAsia="Times New Roman"/>
                <w:szCs w:val="24"/>
                <w:lang w:eastAsia="ru-RU"/>
              </w:rPr>
            </w:pPr>
          </w:p>
        </w:tc>
        <w:tc>
          <w:tcPr>
            <w:tcW w:w="2693" w:type="dxa"/>
            <w:hideMark/>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10</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0000"/>
                <w:kern w:val="24"/>
                <w:szCs w:val="24"/>
                <w:lang w:eastAsia="ru-RU"/>
              </w:rPr>
              <w:t xml:space="preserve">(3 </w:t>
            </w:r>
            <w:proofErr w:type="spellStart"/>
            <w:r w:rsidRPr="00FB59DA">
              <w:rPr>
                <w:rFonts w:eastAsia="Times New Roman"/>
                <w:b/>
                <w:bCs/>
                <w:color w:val="000000"/>
                <w:kern w:val="24"/>
                <w:szCs w:val="24"/>
                <w:lang w:eastAsia="ru-RU"/>
              </w:rPr>
              <w:t>отл</w:t>
            </w:r>
            <w:proofErr w:type="spellEnd"/>
            <w:r w:rsidRPr="00FB59DA">
              <w:rPr>
                <w:rFonts w:eastAsia="Times New Roman"/>
                <w:b/>
                <w:bCs/>
                <w:color w:val="000000"/>
                <w:kern w:val="24"/>
                <w:szCs w:val="24"/>
                <w:lang w:eastAsia="ru-RU"/>
              </w:rPr>
              <w:t xml:space="preserve">. 7 </w:t>
            </w:r>
            <w:proofErr w:type="spellStart"/>
            <w:r w:rsidRPr="00FB59DA">
              <w:rPr>
                <w:rFonts w:eastAsia="Times New Roman"/>
                <w:b/>
                <w:bCs/>
                <w:color w:val="000000"/>
                <w:kern w:val="24"/>
                <w:szCs w:val="24"/>
                <w:lang w:eastAsia="ru-RU"/>
              </w:rPr>
              <w:t>ударн</w:t>
            </w:r>
            <w:proofErr w:type="spellEnd"/>
            <w:r w:rsidRPr="00FB59DA">
              <w:rPr>
                <w:rFonts w:eastAsia="Times New Roman"/>
                <w:b/>
                <w:bCs/>
                <w:color w:val="000000"/>
                <w:kern w:val="24"/>
                <w:szCs w:val="24"/>
                <w:lang w:eastAsia="ru-RU"/>
              </w:rPr>
              <w:t>.)</w:t>
            </w:r>
          </w:p>
          <w:p w:rsidR="00FB59DA" w:rsidRPr="00FB59DA" w:rsidRDefault="00FB59DA" w:rsidP="00FB59DA">
            <w:pPr>
              <w:spacing w:after="0" w:line="240" w:lineRule="auto"/>
              <w:jc w:val="center"/>
              <w:rPr>
                <w:rFonts w:eastAsia="Times New Roman"/>
                <w:szCs w:val="24"/>
                <w:lang w:eastAsia="ru-RU"/>
              </w:rPr>
            </w:pPr>
          </w:p>
        </w:tc>
        <w:tc>
          <w:tcPr>
            <w:tcW w:w="2126"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FF0000"/>
                <w:kern w:val="24"/>
                <w:szCs w:val="24"/>
                <w:lang w:eastAsia="ru-RU"/>
              </w:rPr>
              <w:t xml:space="preserve">27 % </w:t>
            </w:r>
          </w:p>
        </w:tc>
        <w:tc>
          <w:tcPr>
            <w:tcW w:w="1559"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FF0000"/>
                <w:kern w:val="24"/>
                <w:szCs w:val="24"/>
                <w:lang w:eastAsia="ru-RU"/>
              </w:rPr>
              <w:t>-</w:t>
            </w:r>
          </w:p>
        </w:tc>
      </w:tr>
      <w:tr w:rsidR="00FB59DA" w:rsidRPr="00FB59DA" w:rsidTr="00FB59DA">
        <w:trPr>
          <w:trHeight w:val="584"/>
        </w:trPr>
        <w:tc>
          <w:tcPr>
            <w:tcW w:w="1668"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0000"/>
                <w:kern w:val="24"/>
                <w:szCs w:val="24"/>
                <w:lang w:eastAsia="ru-RU"/>
              </w:rPr>
              <w:t>2014-2015</w:t>
            </w:r>
          </w:p>
        </w:tc>
        <w:tc>
          <w:tcPr>
            <w:tcW w:w="1701"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0000"/>
                <w:kern w:val="24"/>
                <w:szCs w:val="24"/>
                <w:lang w:eastAsia="ru-RU"/>
              </w:rPr>
              <w:t>33</w:t>
            </w:r>
          </w:p>
        </w:tc>
        <w:tc>
          <w:tcPr>
            <w:tcW w:w="2693" w:type="dxa"/>
            <w:hideMark/>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9</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000000"/>
                <w:kern w:val="24"/>
                <w:szCs w:val="24"/>
                <w:lang w:eastAsia="ru-RU"/>
              </w:rPr>
              <w:t xml:space="preserve">(3 </w:t>
            </w:r>
            <w:proofErr w:type="spellStart"/>
            <w:r w:rsidRPr="00FB59DA">
              <w:rPr>
                <w:rFonts w:eastAsia="Times New Roman"/>
                <w:b/>
                <w:bCs/>
                <w:color w:val="000000"/>
                <w:kern w:val="24"/>
                <w:szCs w:val="24"/>
                <w:lang w:eastAsia="ru-RU"/>
              </w:rPr>
              <w:t>отл</w:t>
            </w:r>
            <w:proofErr w:type="spellEnd"/>
            <w:r w:rsidRPr="00FB59DA">
              <w:rPr>
                <w:rFonts w:eastAsia="Times New Roman"/>
                <w:b/>
                <w:bCs/>
                <w:color w:val="000000"/>
                <w:kern w:val="24"/>
                <w:szCs w:val="24"/>
                <w:lang w:eastAsia="ru-RU"/>
              </w:rPr>
              <w:t xml:space="preserve">. 6 </w:t>
            </w:r>
            <w:proofErr w:type="spellStart"/>
            <w:r w:rsidRPr="00FB59DA">
              <w:rPr>
                <w:rFonts w:eastAsia="Times New Roman"/>
                <w:b/>
                <w:bCs/>
                <w:color w:val="000000"/>
                <w:kern w:val="24"/>
                <w:szCs w:val="24"/>
                <w:lang w:eastAsia="ru-RU"/>
              </w:rPr>
              <w:t>ударн</w:t>
            </w:r>
            <w:proofErr w:type="spellEnd"/>
            <w:r w:rsidRPr="00FB59DA">
              <w:rPr>
                <w:rFonts w:eastAsia="Times New Roman"/>
                <w:b/>
                <w:bCs/>
                <w:color w:val="000000"/>
                <w:kern w:val="24"/>
                <w:szCs w:val="24"/>
                <w:lang w:eastAsia="ru-RU"/>
              </w:rPr>
              <w:t>.)</w:t>
            </w:r>
          </w:p>
        </w:tc>
        <w:tc>
          <w:tcPr>
            <w:tcW w:w="2126" w:type="dxa"/>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color w:val="FF0000"/>
                <w:kern w:val="24"/>
                <w:szCs w:val="24"/>
                <w:lang w:eastAsia="ru-RU"/>
              </w:rPr>
              <w:t xml:space="preserve">27,3 % </w:t>
            </w:r>
          </w:p>
        </w:tc>
        <w:tc>
          <w:tcPr>
            <w:tcW w:w="1559" w:type="dxa"/>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color w:val="FF0000"/>
                <w:kern w:val="24"/>
                <w:szCs w:val="24"/>
                <w:lang w:eastAsia="ru-RU"/>
              </w:rPr>
              <w:t xml:space="preserve">- </w:t>
            </w:r>
          </w:p>
        </w:tc>
      </w:tr>
      <w:tr w:rsidR="00FB59DA" w:rsidRPr="00FB59DA" w:rsidTr="00FB59DA">
        <w:trPr>
          <w:trHeight w:val="584"/>
        </w:trPr>
        <w:tc>
          <w:tcPr>
            <w:tcW w:w="1668" w:type="dxa"/>
            <w:hideMark/>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2015-2016</w:t>
            </w:r>
          </w:p>
        </w:tc>
        <w:tc>
          <w:tcPr>
            <w:tcW w:w="1701" w:type="dxa"/>
            <w:hideMark/>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48</w:t>
            </w:r>
          </w:p>
          <w:p w:rsidR="00FB59DA" w:rsidRPr="00FB59DA" w:rsidRDefault="00FB59DA" w:rsidP="00FB59DA">
            <w:pPr>
              <w:spacing w:after="0" w:line="240" w:lineRule="auto"/>
              <w:jc w:val="center"/>
              <w:rPr>
                <w:rFonts w:eastAsia="Times New Roman"/>
                <w:b/>
                <w:bCs/>
                <w:color w:val="000000"/>
                <w:kern w:val="24"/>
                <w:szCs w:val="24"/>
                <w:lang w:eastAsia="ru-RU"/>
              </w:rPr>
            </w:pPr>
          </w:p>
        </w:tc>
        <w:tc>
          <w:tcPr>
            <w:tcW w:w="2693" w:type="dxa"/>
            <w:hideMark/>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13</w:t>
            </w:r>
          </w:p>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 xml:space="preserve">(5 </w:t>
            </w:r>
            <w:proofErr w:type="spellStart"/>
            <w:r w:rsidRPr="00FB59DA">
              <w:rPr>
                <w:rFonts w:eastAsia="Times New Roman"/>
                <w:b/>
                <w:bCs/>
                <w:color w:val="000000"/>
                <w:kern w:val="24"/>
                <w:szCs w:val="24"/>
                <w:lang w:eastAsia="ru-RU"/>
              </w:rPr>
              <w:t>отл</w:t>
            </w:r>
            <w:proofErr w:type="spellEnd"/>
            <w:r w:rsidRPr="00FB59DA">
              <w:rPr>
                <w:rFonts w:eastAsia="Times New Roman"/>
                <w:b/>
                <w:bCs/>
                <w:color w:val="000000"/>
                <w:kern w:val="24"/>
                <w:szCs w:val="24"/>
                <w:lang w:eastAsia="ru-RU"/>
              </w:rPr>
              <w:t xml:space="preserve">. 8 </w:t>
            </w:r>
            <w:proofErr w:type="spellStart"/>
            <w:r w:rsidRPr="00FB59DA">
              <w:rPr>
                <w:rFonts w:eastAsia="Times New Roman"/>
                <w:b/>
                <w:bCs/>
                <w:color w:val="000000"/>
                <w:kern w:val="24"/>
                <w:szCs w:val="24"/>
                <w:lang w:eastAsia="ru-RU"/>
              </w:rPr>
              <w:t>ударн</w:t>
            </w:r>
            <w:proofErr w:type="spellEnd"/>
            <w:r w:rsidRPr="00FB59DA">
              <w:rPr>
                <w:rFonts w:eastAsia="Times New Roman"/>
                <w:b/>
                <w:bCs/>
                <w:color w:val="000000"/>
                <w:kern w:val="24"/>
                <w:szCs w:val="24"/>
                <w:lang w:eastAsia="ru-RU"/>
              </w:rPr>
              <w:t>.)</w:t>
            </w:r>
          </w:p>
          <w:p w:rsidR="00FB59DA" w:rsidRPr="00FB59DA" w:rsidRDefault="00FB59DA" w:rsidP="00FB59DA">
            <w:pPr>
              <w:spacing w:after="0" w:line="240" w:lineRule="auto"/>
              <w:jc w:val="center"/>
              <w:rPr>
                <w:rFonts w:eastAsia="Times New Roman"/>
                <w:b/>
                <w:bCs/>
                <w:color w:val="000000"/>
                <w:kern w:val="24"/>
                <w:szCs w:val="24"/>
                <w:lang w:eastAsia="ru-RU"/>
              </w:rPr>
            </w:pPr>
          </w:p>
        </w:tc>
        <w:tc>
          <w:tcPr>
            <w:tcW w:w="2126" w:type="dxa"/>
            <w:hideMark/>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27,1%</w:t>
            </w:r>
          </w:p>
        </w:tc>
        <w:tc>
          <w:tcPr>
            <w:tcW w:w="1559" w:type="dxa"/>
            <w:hideMark/>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w:t>
            </w:r>
          </w:p>
        </w:tc>
      </w:tr>
      <w:tr w:rsidR="00FB59DA" w:rsidRPr="00FB59DA" w:rsidTr="00FB59DA">
        <w:trPr>
          <w:trHeight w:val="720"/>
        </w:trPr>
        <w:tc>
          <w:tcPr>
            <w:tcW w:w="1668" w:type="dxa"/>
            <w:hideMark/>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2016-2017</w:t>
            </w:r>
          </w:p>
        </w:tc>
        <w:tc>
          <w:tcPr>
            <w:tcW w:w="1701" w:type="dxa"/>
            <w:hideMark/>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49</w:t>
            </w:r>
          </w:p>
          <w:p w:rsidR="00FB59DA" w:rsidRPr="00FB59DA" w:rsidRDefault="00FB59DA" w:rsidP="00FB59DA">
            <w:pPr>
              <w:spacing w:after="0" w:line="240" w:lineRule="auto"/>
              <w:jc w:val="center"/>
              <w:rPr>
                <w:rFonts w:eastAsia="Times New Roman"/>
                <w:b/>
                <w:bCs/>
                <w:color w:val="000000"/>
                <w:kern w:val="24"/>
                <w:szCs w:val="24"/>
                <w:lang w:eastAsia="ru-RU"/>
              </w:rPr>
            </w:pPr>
          </w:p>
        </w:tc>
        <w:tc>
          <w:tcPr>
            <w:tcW w:w="2693" w:type="dxa"/>
            <w:hideMark/>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13 ударников</w:t>
            </w:r>
          </w:p>
        </w:tc>
        <w:tc>
          <w:tcPr>
            <w:tcW w:w="2126" w:type="dxa"/>
            <w:hideMark/>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26,5%</w:t>
            </w:r>
          </w:p>
        </w:tc>
        <w:tc>
          <w:tcPr>
            <w:tcW w:w="1559" w:type="dxa"/>
            <w:hideMark/>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w:t>
            </w:r>
          </w:p>
        </w:tc>
      </w:tr>
      <w:tr w:rsidR="00FB59DA" w:rsidRPr="00FB59DA" w:rsidTr="00FB59DA">
        <w:trPr>
          <w:trHeight w:val="720"/>
        </w:trPr>
        <w:tc>
          <w:tcPr>
            <w:tcW w:w="1668" w:type="dxa"/>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2017-2018</w:t>
            </w:r>
          </w:p>
        </w:tc>
        <w:tc>
          <w:tcPr>
            <w:tcW w:w="1701" w:type="dxa"/>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63</w:t>
            </w:r>
          </w:p>
        </w:tc>
        <w:tc>
          <w:tcPr>
            <w:tcW w:w="2693" w:type="dxa"/>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13</w:t>
            </w:r>
          </w:p>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 xml:space="preserve">(1 </w:t>
            </w:r>
            <w:proofErr w:type="spellStart"/>
            <w:r w:rsidRPr="00FB59DA">
              <w:rPr>
                <w:rFonts w:eastAsia="Times New Roman"/>
                <w:b/>
                <w:bCs/>
                <w:color w:val="000000"/>
                <w:kern w:val="24"/>
                <w:szCs w:val="24"/>
                <w:lang w:eastAsia="ru-RU"/>
              </w:rPr>
              <w:t>отл</w:t>
            </w:r>
            <w:proofErr w:type="spellEnd"/>
            <w:r w:rsidRPr="00FB59DA">
              <w:rPr>
                <w:rFonts w:eastAsia="Times New Roman"/>
                <w:b/>
                <w:bCs/>
                <w:color w:val="000000"/>
                <w:kern w:val="24"/>
                <w:szCs w:val="24"/>
                <w:lang w:eastAsia="ru-RU"/>
              </w:rPr>
              <w:t xml:space="preserve">., 12 </w:t>
            </w:r>
            <w:proofErr w:type="spellStart"/>
            <w:r w:rsidRPr="00FB59DA">
              <w:rPr>
                <w:rFonts w:eastAsia="Times New Roman"/>
                <w:b/>
                <w:bCs/>
                <w:color w:val="000000"/>
                <w:kern w:val="24"/>
                <w:szCs w:val="24"/>
                <w:lang w:eastAsia="ru-RU"/>
              </w:rPr>
              <w:t>ударн</w:t>
            </w:r>
            <w:proofErr w:type="spellEnd"/>
            <w:r w:rsidRPr="00FB59DA">
              <w:rPr>
                <w:rFonts w:eastAsia="Times New Roman"/>
                <w:b/>
                <w:bCs/>
                <w:color w:val="000000"/>
                <w:kern w:val="24"/>
                <w:szCs w:val="24"/>
                <w:lang w:eastAsia="ru-RU"/>
              </w:rPr>
              <w:t>.)</w:t>
            </w:r>
          </w:p>
        </w:tc>
        <w:tc>
          <w:tcPr>
            <w:tcW w:w="2126"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20,6%</w:t>
            </w:r>
          </w:p>
        </w:tc>
        <w:tc>
          <w:tcPr>
            <w:tcW w:w="1559"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w:t>
            </w:r>
          </w:p>
        </w:tc>
      </w:tr>
      <w:tr w:rsidR="00FB59DA" w:rsidRPr="00FB59DA" w:rsidTr="00FB59DA">
        <w:trPr>
          <w:trHeight w:val="720"/>
        </w:trPr>
        <w:tc>
          <w:tcPr>
            <w:tcW w:w="1668" w:type="dxa"/>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2018-2019</w:t>
            </w:r>
          </w:p>
        </w:tc>
        <w:tc>
          <w:tcPr>
            <w:tcW w:w="1701" w:type="dxa"/>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62</w:t>
            </w:r>
          </w:p>
        </w:tc>
        <w:tc>
          <w:tcPr>
            <w:tcW w:w="2693" w:type="dxa"/>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8</w:t>
            </w:r>
          </w:p>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 xml:space="preserve">(2 </w:t>
            </w:r>
            <w:proofErr w:type="spellStart"/>
            <w:r w:rsidRPr="00FB59DA">
              <w:rPr>
                <w:rFonts w:eastAsia="Times New Roman"/>
                <w:b/>
                <w:bCs/>
                <w:color w:val="000000"/>
                <w:kern w:val="24"/>
                <w:szCs w:val="24"/>
                <w:lang w:eastAsia="ru-RU"/>
              </w:rPr>
              <w:t>отл</w:t>
            </w:r>
            <w:proofErr w:type="spellEnd"/>
            <w:r w:rsidRPr="00FB59DA">
              <w:rPr>
                <w:rFonts w:eastAsia="Times New Roman"/>
                <w:b/>
                <w:bCs/>
                <w:color w:val="000000"/>
                <w:kern w:val="24"/>
                <w:szCs w:val="24"/>
                <w:lang w:eastAsia="ru-RU"/>
              </w:rPr>
              <w:t xml:space="preserve">.,  6 </w:t>
            </w:r>
            <w:proofErr w:type="spellStart"/>
            <w:r w:rsidRPr="00FB59DA">
              <w:rPr>
                <w:rFonts w:eastAsia="Times New Roman"/>
                <w:b/>
                <w:bCs/>
                <w:color w:val="000000"/>
                <w:kern w:val="24"/>
                <w:szCs w:val="24"/>
                <w:lang w:eastAsia="ru-RU"/>
              </w:rPr>
              <w:t>ударн</w:t>
            </w:r>
            <w:proofErr w:type="spellEnd"/>
            <w:r w:rsidRPr="00FB59DA">
              <w:rPr>
                <w:rFonts w:eastAsia="Times New Roman"/>
                <w:b/>
                <w:bCs/>
                <w:color w:val="000000"/>
                <w:kern w:val="24"/>
                <w:szCs w:val="24"/>
                <w:lang w:eastAsia="ru-RU"/>
              </w:rPr>
              <w:t>.)</w:t>
            </w:r>
          </w:p>
        </w:tc>
        <w:tc>
          <w:tcPr>
            <w:tcW w:w="2126"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12,9%</w:t>
            </w:r>
          </w:p>
        </w:tc>
        <w:tc>
          <w:tcPr>
            <w:tcW w:w="1559"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w:t>
            </w:r>
          </w:p>
        </w:tc>
      </w:tr>
      <w:tr w:rsidR="00FB59DA" w:rsidRPr="00FB59DA" w:rsidTr="00FB59DA">
        <w:trPr>
          <w:trHeight w:val="720"/>
        </w:trPr>
        <w:tc>
          <w:tcPr>
            <w:tcW w:w="1668" w:type="dxa"/>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2019-2020</w:t>
            </w:r>
          </w:p>
        </w:tc>
        <w:tc>
          <w:tcPr>
            <w:tcW w:w="1701" w:type="dxa"/>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37</w:t>
            </w:r>
          </w:p>
        </w:tc>
        <w:tc>
          <w:tcPr>
            <w:tcW w:w="2693" w:type="dxa"/>
          </w:tcPr>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8</w:t>
            </w:r>
          </w:p>
          <w:p w:rsidR="00FB59DA" w:rsidRPr="00FB59DA" w:rsidRDefault="00FB59DA" w:rsidP="00FB59DA">
            <w:pPr>
              <w:spacing w:after="0" w:line="240" w:lineRule="auto"/>
              <w:jc w:val="center"/>
              <w:rPr>
                <w:rFonts w:eastAsia="Times New Roman"/>
                <w:b/>
                <w:bCs/>
                <w:color w:val="000000"/>
                <w:kern w:val="24"/>
                <w:szCs w:val="24"/>
                <w:lang w:eastAsia="ru-RU"/>
              </w:rPr>
            </w:pPr>
            <w:r w:rsidRPr="00FB59DA">
              <w:rPr>
                <w:rFonts w:eastAsia="Times New Roman"/>
                <w:b/>
                <w:bCs/>
                <w:color w:val="000000"/>
                <w:kern w:val="24"/>
                <w:szCs w:val="24"/>
                <w:lang w:eastAsia="ru-RU"/>
              </w:rPr>
              <w:t xml:space="preserve">(2 отл.,6 </w:t>
            </w:r>
            <w:proofErr w:type="spellStart"/>
            <w:r w:rsidRPr="00FB59DA">
              <w:rPr>
                <w:rFonts w:eastAsia="Times New Roman"/>
                <w:b/>
                <w:bCs/>
                <w:color w:val="000000"/>
                <w:kern w:val="24"/>
                <w:szCs w:val="24"/>
                <w:lang w:eastAsia="ru-RU"/>
              </w:rPr>
              <w:t>ударн</w:t>
            </w:r>
            <w:proofErr w:type="spellEnd"/>
            <w:r w:rsidRPr="00FB59DA">
              <w:rPr>
                <w:rFonts w:eastAsia="Times New Roman"/>
                <w:b/>
                <w:bCs/>
                <w:color w:val="000000"/>
                <w:kern w:val="24"/>
                <w:szCs w:val="24"/>
                <w:lang w:eastAsia="ru-RU"/>
              </w:rPr>
              <w:t>.)</w:t>
            </w:r>
          </w:p>
        </w:tc>
        <w:tc>
          <w:tcPr>
            <w:tcW w:w="2126"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21,6%</w:t>
            </w:r>
          </w:p>
        </w:tc>
        <w:tc>
          <w:tcPr>
            <w:tcW w:w="1559" w:type="dxa"/>
          </w:tcPr>
          <w:p w:rsidR="00FB59DA" w:rsidRPr="00FB59DA" w:rsidRDefault="00FB59DA" w:rsidP="00FB59DA">
            <w:pPr>
              <w:spacing w:after="0" w:line="240" w:lineRule="auto"/>
              <w:jc w:val="center"/>
              <w:rPr>
                <w:rFonts w:eastAsia="Times New Roman"/>
                <w:b/>
                <w:bCs/>
                <w:color w:val="FF0000"/>
                <w:kern w:val="24"/>
                <w:szCs w:val="24"/>
                <w:lang w:eastAsia="ru-RU"/>
              </w:rPr>
            </w:pPr>
            <w:r w:rsidRPr="00FB59DA">
              <w:rPr>
                <w:rFonts w:eastAsia="Times New Roman"/>
                <w:b/>
                <w:bCs/>
                <w:color w:val="FF0000"/>
                <w:kern w:val="24"/>
                <w:szCs w:val="24"/>
                <w:lang w:eastAsia="ru-RU"/>
              </w:rPr>
              <w:t>-</w:t>
            </w:r>
          </w:p>
        </w:tc>
      </w:tr>
    </w:tbl>
    <w:p w:rsidR="00FB59DA" w:rsidRPr="00FB59DA" w:rsidRDefault="00FB59DA" w:rsidP="00FB59DA">
      <w:pPr>
        <w:spacing w:after="0" w:line="240" w:lineRule="auto"/>
        <w:rPr>
          <w:rFonts w:eastAsia="Times New Roman"/>
          <w:color w:val="FF0000"/>
          <w:szCs w:val="24"/>
          <w:lang w:eastAsia="ru-RU"/>
        </w:rPr>
      </w:pPr>
      <w:r w:rsidRPr="00FB59DA">
        <w:rPr>
          <w:rFonts w:eastAsia="Times New Roman"/>
          <w:color w:val="FF0000"/>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2111"/>
        <w:gridCol w:w="2040"/>
      </w:tblGrid>
      <w:tr w:rsidR="00FB59DA" w:rsidRPr="00FB59DA" w:rsidTr="00FB59DA">
        <w:trPr>
          <w:jc w:val="center"/>
        </w:trPr>
        <w:tc>
          <w:tcPr>
            <w:tcW w:w="3517"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Всего по лицею:</w:t>
            </w:r>
          </w:p>
        </w:tc>
        <w:tc>
          <w:tcPr>
            <w:tcW w:w="2111"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отличников</w:t>
            </w:r>
          </w:p>
        </w:tc>
        <w:tc>
          <w:tcPr>
            <w:tcW w:w="2040"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ударников</w:t>
            </w:r>
          </w:p>
        </w:tc>
      </w:tr>
      <w:tr w:rsidR="00FB59DA" w:rsidRPr="00FB59DA" w:rsidTr="00FB59DA">
        <w:trPr>
          <w:jc w:val="center"/>
        </w:trPr>
        <w:tc>
          <w:tcPr>
            <w:tcW w:w="3517"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val="en-US" w:eastAsia="ru-RU"/>
              </w:rPr>
              <w:t>I</w:t>
            </w:r>
            <w:r w:rsidRPr="00FB59DA">
              <w:rPr>
                <w:rFonts w:eastAsia="Times New Roman"/>
                <w:b/>
                <w:szCs w:val="24"/>
                <w:lang w:eastAsia="ru-RU"/>
              </w:rPr>
              <w:t xml:space="preserve"> ступень</w:t>
            </w:r>
          </w:p>
        </w:tc>
        <w:tc>
          <w:tcPr>
            <w:tcW w:w="2111"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26 « ОХ»</w:t>
            </w:r>
          </w:p>
        </w:tc>
        <w:tc>
          <w:tcPr>
            <w:tcW w:w="2040"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51 « Х»</w:t>
            </w:r>
          </w:p>
        </w:tc>
      </w:tr>
      <w:tr w:rsidR="00FB59DA" w:rsidRPr="00FB59DA" w:rsidTr="00FB59DA">
        <w:trPr>
          <w:jc w:val="center"/>
        </w:trPr>
        <w:tc>
          <w:tcPr>
            <w:tcW w:w="3517"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val="en-US" w:eastAsia="ru-RU"/>
              </w:rPr>
              <w:t>II</w:t>
            </w:r>
            <w:r w:rsidRPr="00FB59DA">
              <w:rPr>
                <w:rFonts w:eastAsia="Times New Roman"/>
                <w:b/>
                <w:szCs w:val="24"/>
                <w:lang w:eastAsia="ru-RU"/>
              </w:rPr>
              <w:t xml:space="preserve"> ступень</w:t>
            </w:r>
          </w:p>
        </w:tc>
        <w:tc>
          <w:tcPr>
            <w:tcW w:w="2111"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5</w:t>
            </w:r>
          </w:p>
        </w:tc>
        <w:tc>
          <w:tcPr>
            <w:tcW w:w="2040"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30</w:t>
            </w:r>
          </w:p>
        </w:tc>
      </w:tr>
      <w:tr w:rsidR="00FB59DA" w:rsidRPr="00FB59DA" w:rsidTr="00FB59DA">
        <w:trPr>
          <w:jc w:val="center"/>
        </w:trPr>
        <w:tc>
          <w:tcPr>
            <w:tcW w:w="3517"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val="en-US" w:eastAsia="ru-RU"/>
              </w:rPr>
              <w:lastRenderedPageBreak/>
              <w:t>III</w:t>
            </w:r>
            <w:r w:rsidRPr="00FB59DA">
              <w:rPr>
                <w:rFonts w:eastAsia="Times New Roman"/>
                <w:b/>
                <w:szCs w:val="24"/>
                <w:lang w:eastAsia="ru-RU"/>
              </w:rPr>
              <w:t xml:space="preserve"> ступень</w:t>
            </w:r>
          </w:p>
        </w:tc>
        <w:tc>
          <w:tcPr>
            <w:tcW w:w="2111"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2</w:t>
            </w:r>
          </w:p>
        </w:tc>
        <w:tc>
          <w:tcPr>
            <w:tcW w:w="2040"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6</w:t>
            </w:r>
          </w:p>
        </w:tc>
      </w:tr>
      <w:tr w:rsidR="00FB59DA" w:rsidRPr="00FB59DA" w:rsidTr="00FB59DA">
        <w:trPr>
          <w:jc w:val="center"/>
        </w:trPr>
        <w:tc>
          <w:tcPr>
            <w:tcW w:w="3517" w:type="dxa"/>
          </w:tcPr>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 xml:space="preserve">Всего по </w:t>
            </w:r>
            <w:r w:rsidRPr="00FB59DA">
              <w:rPr>
                <w:rFonts w:eastAsia="Times New Roman"/>
                <w:b/>
                <w:szCs w:val="24"/>
                <w:lang w:val="en-US" w:eastAsia="ru-RU"/>
              </w:rPr>
              <w:t>II</w:t>
            </w:r>
            <w:r w:rsidRPr="00FB59DA">
              <w:rPr>
                <w:rFonts w:eastAsia="Times New Roman"/>
                <w:b/>
                <w:szCs w:val="24"/>
                <w:lang w:eastAsia="ru-RU"/>
              </w:rPr>
              <w:t xml:space="preserve">и  </w:t>
            </w:r>
            <w:r w:rsidRPr="00FB59DA">
              <w:rPr>
                <w:rFonts w:eastAsia="Times New Roman"/>
                <w:b/>
                <w:szCs w:val="24"/>
                <w:lang w:val="en-US" w:eastAsia="ru-RU"/>
              </w:rPr>
              <w:t>III</w:t>
            </w:r>
            <w:r w:rsidRPr="00FB59DA">
              <w:rPr>
                <w:rFonts w:eastAsia="Times New Roman"/>
                <w:b/>
                <w:szCs w:val="24"/>
                <w:lang w:eastAsia="ru-RU"/>
              </w:rPr>
              <w:t xml:space="preserve"> ступени</w:t>
            </w:r>
          </w:p>
        </w:tc>
        <w:tc>
          <w:tcPr>
            <w:tcW w:w="2111" w:type="dxa"/>
          </w:tcPr>
          <w:p w:rsidR="00FB59DA" w:rsidRPr="00FB59DA" w:rsidRDefault="00FB59DA" w:rsidP="00FB59DA">
            <w:pPr>
              <w:spacing w:after="0" w:line="240" w:lineRule="auto"/>
              <w:rPr>
                <w:rFonts w:eastAsia="Times New Roman"/>
                <w:b/>
                <w:szCs w:val="24"/>
                <w:lang w:eastAsia="ru-RU"/>
              </w:rPr>
            </w:pPr>
            <w:r w:rsidRPr="00FB59DA">
              <w:rPr>
                <w:rFonts w:eastAsia="Times New Roman"/>
                <w:b/>
                <w:szCs w:val="24"/>
                <w:lang w:eastAsia="ru-RU"/>
              </w:rPr>
              <w:t xml:space="preserve">               7</w:t>
            </w:r>
          </w:p>
        </w:tc>
        <w:tc>
          <w:tcPr>
            <w:tcW w:w="2040" w:type="dxa"/>
          </w:tcPr>
          <w:p w:rsidR="00FB59DA" w:rsidRPr="00FB59DA" w:rsidRDefault="00FB59DA" w:rsidP="00FB59DA">
            <w:pPr>
              <w:spacing w:after="0" w:line="240" w:lineRule="auto"/>
              <w:jc w:val="center"/>
              <w:rPr>
                <w:rFonts w:eastAsia="Times New Roman"/>
                <w:b/>
                <w:szCs w:val="24"/>
                <w:lang w:val="en-US" w:eastAsia="ru-RU"/>
              </w:rPr>
            </w:pPr>
            <w:r w:rsidRPr="00FB59DA">
              <w:rPr>
                <w:rFonts w:eastAsia="Times New Roman"/>
                <w:b/>
                <w:szCs w:val="24"/>
                <w:lang w:val="en-US" w:eastAsia="ru-RU"/>
              </w:rPr>
              <w:t>36</w:t>
            </w:r>
          </w:p>
        </w:tc>
      </w:tr>
    </w:tbl>
    <w:p w:rsidR="00FB59DA" w:rsidRPr="00FB59DA" w:rsidRDefault="00FB59DA" w:rsidP="00FB59DA">
      <w:pPr>
        <w:spacing w:after="0" w:line="240" w:lineRule="auto"/>
        <w:rPr>
          <w:rFonts w:eastAsia="Times New Roman"/>
          <w:color w:val="FF0000"/>
          <w:szCs w:val="24"/>
          <w:lang w:eastAsia="ru-RU"/>
        </w:rPr>
      </w:pPr>
    </w:p>
    <w:p w:rsidR="00FB59DA" w:rsidRPr="00FB59DA" w:rsidRDefault="00FB59DA" w:rsidP="00FB59DA">
      <w:pPr>
        <w:spacing w:after="0" w:line="240" w:lineRule="auto"/>
        <w:rPr>
          <w:rFonts w:eastAsia="Times New Roman"/>
          <w:color w:val="FF0000"/>
          <w:szCs w:val="24"/>
          <w:lang w:eastAsia="ru-RU"/>
        </w:rPr>
      </w:pPr>
      <w:r w:rsidRPr="00FB59DA">
        <w:rPr>
          <w:rFonts w:eastAsia="Times New Roman"/>
          <w:noProof/>
          <w:color w:val="FF0000"/>
          <w:szCs w:val="24"/>
          <w:lang w:eastAsia="ru-RU"/>
        </w:rPr>
        <w:drawing>
          <wp:inline distT="0" distB="0" distL="0" distR="0" wp14:anchorId="4624EC7E" wp14:editId="11916D93">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FB59DA">
        <w:rPr>
          <w:rFonts w:eastAsia="Times New Roman"/>
          <w:color w:val="FF0000"/>
          <w:szCs w:val="24"/>
          <w:lang w:eastAsia="ru-RU"/>
        </w:rPr>
        <w:t xml:space="preserve"> </w:t>
      </w:r>
    </w:p>
    <w:p w:rsidR="00FB59DA" w:rsidRPr="00FB59DA" w:rsidRDefault="00FB59DA" w:rsidP="00FB59DA">
      <w:pPr>
        <w:spacing w:after="0" w:line="240" w:lineRule="auto"/>
        <w:rPr>
          <w:rFonts w:eastAsia="Times New Roman"/>
          <w:color w:val="000000" w:themeColor="text1"/>
          <w:szCs w:val="24"/>
          <w:lang w:eastAsia="ru-RU"/>
        </w:rPr>
      </w:pPr>
      <w:r w:rsidRPr="00FB59DA">
        <w:rPr>
          <w:rFonts w:eastAsia="Times New Roman"/>
          <w:szCs w:val="24"/>
          <w:lang w:eastAsia="ru-RU"/>
        </w:rPr>
        <w:t xml:space="preserve"> Из анализа графика следует отметить, что динамика процента качества знаний в лицейской ступени поднимается вверх, но количество лицеистов уменьшается.  Необходимо администрации лицея взять под особый контроль лицейский цикл и наметить пути повышения качества знаний в данном цикле</w:t>
      </w:r>
      <w:r w:rsidRPr="00FB59DA">
        <w:rPr>
          <w:rFonts w:eastAsia="Times New Roman"/>
          <w:color w:val="000000" w:themeColor="text1"/>
          <w:szCs w:val="24"/>
          <w:lang w:eastAsia="ru-RU"/>
        </w:rPr>
        <w:t xml:space="preserve">. Работать с учащимися гимназического цикла, чтобы по окончании 9 классов шли в лицей для продолжения обучения в родных стенах. </w:t>
      </w:r>
    </w:p>
    <w:p w:rsidR="00FB59DA" w:rsidRPr="00FB59DA" w:rsidRDefault="00FB59DA" w:rsidP="00FB59DA">
      <w:pPr>
        <w:spacing w:after="0" w:line="240" w:lineRule="auto"/>
        <w:rPr>
          <w:rFonts w:eastAsia="Times New Roman"/>
          <w:szCs w:val="24"/>
          <w:lang w:eastAsia="ru-RU"/>
        </w:rPr>
      </w:pPr>
      <w:proofErr w:type="gramStart"/>
      <w:r w:rsidRPr="00FB59DA">
        <w:rPr>
          <w:rFonts w:eastAsia="Times New Roman"/>
          <w:szCs w:val="24"/>
          <w:lang w:eastAsia="ru-RU"/>
        </w:rPr>
        <w:t>В  нижеследующем</w:t>
      </w:r>
      <w:proofErr w:type="gramEnd"/>
      <w:r w:rsidRPr="00FB59DA">
        <w:rPr>
          <w:rFonts w:eastAsia="Times New Roman"/>
          <w:szCs w:val="24"/>
          <w:lang w:eastAsia="ru-RU"/>
        </w:rPr>
        <w:t xml:space="preserve"> анализе в лицейских классах в  резерве  рассматриваю всех учащихся ,которые занимаются на «7,00 – 7,99»</w:t>
      </w:r>
    </w:p>
    <w:p w:rsidR="00FB59DA" w:rsidRPr="00FB59DA" w:rsidRDefault="00FB59DA" w:rsidP="00FB59DA">
      <w:pPr>
        <w:spacing w:after="0" w:line="240" w:lineRule="auto"/>
        <w:rPr>
          <w:rFonts w:eastAsia="Times New Roman"/>
          <w:szCs w:val="24"/>
          <w:lang w:eastAsia="ru-RU"/>
        </w:rPr>
      </w:pPr>
      <w:r w:rsidRPr="00FB59DA">
        <w:rPr>
          <w:rFonts w:eastAsia="Times New Roman"/>
          <w:b/>
          <w:color w:val="FF0000"/>
          <w:szCs w:val="24"/>
          <w:lang w:eastAsia="ru-RU"/>
        </w:rPr>
        <w:t>11 класс – классный руководитель Грек Анна Федоровна</w:t>
      </w:r>
      <w:r w:rsidRPr="00FB59DA">
        <w:rPr>
          <w:rFonts w:eastAsia="Times New Roman"/>
          <w:b/>
          <w:szCs w:val="24"/>
          <w:lang w:eastAsia="ru-RU"/>
        </w:rPr>
        <w:t>.</w:t>
      </w:r>
      <w:r w:rsidRPr="00FB59DA">
        <w:rPr>
          <w:rFonts w:eastAsia="Times New Roman"/>
          <w:szCs w:val="24"/>
          <w:lang w:eastAsia="ru-RU"/>
        </w:rPr>
        <w:t xml:space="preserve"> На начало года 17 </w:t>
      </w:r>
      <w:proofErr w:type="gramStart"/>
      <w:r w:rsidRPr="00FB59DA">
        <w:rPr>
          <w:rFonts w:eastAsia="Times New Roman"/>
          <w:szCs w:val="24"/>
          <w:lang w:eastAsia="ru-RU"/>
        </w:rPr>
        <w:t>учеников ,</w:t>
      </w:r>
      <w:proofErr w:type="gramEnd"/>
      <w:r w:rsidRPr="00FB59DA">
        <w:rPr>
          <w:rFonts w:eastAsia="Times New Roman"/>
          <w:szCs w:val="24"/>
          <w:lang w:eastAsia="ru-RU"/>
        </w:rPr>
        <w:t xml:space="preserve"> на конец - 17  Отличников -1, ударников – 2, процент качества знаний – 18%,(с учетом резерва 23,5%) средний балл – 8.03. В прошлом </w:t>
      </w:r>
      <w:proofErr w:type="gramStart"/>
      <w:r w:rsidRPr="00FB59DA">
        <w:rPr>
          <w:rFonts w:eastAsia="Times New Roman"/>
          <w:szCs w:val="24"/>
          <w:lang w:eastAsia="ru-RU"/>
        </w:rPr>
        <w:t>году  процент</w:t>
      </w:r>
      <w:proofErr w:type="gramEnd"/>
      <w:r w:rsidRPr="00FB59DA">
        <w:rPr>
          <w:rFonts w:eastAsia="Times New Roman"/>
          <w:szCs w:val="24"/>
          <w:lang w:eastAsia="ru-RU"/>
        </w:rPr>
        <w:t xml:space="preserve"> качества знаний  составлял  17%, средний балл – 8,04. В этом году качество знаний незначительно </w:t>
      </w:r>
      <w:proofErr w:type="gramStart"/>
      <w:r w:rsidRPr="00FB59DA">
        <w:rPr>
          <w:rFonts w:eastAsia="Times New Roman"/>
          <w:szCs w:val="24"/>
          <w:lang w:eastAsia="ru-RU"/>
        </w:rPr>
        <w:t>повысилось  на</w:t>
      </w:r>
      <w:proofErr w:type="gramEnd"/>
      <w:r w:rsidRPr="00FB59DA">
        <w:rPr>
          <w:rFonts w:eastAsia="Times New Roman"/>
          <w:szCs w:val="24"/>
          <w:lang w:eastAsia="ru-RU"/>
        </w:rPr>
        <w:t xml:space="preserve"> 1% , а средний балл почти не изменился.. Под особый контроль необходимо взять таких учеников как: Грек </w:t>
      </w:r>
      <w:proofErr w:type="gramStart"/>
      <w:r w:rsidRPr="00FB59DA">
        <w:rPr>
          <w:rFonts w:eastAsia="Times New Roman"/>
          <w:szCs w:val="24"/>
          <w:lang w:eastAsia="ru-RU"/>
        </w:rPr>
        <w:t>Николай ,</w:t>
      </w:r>
      <w:proofErr w:type="gramEnd"/>
      <w:r w:rsidRPr="00FB59DA">
        <w:rPr>
          <w:rFonts w:eastAsia="Times New Roman"/>
          <w:szCs w:val="24"/>
          <w:lang w:eastAsia="ru-RU"/>
        </w:rPr>
        <w:t xml:space="preserve">  Грек Ольга, </w:t>
      </w:r>
      <w:proofErr w:type="spellStart"/>
      <w:r w:rsidRPr="00FB59DA">
        <w:rPr>
          <w:rFonts w:eastAsia="Times New Roman"/>
          <w:szCs w:val="24"/>
          <w:lang w:eastAsia="ru-RU"/>
        </w:rPr>
        <w:t>Камбур</w:t>
      </w:r>
      <w:proofErr w:type="spellEnd"/>
      <w:r w:rsidRPr="00FB59DA">
        <w:rPr>
          <w:rFonts w:eastAsia="Times New Roman"/>
          <w:szCs w:val="24"/>
          <w:lang w:eastAsia="ru-RU"/>
        </w:rPr>
        <w:t xml:space="preserve"> Ал., </w:t>
      </w:r>
      <w:proofErr w:type="spellStart"/>
      <w:r w:rsidRPr="00FB59DA">
        <w:rPr>
          <w:rFonts w:eastAsia="Times New Roman"/>
          <w:szCs w:val="24"/>
          <w:lang w:eastAsia="ru-RU"/>
        </w:rPr>
        <w:t>Танасович</w:t>
      </w:r>
      <w:proofErr w:type="spellEnd"/>
      <w:r w:rsidRPr="00FB59DA">
        <w:rPr>
          <w:rFonts w:eastAsia="Times New Roman"/>
          <w:szCs w:val="24"/>
          <w:lang w:eastAsia="ru-RU"/>
        </w:rPr>
        <w:t xml:space="preserve"> Ксения, Топчу </w:t>
      </w:r>
      <w:proofErr w:type="spellStart"/>
      <w:r w:rsidRPr="00FB59DA">
        <w:rPr>
          <w:rFonts w:eastAsia="Times New Roman"/>
          <w:szCs w:val="24"/>
          <w:lang w:eastAsia="ru-RU"/>
        </w:rPr>
        <w:t>Полина.и</w:t>
      </w:r>
      <w:proofErr w:type="spellEnd"/>
      <w:r w:rsidRPr="00FB59DA">
        <w:rPr>
          <w:rFonts w:eastAsia="Times New Roman"/>
          <w:szCs w:val="24"/>
          <w:lang w:eastAsia="ru-RU"/>
        </w:rPr>
        <w:t xml:space="preserve"> </w:t>
      </w:r>
      <w:proofErr w:type="spellStart"/>
      <w:r w:rsidRPr="00FB59DA">
        <w:rPr>
          <w:rFonts w:eastAsia="Times New Roman"/>
          <w:szCs w:val="24"/>
          <w:lang w:eastAsia="ru-RU"/>
        </w:rPr>
        <w:t>др</w:t>
      </w:r>
      <w:proofErr w:type="spellEnd"/>
      <w:r w:rsidRPr="00FB59DA">
        <w:rPr>
          <w:rFonts w:eastAsia="Times New Roman"/>
          <w:szCs w:val="24"/>
          <w:lang w:eastAsia="ru-RU"/>
        </w:rPr>
        <w:t xml:space="preserve">, потому что потенциал у них есть. </w:t>
      </w:r>
    </w:p>
    <w:p w:rsidR="00FB59DA" w:rsidRPr="00FB59DA" w:rsidRDefault="00FB59DA" w:rsidP="00FB59DA">
      <w:pPr>
        <w:spacing w:after="0" w:line="240" w:lineRule="auto"/>
        <w:rPr>
          <w:rFonts w:eastAsia="Times New Roman"/>
          <w:szCs w:val="24"/>
          <w:highlight w:val="yellow"/>
          <w:lang w:eastAsia="ru-RU"/>
        </w:rPr>
      </w:pPr>
    </w:p>
    <w:p w:rsidR="00FB59DA" w:rsidRPr="00FB59DA" w:rsidRDefault="00FB59DA" w:rsidP="00FB59DA">
      <w:pPr>
        <w:spacing w:after="0" w:line="240" w:lineRule="auto"/>
        <w:rPr>
          <w:rFonts w:eastAsia="Times New Roman"/>
          <w:szCs w:val="24"/>
          <w:highlight w:val="yellow"/>
          <w:lang w:eastAsia="ru-RU"/>
        </w:rPr>
      </w:pPr>
    </w:p>
    <w:p w:rsidR="00FB59DA" w:rsidRPr="00FB59DA" w:rsidRDefault="00FB59DA" w:rsidP="00FB59DA">
      <w:pPr>
        <w:spacing w:after="0" w:line="240" w:lineRule="auto"/>
        <w:rPr>
          <w:rFonts w:eastAsia="Times New Roman"/>
          <w:szCs w:val="24"/>
          <w:highlight w:val="yellow"/>
          <w:lang w:eastAsia="ru-RU"/>
        </w:rPr>
      </w:pPr>
    </w:p>
    <w:p w:rsidR="00FB59DA" w:rsidRPr="00FB59DA" w:rsidRDefault="00FB59DA" w:rsidP="00FB59DA">
      <w:pPr>
        <w:spacing w:after="0" w:line="240" w:lineRule="auto"/>
        <w:rPr>
          <w:rFonts w:eastAsia="Times New Roman"/>
          <w:color w:val="FF0000"/>
          <w:szCs w:val="24"/>
          <w:highlight w:val="yellow"/>
          <w:lang w:eastAsia="ru-RU"/>
        </w:rPr>
      </w:pPr>
      <w:r w:rsidRPr="00FB59DA">
        <w:rPr>
          <w:rFonts w:eastAsia="Times New Roman"/>
          <w:noProof/>
          <w:szCs w:val="24"/>
          <w:highlight w:val="yellow"/>
          <w:lang w:eastAsia="ru-RU"/>
        </w:rPr>
        <w:drawing>
          <wp:inline distT="0" distB="0" distL="0" distR="0" wp14:anchorId="1325650A" wp14:editId="1CA1F2CC">
            <wp:extent cx="5495925" cy="2000250"/>
            <wp:effectExtent l="0" t="0" r="9525"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B59DA" w:rsidRPr="00FB59DA" w:rsidRDefault="00FB59DA" w:rsidP="00FB59DA">
      <w:pPr>
        <w:spacing w:after="0" w:line="240" w:lineRule="auto"/>
        <w:rPr>
          <w:rFonts w:eastAsia="Times New Roman"/>
          <w:color w:val="FF0000"/>
          <w:szCs w:val="24"/>
          <w:highlight w:val="yellow"/>
          <w:lang w:eastAsia="ru-RU"/>
        </w:rPr>
      </w:pPr>
    </w:p>
    <w:p w:rsidR="00FB59DA" w:rsidRPr="00FB59DA" w:rsidRDefault="00FB59DA" w:rsidP="00FB59DA">
      <w:pPr>
        <w:spacing w:after="0" w:line="240" w:lineRule="auto"/>
        <w:rPr>
          <w:rFonts w:eastAsia="Times New Roman"/>
          <w:color w:val="FF0000"/>
          <w:szCs w:val="24"/>
          <w:highlight w:val="yellow"/>
          <w:lang w:eastAsia="ru-RU"/>
        </w:rPr>
      </w:pPr>
    </w:p>
    <w:p w:rsidR="00FB59DA" w:rsidRPr="00FB59DA" w:rsidRDefault="00FB59DA" w:rsidP="00FB59DA">
      <w:pPr>
        <w:spacing w:after="0" w:line="240" w:lineRule="auto"/>
        <w:rPr>
          <w:rFonts w:eastAsia="Times New Roman"/>
          <w:szCs w:val="24"/>
          <w:lang w:eastAsia="ru-RU"/>
        </w:rPr>
      </w:pPr>
      <w:r w:rsidRPr="00FB59DA">
        <w:rPr>
          <w:rFonts w:eastAsia="Times New Roman"/>
          <w:b/>
          <w:color w:val="FF0000"/>
          <w:szCs w:val="24"/>
          <w:lang w:eastAsia="ru-RU"/>
        </w:rPr>
        <w:t xml:space="preserve">12 класс – классный руководитель </w:t>
      </w:r>
      <w:proofErr w:type="spellStart"/>
      <w:r w:rsidRPr="00FB59DA">
        <w:rPr>
          <w:rFonts w:eastAsia="Times New Roman"/>
          <w:b/>
          <w:color w:val="FF0000"/>
          <w:szCs w:val="24"/>
          <w:lang w:eastAsia="ru-RU"/>
        </w:rPr>
        <w:t>Арфанос</w:t>
      </w:r>
      <w:proofErr w:type="spellEnd"/>
      <w:r w:rsidRPr="00FB59DA">
        <w:rPr>
          <w:rFonts w:eastAsia="Times New Roman"/>
          <w:b/>
          <w:color w:val="FF0000"/>
          <w:szCs w:val="24"/>
          <w:lang w:eastAsia="ru-RU"/>
        </w:rPr>
        <w:t xml:space="preserve"> Елена </w:t>
      </w:r>
      <w:proofErr w:type="spellStart"/>
      <w:r w:rsidRPr="00FB59DA">
        <w:rPr>
          <w:rFonts w:eastAsia="Times New Roman"/>
          <w:b/>
          <w:color w:val="FF0000"/>
          <w:szCs w:val="24"/>
          <w:lang w:eastAsia="ru-RU"/>
        </w:rPr>
        <w:t>Дмитриевна</w:t>
      </w:r>
      <w:r w:rsidRPr="00FB59DA">
        <w:rPr>
          <w:rFonts w:eastAsia="Times New Roman"/>
          <w:color w:val="FF0000"/>
          <w:szCs w:val="24"/>
          <w:lang w:eastAsia="ru-RU"/>
        </w:rPr>
        <w:t>.</w:t>
      </w:r>
      <w:r w:rsidRPr="00FB59DA">
        <w:rPr>
          <w:rFonts w:eastAsia="Times New Roman"/>
          <w:szCs w:val="24"/>
          <w:lang w:eastAsia="ru-RU"/>
        </w:rPr>
        <w:t>На</w:t>
      </w:r>
      <w:proofErr w:type="spellEnd"/>
      <w:r w:rsidRPr="00FB59DA">
        <w:rPr>
          <w:rFonts w:eastAsia="Times New Roman"/>
          <w:szCs w:val="24"/>
          <w:lang w:eastAsia="ru-RU"/>
        </w:rPr>
        <w:t xml:space="preserve"> начало года </w:t>
      </w:r>
      <w:proofErr w:type="gramStart"/>
      <w:r w:rsidRPr="00FB59DA">
        <w:rPr>
          <w:rFonts w:eastAsia="Times New Roman"/>
          <w:szCs w:val="24"/>
          <w:lang w:eastAsia="ru-RU"/>
        </w:rPr>
        <w:t>21  учащихся</w:t>
      </w:r>
      <w:proofErr w:type="gramEnd"/>
      <w:r w:rsidRPr="00FB59DA">
        <w:rPr>
          <w:rFonts w:eastAsia="Times New Roman"/>
          <w:szCs w:val="24"/>
          <w:lang w:eastAsia="ru-RU"/>
        </w:rPr>
        <w:t xml:space="preserve">, на конец  - 20.  Отличников – 1, ударников -4, качество знаний 25%, средний балл – 8,29. Процент </w:t>
      </w:r>
      <w:r w:rsidRPr="00FB59DA">
        <w:rPr>
          <w:rFonts w:eastAsia="Times New Roman"/>
          <w:szCs w:val="24"/>
          <w:lang w:eastAsia="ru-RU"/>
        </w:rPr>
        <w:lastRenderedPageBreak/>
        <w:t xml:space="preserve">качества </w:t>
      </w:r>
      <w:proofErr w:type="gramStart"/>
      <w:r w:rsidRPr="00FB59DA">
        <w:rPr>
          <w:rFonts w:eastAsia="Times New Roman"/>
          <w:szCs w:val="24"/>
          <w:lang w:eastAsia="ru-RU"/>
        </w:rPr>
        <w:t>знаний  в</w:t>
      </w:r>
      <w:proofErr w:type="gramEnd"/>
      <w:r w:rsidRPr="00FB59DA">
        <w:rPr>
          <w:rFonts w:eastAsia="Times New Roman"/>
          <w:szCs w:val="24"/>
          <w:lang w:eastAsia="ru-RU"/>
        </w:rPr>
        <w:t xml:space="preserve"> прошлом году составлял 9,09% , средний балл- 7,58.  Наблюдается значительный рост показателей процента качества знаний на –15,9 %, а средний </w:t>
      </w:r>
      <w:proofErr w:type="gramStart"/>
      <w:r w:rsidRPr="00FB59DA">
        <w:rPr>
          <w:rFonts w:eastAsia="Times New Roman"/>
          <w:szCs w:val="24"/>
          <w:lang w:eastAsia="ru-RU"/>
        </w:rPr>
        <w:t>балл  повысился</w:t>
      </w:r>
      <w:proofErr w:type="gramEnd"/>
      <w:r w:rsidRPr="00FB59DA">
        <w:rPr>
          <w:rFonts w:eastAsia="Times New Roman"/>
          <w:szCs w:val="24"/>
          <w:lang w:eastAsia="ru-RU"/>
        </w:rPr>
        <w:t xml:space="preserve"> на – 0,71.</w:t>
      </w:r>
    </w:p>
    <w:p w:rsidR="00FB59DA" w:rsidRPr="00FB59DA" w:rsidRDefault="00FB59DA" w:rsidP="00FB59DA">
      <w:pPr>
        <w:spacing w:after="0" w:line="240" w:lineRule="auto"/>
        <w:rPr>
          <w:rFonts w:eastAsia="Times New Roman"/>
          <w:color w:val="FF0000"/>
          <w:szCs w:val="24"/>
          <w:highlight w:val="yellow"/>
          <w:lang w:eastAsia="ru-RU"/>
        </w:rPr>
      </w:pPr>
    </w:p>
    <w:p w:rsidR="00FB59DA" w:rsidRPr="00FB59DA" w:rsidRDefault="00FB59DA" w:rsidP="00FB59DA">
      <w:pPr>
        <w:spacing w:after="0" w:line="240" w:lineRule="auto"/>
        <w:rPr>
          <w:rFonts w:eastAsia="Times New Roman"/>
          <w:color w:val="FF0000"/>
          <w:szCs w:val="24"/>
          <w:highlight w:val="yellow"/>
          <w:lang w:eastAsia="ru-RU"/>
        </w:rPr>
      </w:pPr>
      <w:r w:rsidRPr="00FB59DA">
        <w:rPr>
          <w:rFonts w:eastAsia="Times New Roman"/>
          <w:noProof/>
          <w:color w:val="FF0000"/>
          <w:szCs w:val="24"/>
          <w:lang w:eastAsia="ru-RU"/>
        </w:rPr>
        <w:drawing>
          <wp:inline distT="0" distB="0" distL="0" distR="0" wp14:anchorId="0BEC3E80" wp14:editId="0126656F">
            <wp:extent cx="6248400" cy="221932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B59DA" w:rsidRPr="00FB59DA" w:rsidRDefault="00FB59DA" w:rsidP="00FB59DA">
      <w:pPr>
        <w:spacing w:after="0" w:line="240" w:lineRule="auto"/>
        <w:rPr>
          <w:rFonts w:eastAsia="Times New Roman"/>
          <w:b/>
          <w:color w:val="FF0000"/>
          <w:szCs w:val="24"/>
          <w:highlight w:val="yellow"/>
          <w:lang w:eastAsia="ru-RU"/>
        </w:rPr>
      </w:pPr>
      <w:r w:rsidRPr="00FB59DA">
        <w:rPr>
          <w:rFonts w:eastAsia="Times New Roman"/>
          <w:szCs w:val="24"/>
          <w:highlight w:val="yellow"/>
          <w:lang w:eastAsia="ru-RU"/>
        </w:rPr>
        <w:br w:type="textWrapping" w:clear="all"/>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Анализируя данные показатели, можно сказать, что в этом учебном году учащиеся лицейского цикла проявили ответственность, самостоятельность и зрелость, что повлияло и на успеваемость. Хочется выразить классным руководителям лицейских классов благодарность за воспитание и поддержку своих учеников. </w:t>
      </w:r>
    </w:p>
    <w:p w:rsidR="00FB59DA" w:rsidRPr="00FB59DA" w:rsidRDefault="00FB59DA" w:rsidP="00FB59DA">
      <w:pPr>
        <w:spacing w:after="0" w:line="240" w:lineRule="auto"/>
        <w:rPr>
          <w:rFonts w:eastAsia="Times New Roman"/>
          <w:szCs w:val="24"/>
          <w:highlight w:val="yellow"/>
          <w:lang w:eastAsia="ru-RU"/>
        </w:rPr>
      </w:pPr>
      <w:r w:rsidRPr="00FB59DA">
        <w:rPr>
          <w:rFonts w:eastAsia="Times New Roman"/>
          <w:szCs w:val="24"/>
          <w:highlight w:val="yellow"/>
          <w:lang w:eastAsia="ru-RU"/>
        </w:rPr>
        <w:t xml:space="preserve"> </w:t>
      </w:r>
    </w:p>
    <w:tbl>
      <w:tblP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859"/>
        <w:gridCol w:w="1429"/>
        <w:gridCol w:w="1542"/>
        <w:gridCol w:w="2234"/>
        <w:gridCol w:w="2234"/>
      </w:tblGrid>
      <w:tr w:rsidR="00FB59DA" w:rsidRPr="00FB59DA" w:rsidTr="00FB59DA">
        <w:trPr>
          <w:trHeight w:val="529"/>
        </w:trPr>
        <w:tc>
          <w:tcPr>
            <w:tcW w:w="1399" w:type="dxa"/>
            <w:shd w:val="clear" w:color="auto" w:fill="auto"/>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Класс </w:t>
            </w:r>
          </w:p>
        </w:tc>
        <w:tc>
          <w:tcPr>
            <w:tcW w:w="1859" w:type="dxa"/>
            <w:shd w:val="clear" w:color="auto" w:fill="auto"/>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Учитель </w:t>
            </w:r>
          </w:p>
        </w:tc>
        <w:tc>
          <w:tcPr>
            <w:tcW w:w="1429" w:type="dxa"/>
            <w:shd w:val="clear" w:color="auto" w:fill="auto"/>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Кол-во</w:t>
            </w:r>
          </w:p>
          <w:p w:rsidR="00FB59DA" w:rsidRPr="00FB59DA" w:rsidRDefault="00FB59DA" w:rsidP="00FB59DA">
            <w:pPr>
              <w:spacing w:after="0" w:line="240" w:lineRule="auto"/>
              <w:jc w:val="center"/>
              <w:rPr>
                <w:rFonts w:eastAsia="Times New Roman"/>
                <w:szCs w:val="24"/>
                <w:lang w:eastAsia="ru-RU"/>
              </w:rPr>
            </w:pPr>
            <w:proofErr w:type="spellStart"/>
            <w:r w:rsidRPr="00FB59DA">
              <w:rPr>
                <w:rFonts w:eastAsia="Times New Roman"/>
                <w:b/>
                <w:bCs/>
                <w:kern w:val="24"/>
                <w:szCs w:val="24"/>
                <w:lang w:eastAsia="ru-RU"/>
              </w:rPr>
              <w:t>отлич</w:t>
            </w:r>
            <w:proofErr w:type="spellEnd"/>
            <w:r w:rsidRPr="00FB59DA">
              <w:rPr>
                <w:rFonts w:eastAsia="Times New Roman"/>
                <w:b/>
                <w:bCs/>
                <w:kern w:val="24"/>
                <w:szCs w:val="24"/>
                <w:lang w:eastAsia="ru-RU"/>
              </w:rPr>
              <w:t xml:space="preserve">-ников </w:t>
            </w:r>
          </w:p>
        </w:tc>
        <w:tc>
          <w:tcPr>
            <w:tcW w:w="1542" w:type="dxa"/>
            <w:shd w:val="clear" w:color="auto" w:fill="auto"/>
            <w:hideMark/>
          </w:tcPr>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Кол-во</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удар-</w:t>
            </w:r>
          </w:p>
          <w:p w:rsidR="00FB59DA" w:rsidRPr="00FB59DA" w:rsidRDefault="00FB59DA" w:rsidP="00FB59DA">
            <w:pPr>
              <w:spacing w:after="0" w:line="240" w:lineRule="auto"/>
              <w:jc w:val="center"/>
              <w:rPr>
                <w:rFonts w:eastAsia="Times New Roman"/>
                <w:szCs w:val="24"/>
                <w:lang w:eastAsia="ru-RU"/>
              </w:rPr>
            </w:pPr>
            <w:r w:rsidRPr="00FB59DA">
              <w:rPr>
                <w:rFonts w:eastAsia="Times New Roman"/>
                <w:b/>
                <w:bCs/>
                <w:kern w:val="24"/>
                <w:szCs w:val="24"/>
                <w:lang w:eastAsia="ru-RU"/>
              </w:rPr>
              <w:t xml:space="preserve">ников </w:t>
            </w:r>
          </w:p>
        </w:tc>
        <w:tc>
          <w:tcPr>
            <w:tcW w:w="2234" w:type="dxa"/>
            <w:shd w:val="clear" w:color="auto" w:fill="auto"/>
            <w:hideMark/>
          </w:tcPr>
          <w:p w:rsidR="00FB59DA" w:rsidRPr="00FB59DA" w:rsidRDefault="00FB59DA" w:rsidP="00FB59DA">
            <w:pPr>
              <w:spacing w:after="0" w:line="240" w:lineRule="auto"/>
              <w:rPr>
                <w:rFonts w:eastAsia="Times New Roman"/>
                <w:szCs w:val="24"/>
                <w:lang w:eastAsia="ru-RU"/>
              </w:rPr>
            </w:pPr>
            <w:r w:rsidRPr="00FB59DA">
              <w:rPr>
                <w:rFonts w:eastAsia="Times New Roman"/>
                <w:b/>
                <w:bCs/>
                <w:kern w:val="24"/>
                <w:szCs w:val="24"/>
                <w:lang w:eastAsia="ru-RU"/>
              </w:rPr>
              <w:t>Качество знаний</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 И средний балл</w:t>
            </w:r>
          </w:p>
          <w:p w:rsidR="00FB59DA" w:rsidRPr="00FB59DA" w:rsidRDefault="00FB59DA" w:rsidP="00FB59DA">
            <w:pPr>
              <w:spacing w:after="0" w:line="240" w:lineRule="auto"/>
              <w:rPr>
                <w:rFonts w:eastAsia="Times New Roman"/>
                <w:szCs w:val="24"/>
                <w:lang w:eastAsia="ru-RU"/>
              </w:rPr>
            </w:pPr>
          </w:p>
        </w:tc>
        <w:tc>
          <w:tcPr>
            <w:tcW w:w="2234" w:type="dxa"/>
          </w:tcPr>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Учебный год</w:t>
            </w:r>
          </w:p>
        </w:tc>
      </w:tr>
      <w:tr w:rsidR="00FB59DA" w:rsidRPr="00FB59DA" w:rsidTr="00FB59DA">
        <w:trPr>
          <w:trHeight w:val="529"/>
        </w:trPr>
        <w:tc>
          <w:tcPr>
            <w:tcW w:w="1399" w:type="dxa"/>
            <w:shd w:val="clear" w:color="auto" w:fill="auto"/>
          </w:tcPr>
          <w:p w:rsidR="00FB59DA" w:rsidRPr="00FB59DA" w:rsidRDefault="00FB59DA" w:rsidP="00FB59DA">
            <w:pPr>
              <w:spacing w:after="0" w:line="240" w:lineRule="auto"/>
              <w:jc w:val="center"/>
              <w:rPr>
                <w:rFonts w:eastAsia="Times New Roman"/>
                <w:b/>
                <w:bCs/>
                <w:kern w:val="24"/>
                <w:szCs w:val="24"/>
                <w:lang w:val="en-US" w:eastAsia="ru-RU"/>
              </w:rPr>
            </w:pPr>
            <w:r w:rsidRPr="00FB59DA">
              <w:rPr>
                <w:rFonts w:eastAsia="Times New Roman"/>
                <w:b/>
                <w:bCs/>
                <w:kern w:val="24"/>
                <w:szCs w:val="24"/>
                <w:lang w:val="en-US" w:eastAsia="ru-RU"/>
              </w:rPr>
              <w:t>11</w:t>
            </w:r>
          </w:p>
        </w:tc>
        <w:tc>
          <w:tcPr>
            <w:tcW w:w="1859" w:type="dxa"/>
            <w:shd w:val="clear" w:color="auto" w:fill="auto"/>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Грек Анна Федоровна</w:t>
            </w:r>
          </w:p>
        </w:tc>
        <w:tc>
          <w:tcPr>
            <w:tcW w:w="1429" w:type="dxa"/>
            <w:shd w:val="clear" w:color="auto" w:fill="auto"/>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1</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1</w:t>
            </w:r>
          </w:p>
        </w:tc>
        <w:tc>
          <w:tcPr>
            <w:tcW w:w="1542" w:type="dxa"/>
            <w:shd w:val="clear" w:color="auto" w:fill="auto"/>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2</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2</w:t>
            </w:r>
          </w:p>
        </w:tc>
        <w:tc>
          <w:tcPr>
            <w:tcW w:w="2234" w:type="dxa"/>
            <w:shd w:val="clear" w:color="auto" w:fill="auto"/>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18% ср. б.8,03</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16%  ср.б.-7,85</w:t>
            </w:r>
          </w:p>
        </w:tc>
        <w:tc>
          <w:tcPr>
            <w:tcW w:w="2234"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2019-2020 </w:t>
            </w:r>
            <w:proofErr w:type="spellStart"/>
            <w:proofErr w:type="gramStart"/>
            <w:r w:rsidRPr="00FB59DA">
              <w:rPr>
                <w:rFonts w:eastAsia="Times New Roman"/>
                <w:b/>
                <w:bCs/>
                <w:color w:val="FF0000"/>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2018-2019 </w:t>
            </w:r>
            <w:proofErr w:type="spellStart"/>
            <w:proofErr w:type="gramStart"/>
            <w:r w:rsidRPr="00FB59DA">
              <w:rPr>
                <w:rFonts w:eastAsia="Times New Roman"/>
                <w:b/>
                <w:bCs/>
                <w:color w:val="FF0000"/>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2017-2018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2016-2017 </w:t>
            </w:r>
            <w:proofErr w:type="spellStart"/>
            <w:r w:rsidRPr="00FB59DA">
              <w:rPr>
                <w:rFonts w:eastAsia="Times New Roman"/>
                <w:b/>
                <w:bCs/>
                <w:kern w:val="24"/>
                <w:szCs w:val="24"/>
                <w:lang w:eastAsia="ru-RU"/>
              </w:rPr>
              <w:t>уч.г</w:t>
            </w:r>
            <w:proofErr w:type="spellEnd"/>
            <w:r w:rsidRPr="00FB59DA">
              <w:rPr>
                <w:rFonts w:eastAsia="Times New Roman"/>
                <w:b/>
                <w:bCs/>
                <w:kern w:val="24"/>
                <w:szCs w:val="24"/>
                <w:lang w:eastAsia="ru-RU"/>
              </w:rPr>
              <w:t>.</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2015-2016 </w:t>
            </w:r>
            <w:proofErr w:type="spellStart"/>
            <w:r w:rsidRPr="00FB59DA">
              <w:rPr>
                <w:rFonts w:eastAsia="Times New Roman"/>
                <w:b/>
                <w:bCs/>
                <w:kern w:val="24"/>
                <w:szCs w:val="24"/>
                <w:lang w:eastAsia="ru-RU"/>
              </w:rPr>
              <w:t>уч.г</w:t>
            </w:r>
            <w:proofErr w:type="spellEnd"/>
            <w:r w:rsidRPr="00FB59DA">
              <w:rPr>
                <w:rFonts w:eastAsia="Times New Roman"/>
                <w:b/>
                <w:bCs/>
                <w:kern w:val="24"/>
                <w:szCs w:val="24"/>
                <w:lang w:eastAsia="ru-RU"/>
              </w:rPr>
              <w:t xml:space="preserve">. </w:t>
            </w:r>
          </w:p>
          <w:p w:rsidR="00FB59DA" w:rsidRPr="00FB59DA" w:rsidRDefault="00FB59DA" w:rsidP="00FB59DA">
            <w:pPr>
              <w:spacing w:after="0" w:line="240" w:lineRule="auto"/>
              <w:rPr>
                <w:rFonts w:eastAsia="Times New Roman"/>
                <w:b/>
                <w:bCs/>
                <w:kern w:val="24"/>
                <w:szCs w:val="24"/>
                <w:lang w:eastAsia="ru-RU"/>
              </w:rPr>
            </w:pPr>
          </w:p>
          <w:p w:rsidR="00FB59DA" w:rsidRPr="00FB59DA" w:rsidRDefault="00FB59DA" w:rsidP="00FB59DA">
            <w:pPr>
              <w:spacing w:after="0" w:line="240" w:lineRule="auto"/>
              <w:rPr>
                <w:rFonts w:eastAsia="Times New Roman"/>
                <w:b/>
                <w:bCs/>
                <w:kern w:val="24"/>
                <w:szCs w:val="24"/>
                <w:lang w:eastAsia="ru-RU"/>
              </w:rPr>
            </w:pPr>
          </w:p>
          <w:p w:rsidR="00FB59DA" w:rsidRPr="00FB59DA" w:rsidRDefault="00FB59DA" w:rsidP="00FB59DA">
            <w:pPr>
              <w:spacing w:after="0" w:line="240" w:lineRule="auto"/>
              <w:rPr>
                <w:rFonts w:eastAsia="Times New Roman"/>
                <w:b/>
                <w:bCs/>
                <w:kern w:val="24"/>
                <w:szCs w:val="24"/>
                <w:lang w:eastAsia="ru-RU"/>
              </w:rPr>
            </w:pPr>
          </w:p>
          <w:p w:rsidR="00FB59DA" w:rsidRPr="00FB59DA" w:rsidRDefault="00FB59DA" w:rsidP="00FB59DA">
            <w:pPr>
              <w:spacing w:after="0" w:line="240" w:lineRule="auto"/>
              <w:rPr>
                <w:rFonts w:eastAsia="Times New Roman"/>
                <w:b/>
                <w:bCs/>
                <w:kern w:val="24"/>
                <w:szCs w:val="24"/>
                <w:lang w:eastAsia="ru-RU"/>
              </w:rPr>
            </w:pPr>
          </w:p>
        </w:tc>
      </w:tr>
      <w:tr w:rsidR="00FB59DA" w:rsidRPr="00FB59DA" w:rsidTr="00FB59DA">
        <w:trPr>
          <w:trHeight w:val="529"/>
        </w:trPr>
        <w:tc>
          <w:tcPr>
            <w:tcW w:w="1399" w:type="dxa"/>
            <w:shd w:val="clear" w:color="auto" w:fill="auto"/>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12</w:t>
            </w:r>
          </w:p>
          <w:p w:rsidR="00FB59DA" w:rsidRPr="00FB59DA" w:rsidRDefault="00FB59DA" w:rsidP="00FB59DA">
            <w:pPr>
              <w:spacing w:after="0" w:line="240" w:lineRule="auto"/>
              <w:jc w:val="center"/>
              <w:rPr>
                <w:rFonts w:eastAsia="Times New Roman"/>
                <w:b/>
                <w:bCs/>
                <w:kern w:val="24"/>
                <w:szCs w:val="24"/>
                <w:lang w:eastAsia="ru-RU"/>
              </w:rPr>
            </w:pPr>
          </w:p>
        </w:tc>
        <w:tc>
          <w:tcPr>
            <w:tcW w:w="1859" w:type="dxa"/>
            <w:shd w:val="clear" w:color="auto" w:fill="auto"/>
          </w:tcPr>
          <w:p w:rsidR="00FB59DA" w:rsidRPr="00FB59DA" w:rsidRDefault="00FB59DA" w:rsidP="00FB59DA">
            <w:pPr>
              <w:spacing w:after="0" w:line="240" w:lineRule="auto"/>
              <w:jc w:val="center"/>
              <w:rPr>
                <w:rFonts w:eastAsia="Times New Roman"/>
                <w:b/>
                <w:bCs/>
                <w:kern w:val="24"/>
                <w:szCs w:val="24"/>
                <w:lang w:eastAsia="ru-RU"/>
              </w:rPr>
            </w:pPr>
            <w:proofErr w:type="spellStart"/>
            <w:r w:rsidRPr="00FB59DA">
              <w:rPr>
                <w:rFonts w:eastAsia="Times New Roman"/>
                <w:b/>
                <w:bCs/>
                <w:kern w:val="24"/>
                <w:szCs w:val="24"/>
                <w:lang w:eastAsia="ru-RU"/>
              </w:rPr>
              <w:t>Арфанос</w:t>
            </w:r>
            <w:proofErr w:type="spellEnd"/>
            <w:r w:rsidRPr="00FB59DA">
              <w:rPr>
                <w:rFonts w:eastAsia="Times New Roman"/>
                <w:b/>
                <w:bCs/>
                <w:kern w:val="24"/>
                <w:szCs w:val="24"/>
                <w:lang w:eastAsia="ru-RU"/>
              </w:rPr>
              <w:t xml:space="preserve"> Елена </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Дмитриевна</w:t>
            </w:r>
          </w:p>
        </w:tc>
        <w:tc>
          <w:tcPr>
            <w:tcW w:w="1429" w:type="dxa"/>
            <w:shd w:val="clear" w:color="auto" w:fill="auto"/>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1</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1</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1</w:t>
            </w:r>
          </w:p>
        </w:tc>
        <w:tc>
          <w:tcPr>
            <w:tcW w:w="1542" w:type="dxa"/>
            <w:shd w:val="clear" w:color="auto" w:fill="auto"/>
          </w:tcPr>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4</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1</w:t>
            </w:r>
          </w:p>
          <w:p w:rsidR="00FB59DA" w:rsidRPr="00FB59DA" w:rsidRDefault="00FB59DA" w:rsidP="00FB59DA">
            <w:pPr>
              <w:spacing w:after="0" w:line="240" w:lineRule="auto"/>
              <w:jc w:val="center"/>
              <w:rPr>
                <w:rFonts w:eastAsia="Times New Roman"/>
                <w:b/>
                <w:bCs/>
                <w:kern w:val="24"/>
                <w:szCs w:val="24"/>
                <w:lang w:eastAsia="ru-RU"/>
              </w:rPr>
            </w:pPr>
            <w:r w:rsidRPr="00FB59DA">
              <w:rPr>
                <w:rFonts w:eastAsia="Times New Roman"/>
                <w:b/>
                <w:bCs/>
                <w:kern w:val="24"/>
                <w:szCs w:val="24"/>
                <w:lang w:eastAsia="ru-RU"/>
              </w:rPr>
              <w:t>1</w:t>
            </w:r>
          </w:p>
        </w:tc>
        <w:tc>
          <w:tcPr>
            <w:tcW w:w="2234" w:type="dxa"/>
            <w:shd w:val="clear" w:color="auto" w:fill="auto"/>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25% </w:t>
            </w:r>
            <w:proofErr w:type="spellStart"/>
            <w:r w:rsidRPr="00FB59DA">
              <w:rPr>
                <w:rFonts w:eastAsia="Times New Roman"/>
                <w:b/>
                <w:bCs/>
                <w:color w:val="FF0000"/>
                <w:kern w:val="24"/>
                <w:szCs w:val="24"/>
                <w:lang w:eastAsia="ru-RU"/>
              </w:rPr>
              <w:t>ср.б</w:t>
            </w:r>
            <w:proofErr w:type="spellEnd"/>
            <w:r w:rsidRPr="00FB59DA">
              <w:rPr>
                <w:rFonts w:eastAsia="Times New Roman"/>
                <w:b/>
                <w:bCs/>
                <w:color w:val="FF0000"/>
                <w:kern w:val="24"/>
                <w:szCs w:val="24"/>
                <w:lang w:eastAsia="ru-RU"/>
              </w:rPr>
              <w:t>. 8,29</w:t>
            </w:r>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9,1%   </w:t>
            </w:r>
            <w:proofErr w:type="spellStart"/>
            <w:r w:rsidRPr="00FB59DA">
              <w:rPr>
                <w:rFonts w:eastAsia="Times New Roman"/>
                <w:b/>
                <w:bCs/>
                <w:color w:val="FF0000"/>
                <w:kern w:val="24"/>
                <w:szCs w:val="24"/>
                <w:lang w:eastAsia="ru-RU"/>
              </w:rPr>
              <w:t>ср.б</w:t>
            </w:r>
            <w:proofErr w:type="spellEnd"/>
            <w:r w:rsidRPr="00FB59DA">
              <w:rPr>
                <w:rFonts w:eastAsia="Times New Roman"/>
                <w:b/>
                <w:bCs/>
                <w:color w:val="FF0000"/>
                <w:kern w:val="24"/>
                <w:szCs w:val="24"/>
                <w:lang w:eastAsia="ru-RU"/>
              </w:rPr>
              <w:t>. – 7,58</w:t>
            </w:r>
          </w:p>
          <w:p w:rsidR="00FB59DA" w:rsidRPr="00FB59DA" w:rsidRDefault="00FB59DA" w:rsidP="00FB59DA">
            <w:pPr>
              <w:spacing w:after="0" w:line="240" w:lineRule="auto"/>
              <w:rPr>
                <w:rFonts w:eastAsia="Times New Roman"/>
                <w:b/>
                <w:bCs/>
                <w:color w:val="002060"/>
                <w:kern w:val="24"/>
                <w:szCs w:val="24"/>
                <w:lang w:eastAsia="ru-RU"/>
              </w:rPr>
            </w:pPr>
            <w:r w:rsidRPr="00FB59DA">
              <w:rPr>
                <w:rFonts w:eastAsia="Times New Roman"/>
                <w:b/>
                <w:bCs/>
                <w:color w:val="002060"/>
                <w:kern w:val="24"/>
                <w:szCs w:val="24"/>
                <w:lang w:eastAsia="ru-RU"/>
              </w:rPr>
              <w:t>7,69% ср.б.-7,44</w:t>
            </w:r>
          </w:p>
          <w:p w:rsidR="00FB59DA" w:rsidRPr="00FB59DA" w:rsidRDefault="00FB59DA" w:rsidP="00FB59DA">
            <w:pPr>
              <w:spacing w:after="0" w:line="240" w:lineRule="auto"/>
              <w:rPr>
                <w:rFonts w:eastAsia="Times New Roman"/>
                <w:b/>
                <w:bCs/>
                <w:kern w:val="24"/>
                <w:szCs w:val="24"/>
                <w:lang w:eastAsia="ru-RU"/>
              </w:rPr>
            </w:pPr>
          </w:p>
        </w:tc>
        <w:tc>
          <w:tcPr>
            <w:tcW w:w="2234" w:type="dxa"/>
          </w:tcPr>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2019-2020 </w:t>
            </w:r>
            <w:proofErr w:type="spellStart"/>
            <w:proofErr w:type="gramStart"/>
            <w:r w:rsidRPr="00FB59DA">
              <w:rPr>
                <w:rFonts w:eastAsia="Times New Roman"/>
                <w:b/>
                <w:bCs/>
                <w:color w:val="FF0000"/>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color w:val="FF0000"/>
                <w:kern w:val="24"/>
                <w:szCs w:val="24"/>
                <w:lang w:eastAsia="ru-RU"/>
              </w:rPr>
            </w:pPr>
            <w:r w:rsidRPr="00FB59DA">
              <w:rPr>
                <w:rFonts w:eastAsia="Times New Roman"/>
                <w:b/>
                <w:bCs/>
                <w:color w:val="FF0000"/>
                <w:kern w:val="24"/>
                <w:szCs w:val="24"/>
                <w:lang w:eastAsia="ru-RU"/>
              </w:rPr>
              <w:t xml:space="preserve">2018-2019 </w:t>
            </w:r>
            <w:proofErr w:type="spellStart"/>
            <w:proofErr w:type="gramStart"/>
            <w:r w:rsidRPr="00FB59DA">
              <w:rPr>
                <w:rFonts w:eastAsia="Times New Roman"/>
                <w:b/>
                <w:bCs/>
                <w:color w:val="FF0000"/>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2017-2018 </w:t>
            </w:r>
            <w:proofErr w:type="spellStart"/>
            <w:proofErr w:type="gramStart"/>
            <w:r w:rsidRPr="00FB59DA">
              <w:rPr>
                <w:rFonts w:eastAsia="Times New Roman"/>
                <w:b/>
                <w:bCs/>
                <w:kern w:val="24"/>
                <w:szCs w:val="24"/>
                <w:lang w:eastAsia="ru-RU"/>
              </w:rPr>
              <w:t>уч.год</w:t>
            </w:r>
            <w:proofErr w:type="spellEnd"/>
            <w:proofErr w:type="gramEnd"/>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2016-2017 </w:t>
            </w:r>
            <w:proofErr w:type="spellStart"/>
            <w:r w:rsidRPr="00FB59DA">
              <w:rPr>
                <w:rFonts w:eastAsia="Times New Roman"/>
                <w:b/>
                <w:bCs/>
                <w:kern w:val="24"/>
                <w:szCs w:val="24"/>
                <w:lang w:eastAsia="ru-RU"/>
              </w:rPr>
              <w:t>уч.г</w:t>
            </w:r>
            <w:proofErr w:type="spellEnd"/>
            <w:r w:rsidRPr="00FB59DA">
              <w:rPr>
                <w:rFonts w:eastAsia="Times New Roman"/>
                <w:b/>
                <w:bCs/>
                <w:kern w:val="24"/>
                <w:szCs w:val="24"/>
                <w:lang w:eastAsia="ru-RU"/>
              </w:rPr>
              <w:t>.</w:t>
            </w:r>
          </w:p>
          <w:p w:rsidR="00FB59DA" w:rsidRPr="00FB59DA" w:rsidRDefault="00FB59DA" w:rsidP="00FB59DA">
            <w:pPr>
              <w:spacing w:after="0" w:line="240" w:lineRule="auto"/>
              <w:rPr>
                <w:rFonts w:eastAsia="Times New Roman"/>
                <w:b/>
                <w:bCs/>
                <w:kern w:val="24"/>
                <w:szCs w:val="24"/>
                <w:lang w:eastAsia="ru-RU"/>
              </w:rPr>
            </w:pPr>
            <w:r w:rsidRPr="00FB59DA">
              <w:rPr>
                <w:rFonts w:eastAsia="Times New Roman"/>
                <w:b/>
                <w:bCs/>
                <w:kern w:val="24"/>
                <w:szCs w:val="24"/>
                <w:lang w:eastAsia="ru-RU"/>
              </w:rPr>
              <w:t xml:space="preserve">2015-2016 </w:t>
            </w:r>
            <w:proofErr w:type="spellStart"/>
            <w:r w:rsidRPr="00FB59DA">
              <w:rPr>
                <w:rFonts w:eastAsia="Times New Roman"/>
                <w:b/>
                <w:bCs/>
                <w:kern w:val="24"/>
                <w:szCs w:val="24"/>
                <w:lang w:eastAsia="ru-RU"/>
              </w:rPr>
              <w:t>уч.г</w:t>
            </w:r>
            <w:proofErr w:type="spellEnd"/>
            <w:r w:rsidRPr="00FB59DA">
              <w:rPr>
                <w:rFonts w:eastAsia="Times New Roman"/>
                <w:b/>
                <w:bCs/>
                <w:kern w:val="24"/>
                <w:szCs w:val="24"/>
                <w:lang w:eastAsia="ru-RU"/>
              </w:rPr>
              <w:t xml:space="preserve">. </w:t>
            </w:r>
          </w:p>
          <w:p w:rsidR="00FB59DA" w:rsidRPr="00FB59DA" w:rsidRDefault="00FB59DA" w:rsidP="00FB59DA">
            <w:pPr>
              <w:spacing w:after="0" w:line="240" w:lineRule="auto"/>
              <w:rPr>
                <w:rFonts w:eastAsia="Times New Roman"/>
                <w:b/>
                <w:bCs/>
                <w:color w:val="002060"/>
                <w:kern w:val="24"/>
                <w:szCs w:val="24"/>
                <w:lang w:eastAsia="ru-RU"/>
              </w:rPr>
            </w:pPr>
          </w:p>
        </w:tc>
      </w:tr>
    </w:tbl>
    <w:p w:rsidR="00FB59DA" w:rsidRPr="00FB59DA" w:rsidRDefault="00FB59DA" w:rsidP="00FB59DA">
      <w:pPr>
        <w:spacing w:after="0" w:line="240" w:lineRule="auto"/>
        <w:rPr>
          <w:rFonts w:eastAsia="Times New Roman"/>
          <w:szCs w:val="24"/>
          <w:highlight w:val="yellow"/>
          <w:lang w:eastAsia="ru-RU"/>
        </w:rPr>
      </w:pPr>
    </w:p>
    <w:p w:rsidR="00EE6F4F" w:rsidRPr="00EE6F4F" w:rsidRDefault="00EE6F4F" w:rsidP="00EE6F4F">
      <w:pPr>
        <w:pStyle w:val="a8"/>
        <w:rPr>
          <w:rFonts w:ascii="Times New Roman" w:eastAsiaTheme="minorHAnsi" w:hAnsi="Times New Roman"/>
          <w:sz w:val="24"/>
          <w:szCs w:val="24"/>
        </w:rPr>
      </w:pPr>
      <w:r w:rsidRPr="00EE6F4F">
        <w:rPr>
          <w:rFonts w:ascii="Times New Roman" w:eastAsiaTheme="minorHAnsi" w:hAnsi="Times New Roman"/>
          <w:sz w:val="24"/>
          <w:szCs w:val="24"/>
        </w:rPr>
        <w:t>Необходимо:</w:t>
      </w:r>
    </w:p>
    <w:p w:rsidR="00EE6F4F" w:rsidRPr="00EE6F4F" w:rsidRDefault="00EE6F4F" w:rsidP="00EE6F4F">
      <w:pPr>
        <w:spacing w:after="0" w:line="240" w:lineRule="auto"/>
        <w:rPr>
          <w:rFonts w:eastAsiaTheme="minorHAnsi"/>
          <w:szCs w:val="24"/>
        </w:rPr>
      </w:pPr>
      <w:r>
        <w:rPr>
          <w:rFonts w:eastAsiaTheme="minorHAnsi"/>
          <w:szCs w:val="24"/>
        </w:rPr>
        <w:t xml:space="preserve">1. </w:t>
      </w:r>
      <w:r w:rsidRPr="00EE6F4F">
        <w:rPr>
          <w:rFonts w:eastAsiaTheme="minorHAnsi"/>
          <w:szCs w:val="24"/>
        </w:rPr>
        <w:t xml:space="preserve">Совершенствовать систему оценивания знаний учащихся в соответствии с требованиями модернизированного </w:t>
      </w:r>
      <w:proofErr w:type="spellStart"/>
      <w:r w:rsidRPr="00EE6F4F">
        <w:rPr>
          <w:rFonts w:eastAsiaTheme="minorHAnsi"/>
          <w:szCs w:val="24"/>
        </w:rPr>
        <w:t>куррикулума</w:t>
      </w:r>
      <w:proofErr w:type="spellEnd"/>
      <w:r w:rsidRPr="00EE6F4F">
        <w:rPr>
          <w:rFonts w:eastAsiaTheme="minorHAnsi"/>
          <w:szCs w:val="24"/>
        </w:rPr>
        <w:t xml:space="preserve">, стандартов эффективности </w:t>
      </w:r>
      <w:proofErr w:type="gramStart"/>
      <w:r w:rsidRPr="00EE6F4F">
        <w:rPr>
          <w:rFonts w:eastAsiaTheme="minorHAnsi"/>
          <w:szCs w:val="24"/>
        </w:rPr>
        <w:t>обучения,  «</w:t>
      </w:r>
      <w:proofErr w:type="gramEnd"/>
      <w:r w:rsidRPr="00EE6F4F">
        <w:rPr>
          <w:rFonts w:eastAsiaTheme="minorHAnsi"/>
          <w:szCs w:val="24"/>
        </w:rPr>
        <w:t>Положения об оценивании школьных результатов, переводе, окончании и переходе в начальном, гимназическом, лицейском образовании»;</w:t>
      </w:r>
    </w:p>
    <w:p w:rsidR="00EE6F4F" w:rsidRPr="00EE6F4F" w:rsidRDefault="00EE6F4F" w:rsidP="00EE6F4F">
      <w:pPr>
        <w:spacing w:after="0" w:line="240" w:lineRule="auto"/>
        <w:rPr>
          <w:rFonts w:eastAsiaTheme="minorHAnsi"/>
          <w:szCs w:val="24"/>
        </w:rPr>
      </w:pPr>
      <w:r>
        <w:rPr>
          <w:rFonts w:eastAsiaTheme="minorHAnsi"/>
          <w:szCs w:val="24"/>
        </w:rPr>
        <w:t xml:space="preserve">2. </w:t>
      </w:r>
      <w:r w:rsidRPr="00EE6F4F">
        <w:rPr>
          <w:rFonts w:eastAsiaTheme="minorHAnsi"/>
          <w:szCs w:val="24"/>
        </w:rPr>
        <w:t xml:space="preserve"> Взять под особый контроль процесс подготовки учащихся 4, 9 и 12 классов к итоговому оцениванию результатов обучения;</w:t>
      </w:r>
    </w:p>
    <w:p w:rsidR="00EE6F4F" w:rsidRPr="00EE6F4F" w:rsidRDefault="00EE6F4F" w:rsidP="00EE6F4F">
      <w:pPr>
        <w:spacing w:after="0" w:line="240" w:lineRule="auto"/>
        <w:rPr>
          <w:rFonts w:eastAsiaTheme="minorHAnsi"/>
          <w:szCs w:val="24"/>
        </w:rPr>
      </w:pPr>
      <w:r>
        <w:rPr>
          <w:rFonts w:eastAsiaTheme="minorHAnsi"/>
          <w:szCs w:val="24"/>
        </w:rPr>
        <w:t xml:space="preserve">3. </w:t>
      </w:r>
      <w:r w:rsidRPr="00EE6F4F">
        <w:rPr>
          <w:rFonts w:eastAsiaTheme="minorHAnsi"/>
          <w:szCs w:val="24"/>
        </w:rPr>
        <w:t xml:space="preserve">Предусмотреть эффективные меры по работе с неуспевающими и плохо посещающими учащимися; </w:t>
      </w:r>
    </w:p>
    <w:p w:rsidR="00EE6F4F" w:rsidRPr="00EE6F4F" w:rsidRDefault="00EE6F4F" w:rsidP="00EE6F4F">
      <w:pPr>
        <w:spacing w:after="0" w:line="240" w:lineRule="auto"/>
        <w:rPr>
          <w:rFonts w:eastAsiaTheme="minorHAnsi"/>
          <w:szCs w:val="24"/>
        </w:rPr>
      </w:pPr>
      <w:r>
        <w:rPr>
          <w:rFonts w:eastAsiaTheme="minorHAnsi"/>
          <w:szCs w:val="24"/>
        </w:rPr>
        <w:lastRenderedPageBreak/>
        <w:t xml:space="preserve">4. </w:t>
      </w:r>
      <w:r w:rsidRPr="00EE6F4F">
        <w:rPr>
          <w:rFonts w:eastAsiaTheme="minorHAnsi"/>
          <w:szCs w:val="24"/>
        </w:rPr>
        <w:t xml:space="preserve"> Учителям предметникам запланировать </w:t>
      </w:r>
      <w:proofErr w:type="spellStart"/>
      <w:r w:rsidRPr="00EE6F4F">
        <w:rPr>
          <w:rFonts w:eastAsiaTheme="minorHAnsi"/>
          <w:szCs w:val="24"/>
        </w:rPr>
        <w:t>диффиринцированную</w:t>
      </w:r>
      <w:proofErr w:type="spellEnd"/>
      <w:r w:rsidRPr="00EE6F4F">
        <w:rPr>
          <w:rFonts w:eastAsiaTheme="minorHAnsi"/>
          <w:szCs w:val="24"/>
        </w:rPr>
        <w:t xml:space="preserve"> </w:t>
      </w:r>
      <w:proofErr w:type="gramStart"/>
      <w:r w:rsidRPr="00EE6F4F">
        <w:rPr>
          <w:rFonts w:eastAsiaTheme="minorHAnsi"/>
          <w:szCs w:val="24"/>
        </w:rPr>
        <w:t>работу  с</w:t>
      </w:r>
      <w:proofErr w:type="gramEnd"/>
      <w:r w:rsidRPr="00EE6F4F">
        <w:rPr>
          <w:rFonts w:eastAsiaTheme="minorHAnsi"/>
          <w:szCs w:val="24"/>
        </w:rPr>
        <w:t xml:space="preserve"> учащимися, занимающимися на «7,5- 7,99» или с 1-й  «8,00- 8,99»а так же учащихся занимающихся на «7,00-7,99», с целью повышения уровня усвоения ими  учебного материала .</w:t>
      </w:r>
    </w:p>
    <w:p w:rsidR="00EE6F4F" w:rsidRDefault="00EE6F4F" w:rsidP="00236CEA">
      <w:pPr>
        <w:rPr>
          <w:rFonts w:eastAsiaTheme="minorHAnsi"/>
          <w:szCs w:val="24"/>
        </w:rPr>
      </w:pPr>
    </w:p>
    <w:p w:rsidR="00236CEA" w:rsidRPr="00236CEA" w:rsidRDefault="00EE6F4F" w:rsidP="00236CEA">
      <w:pPr>
        <w:rPr>
          <w:rFonts w:eastAsiaTheme="minorHAnsi"/>
          <w:szCs w:val="24"/>
        </w:rPr>
      </w:pPr>
      <w:r>
        <w:rPr>
          <w:rFonts w:eastAsiaTheme="minorHAnsi"/>
          <w:szCs w:val="24"/>
        </w:rPr>
        <w:t xml:space="preserve">          </w:t>
      </w:r>
      <w:r w:rsidR="00236CEA" w:rsidRPr="00236CEA">
        <w:rPr>
          <w:rFonts w:eastAsiaTheme="minorHAnsi"/>
          <w:szCs w:val="24"/>
        </w:rPr>
        <w:t xml:space="preserve">В период с 16.03.2020 по 29.05.2020 учителями проводились дистанционные онлайн-занятия. В своей работе учителя использовали как собственные разработки, так и заимствованный материал с образовательных ресурсов, а также </w:t>
      </w:r>
      <w:proofErr w:type="spellStart"/>
      <w:r w:rsidR="00236CEA" w:rsidRPr="00236CEA">
        <w:rPr>
          <w:rFonts w:eastAsiaTheme="minorHAnsi"/>
          <w:szCs w:val="24"/>
        </w:rPr>
        <w:t>прикреплѐнные</w:t>
      </w:r>
      <w:proofErr w:type="spellEnd"/>
      <w:r w:rsidR="00236CEA" w:rsidRPr="00236CEA">
        <w:rPr>
          <w:rFonts w:eastAsiaTheme="minorHAnsi"/>
          <w:szCs w:val="24"/>
        </w:rPr>
        <w:t xml:space="preserve"> задания из файлов.  По </w:t>
      </w:r>
      <w:proofErr w:type="gramStart"/>
      <w:r w:rsidR="00236CEA" w:rsidRPr="00236CEA">
        <w:rPr>
          <w:rFonts w:eastAsiaTheme="minorHAnsi"/>
          <w:szCs w:val="24"/>
        </w:rPr>
        <w:t>решению  административного</w:t>
      </w:r>
      <w:proofErr w:type="gramEnd"/>
      <w:r w:rsidR="00236CEA" w:rsidRPr="00236CEA">
        <w:rPr>
          <w:rFonts w:eastAsiaTheme="minorHAnsi"/>
          <w:szCs w:val="24"/>
        </w:rPr>
        <w:t xml:space="preserve"> совета </w:t>
      </w:r>
      <w:proofErr w:type="spellStart"/>
      <w:r w:rsidR="00236CEA" w:rsidRPr="00236CEA">
        <w:rPr>
          <w:rFonts w:eastAsiaTheme="minorHAnsi"/>
          <w:szCs w:val="24"/>
        </w:rPr>
        <w:t>Авдарминский</w:t>
      </w:r>
      <w:proofErr w:type="spellEnd"/>
      <w:r w:rsidR="00236CEA" w:rsidRPr="00236CEA">
        <w:rPr>
          <w:rFonts w:eastAsiaTheme="minorHAnsi"/>
          <w:szCs w:val="24"/>
        </w:rPr>
        <w:t xml:space="preserve"> теоретический лицей с  23.03.2020 года заключила договор с администрацией платформы </w:t>
      </w:r>
      <w:proofErr w:type="spellStart"/>
      <w:r w:rsidR="00236CEA" w:rsidRPr="00236CEA">
        <w:rPr>
          <w:rFonts w:eastAsiaTheme="minorHAnsi"/>
          <w:szCs w:val="24"/>
          <w:lang w:val="en-US"/>
        </w:rPr>
        <w:t>studii</w:t>
      </w:r>
      <w:proofErr w:type="spellEnd"/>
      <w:r w:rsidR="00236CEA" w:rsidRPr="00236CEA">
        <w:rPr>
          <w:rFonts w:eastAsiaTheme="minorHAnsi"/>
          <w:szCs w:val="24"/>
        </w:rPr>
        <w:t>.</w:t>
      </w:r>
      <w:r w:rsidR="00236CEA" w:rsidRPr="00236CEA">
        <w:rPr>
          <w:rFonts w:eastAsiaTheme="minorHAnsi"/>
          <w:szCs w:val="24"/>
          <w:lang w:val="en-US"/>
        </w:rPr>
        <w:t>md</w:t>
      </w:r>
      <w:r w:rsidR="00236CEA" w:rsidRPr="00236CEA">
        <w:rPr>
          <w:rFonts w:eastAsiaTheme="minorHAnsi"/>
          <w:szCs w:val="24"/>
        </w:rPr>
        <w:t xml:space="preserve">  о подключении  лицея к  данной платформе и уже с 06.04.2020 все онлайн обучение проводилось на данной платформе. К ней были подключены все учащиеся и </w:t>
      </w:r>
      <w:proofErr w:type="gramStart"/>
      <w:r w:rsidR="00236CEA" w:rsidRPr="00236CEA">
        <w:rPr>
          <w:rFonts w:eastAsiaTheme="minorHAnsi"/>
          <w:szCs w:val="24"/>
        </w:rPr>
        <w:t>педагоги  лицея</w:t>
      </w:r>
      <w:proofErr w:type="gramEnd"/>
      <w:r w:rsidR="00236CEA" w:rsidRPr="00236CEA">
        <w:rPr>
          <w:rFonts w:eastAsiaTheme="minorHAnsi"/>
          <w:szCs w:val="24"/>
        </w:rPr>
        <w:t xml:space="preserve">.  Для каждого класса классными руководителями были созданы </w:t>
      </w:r>
      <w:proofErr w:type="gramStart"/>
      <w:r w:rsidR="00236CEA" w:rsidRPr="00236CEA">
        <w:rPr>
          <w:rFonts w:eastAsiaTheme="minorHAnsi"/>
          <w:szCs w:val="24"/>
        </w:rPr>
        <w:t>группы  в</w:t>
      </w:r>
      <w:proofErr w:type="gramEnd"/>
      <w:r w:rsidR="00236CEA" w:rsidRPr="00236CEA">
        <w:rPr>
          <w:rFonts w:eastAsiaTheme="minorHAnsi"/>
          <w:szCs w:val="24"/>
        </w:rPr>
        <w:t xml:space="preserve"> </w:t>
      </w:r>
      <w:r w:rsidR="00236CEA" w:rsidRPr="00236CEA">
        <w:rPr>
          <w:rFonts w:eastAsiaTheme="minorHAnsi"/>
          <w:szCs w:val="24"/>
          <w:lang w:val="en-US"/>
        </w:rPr>
        <w:t>Viber</w:t>
      </w:r>
      <w:r w:rsidR="00236CEA" w:rsidRPr="00236CEA">
        <w:rPr>
          <w:rFonts w:eastAsiaTheme="minorHAnsi"/>
          <w:szCs w:val="24"/>
        </w:rPr>
        <w:t xml:space="preserve"> для удобства общения и контроля, так как родители организуют рабочую обстановку для </w:t>
      </w:r>
      <w:proofErr w:type="spellStart"/>
      <w:r w:rsidR="00236CEA" w:rsidRPr="00236CEA">
        <w:rPr>
          <w:rFonts w:eastAsiaTheme="minorHAnsi"/>
          <w:szCs w:val="24"/>
        </w:rPr>
        <w:t>ребѐнка</w:t>
      </w:r>
      <w:proofErr w:type="spellEnd"/>
      <w:r w:rsidR="00236CEA" w:rsidRPr="00236CEA">
        <w:rPr>
          <w:rFonts w:eastAsiaTheme="minorHAnsi"/>
          <w:szCs w:val="24"/>
        </w:rPr>
        <w:t xml:space="preserve"> и следят, чтобы он вовремя участвовал в учебном процессе. Учителя ежедневно проверяли домашние задания. По итогам оценивания проводилось или аудио рецензирование, или онлайн-консультации. При необходимости проводилась работа над ошибками. </w:t>
      </w:r>
      <w:r w:rsidR="00236CEA">
        <w:rPr>
          <w:rFonts w:eastAsiaTheme="minorHAnsi"/>
          <w:szCs w:val="24"/>
        </w:rPr>
        <w:t xml:space="preserve">Так как на начальной стадии работы </w:t>
      </w:r>
      <w:r>
        <w:rPr>
          <w:rFonts w:eastAsiaTheme="minorHAnsi"/>
          <w:szCs w:val="24"/>
        </w:rPr>
        <w:t xml:space="preserve">платформы онлайн конференции на платформе не предусматривались поэтому учителя дополнительно использовали </w:t>
      </w:r>
      <w:r>
        <w:rPr>
          <w:rFonts w:eastAsiaTheme="minorHAnsi"/>
          <w:szCs w:val="24"/>
          <w:lang w:val="en-US"/>
        </w:rPr>
        <w:t>Skype</w:t>
      </w:r>
      <w:r>
        <w:rPr>
          <w:rFonts w:eastAsiaTheme="minorHAnsi"/>
          <w:szCs w:val="24"/>
        </w:rPr>
        <w:t xml:space="preserve"> </w:t>
      </w:r>
      <w:r>
        <w:rPr>
          <w:rFonts w:eastAsiaTheme="minorHAnsi"/>
          <w:szCs w:val="24"/>
          <w:lang w:val="en-US"/>
        </w:rPr>
        <w:t>Zoom</w:t>
      </w:r>
      <w:r w:rsidRPr="00EE6F4F">
        <w:rPr>
          <w:rFonts w:eastAsiaTheme="minorHAnsi"/>
          <w:szCs w:val="24"/>
        </w:rPr>
        <w:t xml:space="preserve">. </w:t>
      </w:r>
      <w:r w:rsidR="00236CEA" w:rsidRPr="00236CEA">
        <w:rPr>
          <w:rFonts w:eastAsiaTheme="minorHAnsi"/>
          <w:szCs w:val="24"/>
        </w:rPr>
        <w:t xml:space="preserve">По данным мониторинга </w:t>
      </w:r>
      <w:proofErr w:type="spellStart"/>
      <w:r w:rsidR="00236CEA" w:rsidRPr="00236CEA">
        <w:rPr>
          <w:rFonts w:eastAsiaTheme="minorHAnsi"/>
          <w:szCs w:val="24"/>
        </w:rPr>
        <w:t>отчѐтов</w:t>
      </w:r>
      <w:proofErr w:type="spellEnd"/>
      <w:r w:rsidR="00236CEA" w:rsidRPr="00236CEA">
        <w:rPr>
          <w:rFonts w:eastAsiaTheme="minorHAnsi"/>
          <w:szCs w:val="24"/>
        </w:rPr>
        <w:t xml:space="preserve"> учителей-предметников иногда возникали сложности у некоторых учащихся в основном из-за низкой скорости интернета и зависания сайтов по причине большой нагрузки. С апреля месяца по просьбе родителей (законных представителей) был снижен </w:t>
      </w:r>
      <w:proofErr w:type="spellStart"/>
      <w:r w:rsidR="00236CEA" w:rsidRPr="00236CEA">
        <w:rPr>
          <w:rFonts w:eastAsiaTheme="minorHAnsi"/>
          <w:szCs w:val="24"/>
        </w:rPr>
        <w:t>объѐм</w:t>
      </w:r>
      <w:proofErr w:type="spellEnd"/>
      <w:r w:rsidR="00236CEA" w:rsidRPr="00236CEA">
        <w:rPr>
          <w:rFonts w:eastAsiaTheme="minorHAnsi"/>
          <w:szCs w:val="24"/>
        </w:rPr>
        <w:t xml:space="preserve"> домашних заданий по причине истощаемости нервной системы детей на момент окончания учебного года и для профилактики возникновения аффективных реакций. Нуждающимся детям и родителям по просьбе классного руководителя оказывалась психологическая помощь в виде консультаций и занятий, направленных на снятие психологического и умственного напряжения. </w:t>
      </w:r>
      <w:proofErr w:type="spellStart"/>
      <w:r w:rsidR="00236CEA" w:rsidRPr="00236CEA">
        <w:rPr>
          <w:rFonts w:eastAsiaTheme="minorHAnsi"/>
          <w:szCs w:val="24"/>
        </w:rPr>
        <w:t>Учѐт</w:t>
      </w:r>
      <w:proofErr w:type="spellEnd"/>
      <w:r w:rsidR="00236CEA" w:rsidRPr="00236CEA">
        <w:rPr>
          <w:rFonts w:eastAsiaTheme="minorHAnsi"/>
          <w:szCs w:val="24"/>
        </w:rPr>
        <w:t xml:space="preserve"> успеваемости и посещаемости уроков и занятий ежедневно отмечался в классных электронных журналах.  По итогам мониторинга наполняемость оценок достаточная, 100% обучающихся оценены. Обучение в режиме дистанционных технологий для педагогов учреждения явилось новой практикой. Для успешного освоения новой образовательной технологии перед учителями специалистами встала задача как можно скорее и в полном </w:t>
      </w:r>
      <w:proofErr w:type="spellStart"/>
      <w:r w:rsidR="00236CEA" w:rsidRPr="00236CEA">
        <w:rPr>
          <w:rFonts w:eastAsiaTheme="minorHAnsi"/>
          <w:szCs w:val="24"/>
        </w:rPr>
        <w:t>объѐме</w:t>
      </w:r>
      <w:proofErr w:type="spellEnd"/>
      <w:r w:rsidR="00236CEA" w:rsidRPr="00236CEA">
        <w:rPr>
          <w:rFonts w:eastAsiaTheme="minorHAnsi"/>
          <w:szCs w:val="24"/>
        </w:rPr>
        <w:t xml:space="preserve"> освоить незнакомый до этого момента вид обучения. С этой целью администрацией был организован мониторинг специальных сайтов и предложена целая подборка обучающих семинаров, вебинаров и онлайн-конференций. Многие педагоги самостоятельно занимались поиском сайтов на интересующие темы. Также, находясь в режиме самоизоляции, многие педагоги занимались самообразованием: прошли курсы повышения квалификации по основной деятельности и профессиональную переподготовку. </w:t>
      </w:r>
    </w:p>
    <w:p w:rsidR="00236CEA" w:rsidRPr="00236CEA" w:rsidRDefault="00236CEA" w:rsidP="00236CEA">
      <w:pPr>
        <w:spacing w:after="160" w:line="259" w:lineRule="auto"/>
        <w:rPr>
          <w:rFonts w:eastAsiaTheme="minorHAnsi"/>
          <w:szCs w:val="24"/>
        </w:rPr>
      </w:pPr>
      <w:r w:rsidRPr="00236CEA">
        <w:rPr>
          <w:rFonts w:eastAsiaTheme="minorHAnsi"/>
          <w:szCs w:val="24"/>
        </w:rPr>
        <w:t>Выводы по организации и проведению дистанционного обучения:</w:t>
      </w:r>
    </w:p>
    <w:p w:rsidR="00236CEA" w:rsidRPr="00236CEA" w:rsidRDefault="00236CEA" w:rsidP="00236CEA">
      <w:pPr>
        <w:spacing w:after="160" w:line="259" w:lineRule="auto"/>
        <w:rPr>
          <w:rFonts w:eastAsiaTheme="minorHAnsi"/>
          <w:szCs w:val="24"/>
        </w:rPr>
      </w:pPr>
      <w:r w:rsidRPr="00236CEA">
        <w:rPr>
          <w:rFonts w:eastAsiaTheme="minorHAnsi"/>
          <w:szCs w:val="24"/>
        </w:rPr>
        <w:t xml:space="preserve"> 1. Дистанционное обучение проводилось организовано. Все учителя освоили данную форму обучения, владеют ИКТ-технологиями, активно используют в своей работе образовательные онлайн-платформы. </w:t>
      </w:r>
    </w:p>
    <w:p w:rsidR="00236CEA" w:rsidRPr="00236CEA" w:rsidRDefault="00236CEA" w:rsidP="00236CEA">
      <w:pPr>
        <w:spacing w:after="160" w:line="259" w:lineRule="auto"/>
        <w:rPr>
          <w:rFonts w:eastAsiaTheme="minorHAnsi"/>
          <w:szCs w:val="24"/>
        </w:rPr>
      </w:pPr>
      <w:r w:rsidRPr="00236CEA">
        <w:rPr>
          <w:rFonts w:eastAsiaTheme="minorHAnsi"/>
          <w:szCs w:val="24"/>
        </w:rPr>
        <w:t xml:space="preserve">2. Программный материал и учебные планы по итогам года реализованы в полном </w:t>
      </w:r>
      <w:proofErr w:type="spellStart"/>
      <w:r w:rsidRPr="00236CEA">
        <w:rPr>
          <w:rFonts w:eastAsiaTheme="minorHAnsi"/>
          <w:szCs w:val="24"/>
        </w:rPr>
        <w:t>объѐме</w:t>
      </w:r>
      <w:proofErr w:type="spellEnd"/>
      <w:r w:rsidRPr="00236CEA">
        <w:rPr>
          <w:rFonts w:eastAsiaTheme="minorHAnsi"/>
          <w:szCs w:val="24"/>
        </w:rPr>
        <w:t xml:space="preserve">. </w:t>
      </w:r>
    </w:p>
    <w:p w:rsidR="00236CEA" w:rsidRPr="00236CEA" w:rsidRDefault="00236CEA" w:rsidP="00236CEA">
      <w:pPr>
        <w:spacing w:after="160" w:line="259" w:lineRule="auto"/>
        <w:rPr>
          <w:rFonts w:eastAsiaTheme="minorHAnsi"/>
          <w:szCs w:val="24"/>
        </w:rPr>
      </w:pPr>
      <w:r w:rsidRPr="00236CEA">
        <w:rPr>
          <w:rFonts w:eastAsiaTheme="minorHAnsi"/>
          <w:szCs w:val="24"/>
        </w:rPr>
        <w:t>3. Педагогам было рекомендовано контролировать время дистанционного урока, не превышать нормы домашних заданий. По возможности применять творческие, занимательные задания.</w:t>
      </w:r>
    </w:p>
    <w:p w:rsidR="00FB59DA" w:rsidRPr="00FB59DA" w:rsidRDefault="00FB59DA" w:rsidP="00FB59DA">
      <w:pPr>
        <w:spacing w:after="0" w:line="240" w:lineRule="auto"/>
        <w:rPr>
          <w:rFonts w:eastAsiaTheme="minorHAnsi"/>
          <w:szCs w:val="24"/>
        </w:rPr>
        <w:sectPr w:rsidR="00FB59DA" w:rsidRPr="00FB59DA" w:rsidSect="00F64575">
          <w:pgSz w:w="11906" w:h="16838"/>
          <w:pgMar w:top="1134" w:right="850" w:bottom="1134" w:left="709"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B59DA" w:rsidRPr="00FB59DA" w:rsidRDefault="00FB59DA" w:rsidP="00FB59DA">
      <w:pPr>
        <w:spacing w:after="0" w:line="240" w:lineRule="auto"/>
        <w:rPr>
          <w:rFonts w:eastAsiaTheme="minorHAnsi"/>
          <w:szCs w:val="24"/>
        </w:rPr>
      </w:pPr>
    </w:p>
    <w:p w:rsidR="00FB59DA" w:rsidRPr="00FB59DA" w:rsidRDefault="00FB59DA" w:rsidP="00FB59DA">
      <w:pPr>
        <w:spacing w:after="0" w:line="240" w:lineRule="auto"/>
        <w:jc w:val="center"/>
        <w:rPr>
          <w:rFonts w:eastAsia="Times New Roman"/>
          <w:b/>
          <w:szCs w:val="24"/>
          <w:lang w:eastAsia="ru-RU"/>
        </w:rPr>
      </w:pPr>
    </w:p>
    <w:p w:rsidR="00FB59DA" w:rsidRPr="00F64575" w:rsidRDefault="00F64575" w:rsidP="00FB59DA">
      <w:pPr>
        <w:spacing w:after="0" w:line="240" w:lineRule="auto"/>
        <w:jc w:val="center"/>
        <w:rPr>
          <w:rFonts w:eastAsia="Times New Roman"/>
          <w:b/>
          <w:color w:val="FF0000"/>
          <w:szCs w:val="24"/>
          <w:lang w:eastAsia="ru-RU"/>
        </w:rPr>
      </w:pPr>
      <w:r w:rsidRPr="00F64575">
        <w:rPr>
          <w:rFonts w:eastAsia="Times New Roman"/>
          <w:b/>
          <w:color w:val="FF0000"/>
          <w:szCs w:val="24"/>
          <w:lang w:eastAsia="ru-RU"/>
        </w:rPr>
        <w:t xml:space="preserve">2.2 </w:t>
      </w:r>
      <w:r w:rsidR="00FB59DA" w:rsidRPr="00F64575">
        <w:rPr>
          <w:rFonts w:eastAsia="Times New Roman"/>
          <w:b/>
          <w:color w:val="FF0000"/>
          <w:szCs w:val="24"/>
          <w:lang w:eastAsia="ru-RU"/>
        </w:rPr>
        <w:t>РЕЗУЛЬТАТЫ ЭКЗАМЕНОВ ЗА ГИМНАЗИЧЕСКИЙ КУРС (9 КЛАСС)</w:t>
      </w:r>
    </w:p>
    <w:p w:rsidR="00FB59DA" w:rsidRPr="00FB59DA" w:rsidRDefault="00FB59DA" w:rsidP="00FB59DA">
      <w:pPr>
        <w:spacing w:after="0" w:line="240" w:lineRule="auto"/>
        <w:rPr>
          <w:rFonts w:eastAsiaTheme="minorHAnsi"/>
          <w:b/>
          <w:color w:val="FF0000"/>
          <w:szCs w:val="24"/>
        </w:rPr>
      </w:pPr>
      <w:r w:rsidRPr="00FB59DA">
        <w:rPr>
          <w:rFonts w:eastAsiaTheme="minorHAnsi"/>
          <w:szCs w:val="24"/>
        </w:rPr>
        <w:t xml:space="preserve">    </w:t>
      </w:r>
    </w:p>
    <w:tbl>
      <w:tblPr>
        <w:tblW w:w="15016" w:type="dxa"/>
        <w:tblLook w:val="04A0" w:firstRow="1" w:lastRow="0" w:firstColumn="1" w:lastColumn="0" w:noHBand="0" w:noVBand="1"/>
      </w:tblPr>
      <w:tblGrid>
        <w:gridCol w:w="2721"/>
        <w:gridCol w:w="1048"/>
        <w:gridCol w:w="2403"/>
        <w:gridCol w:w="634"/>
        <w:gridCol w:w="835"/>
        <w:gridCol w:w="838"/>
        <w:gridCol w:w="901"/>
        <w:gridCol w:w="901"/>
        <w:gridCol w:w="901"/>
        <w:gridCol w:w="923"/>
        <w:gridCol w:w="994"/>
        <w:gridCol w:w="923"/>
        <w:gridCol w:w="994"/>
      </w:tblGrid>
      <w:tr w:rsidR="00FB59DA" w:rsidRPr="00FB59DA" w:rsidTr="00FB59DA">
        <w:trPr>
          <w:trHeight w:val="233"/>
        </w:trPr>
        <w:tc>
          <w:tcPr>
            <w:tcW w:w="8479" w:type="dxa"/>
            <w:gridSpan w:val="6"/>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b/>
                <w:bCs/>
                <w:color w:val="FF0000"/>
                <w:szCs w:val="24"/>
                <w:lang w:eastAsia="ru-RU"/>
              </w:rPr>
            </w:pPr>
            <w:r w:rsidRPr="00FB59DA">
              <w:rPr>
                <w:rFonts w:eastAsia="Times New Roman"/>
                <w:b/>
                <w:bCs/>
                <w:color w:val="FF0000"/>
                <w:szCs w:val="24"/>
                <w:lang w:eastAsia="ru-RU"/>
              </w:rPr>
              <w:t>Итоги экзаменационной сессии  за курс гимназического образования .</w:t>
            </w:r>
          </w:p>
        </w:tc>
        <w:tc>
          <w:tcPr>
            <w:tcW w:w="901"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b/>
                <w:bCs/>
                <w:color w:val="FF0000"/>
                <w:szCs w:val="24"/>
                <w:lang w:eastAsia="ru-RU"/>
              </w:rPr>
            </w:pPr>
          </w:p>
        </w:tc>
        <w:tc>
          <w:tcPr>
            <w:tcW w:w="901"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color w:val="FF0000"/>
                <w:szCs w:val="24"/>
                <w:lang w:eastAsia="ru-RU"/>
              </w:rPr>
            </w:pPr>
          </w:p>
        </w:tc>
        <w:tc>
          <w:tcPr>
            <w:tcW w:w="901"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color w:val="FF0000"/>
                <w:szCs w:val="24"/>
                <w:lang w:eastAsia="ru-RU"/>
              </w:rPr>
            </w:pPr>
          </w:p>
        </w:tc>
        <w:tc>
          <w:tcPr>
            <w:tcW w:w="923"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color w:val="FF0000"/>
                <w:szCs w:val="24"/>
                <w:lang w:eastAsia="ru-RU"/>
              </w:rPr>
            </w:pPr>
          </w:p>
        </w:tc>
        <w:tc>
          <w:tcPr>
            <w:tcW w:w="994"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color w:val="FF0000"/>
                <w:szCs w:val="24"/>
                <w:lang w:eastAsia="ru-RU"/>
              </w:rPr>
            </w:pPr>
          </w:p>
        </w:tc>
        <w:tc>
          <w:tcPr>
            <w:tcW w:w="923"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color w:val="FF0000"/>
                <w:szCs w:val="24"/>
                <w:lang w:eastAsia="ru-RU"/>
              </w:rPr>
            </w:pPr>
          </w:p>
        </w:tc>
        <w:tc>
          <w:tcPr>
            <w:tcW w:w="994"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color w:val="FF0000"/>
                <w:szCs w:val="24"/>
                <w:lang w:eastAsia="ru-RU"/>
              </w:rPr>
            </w:pPr>
          </w:p>
        </w:tc>
      </w:tr>
      <w:tr w:rsidR="00FB59DA" w:rsidRPr="00FB59DA" w:rsidTr="00FB59DA">
        <w:trPr>
          <w:trHeight w:val="245"/>
        </w:trPr>
        <w:tc>
          <w:tcPr>
            <w:tcW w:w="2721"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p>
          <w:p w:rsidR="00FB59DA" w:rsidRPr="00FB59DA" w:rsidRDefault="00FB59DA" w:rsidP="00FB59DA">
            <w:pPr>
              <w:spacing w:after="0" w:line="240" w:lineRule="auto"/>
              <w:rPr>
                <w:rFonts w:eastAsia="Times New Roman"/>
                <w:szCs w:val="24"/>
                <w:lang w:eastAsia="ru-RU"/>
              </w:rPr>
            </w:pPr>
          </w:p>
        </w:tc>
        <w:tc>
          <w:tcPr>
            <w:tcW w:w="1048"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2403"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634"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835"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835"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901"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901"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901"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923"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994"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923"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994"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r>
      <w:tr w:rsidR="00FB59DA" w:rsidRPr="00FB59DA" w:rsidTr="00FB59DA">
        <w:trPr>
          <w:trHeight w:val="233"/>
        </w:trPr>
        <w:tc>
          <w:tcPr>
            <w:tcW w:w="2721" w:type="dxa"/>
            <w:tcBorders>
              <w:top w:val="single" w:sz="8" w:space="0" w:color="000000"/>
              <w:left w:val="single" w:sz="8" w:space="0" w:color="000000"/>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1048" w:type="dxa"/>
            <w:tcBorders>
              <w:top w:val="single" w:sz="8" w:space="0" w:color="000000"/>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2403" w:type="dxa"/>
            <w:tcBorders>
              <w:top w:val="single" w:sz="8" w:space="0" w:color="000000"/>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5008" w:type="dxa"/>
            <w:gridSpan w:val="6"/>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Со средним экзаменационным баллом</w:t>
            </w:r>
          </w:p>
        </w:tc>
        <w:tc>
          <w:tcPr>
            <w:tcW w:w="923" w:type="dxa"/>
            <w:tcBorders>
              <w:top w:val="single" w:sz="8" w:space="0" w:color="000000"/>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994" w:type="dxa"/>
            <w:tcBorders>
              <w:top w:val="single" w:sz="8" w:space="0" w:color="000000"/>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xml:space="preserve">% </w:t>
            </w:r>
          </w:p>
        </w:tc>
        <w:tc>
          <w:tcPr>
            <w:tcW w:w="1917" w:type="dxa"/>
            <w:gridSpan w:val="2"/>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xml:space="preserve">За   учебный  год </w:t>
            </w:r>
          </w:p>
        </w:tc>
      </w:tr>
      <w:tr w:rsidR="00FB59DA" w:rsidRPr="00FB59DA" w:rsidTr="00FB59DA">
        <w:trPr>
          <w:trHeight w:val="467"/>
        </w:trPr>
        <w:tc>
          <w:tcPr>
            <w:tcW w:w="2721" w:type="dxa"/>
            <w:tcBorders>
              <w:top w:val="nil"/>
              <w:left w:val="single" w:sz="8" w:space="0" w:color="000000"/>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Учебное заведение</w:t>
            </w:r>
          </w:p>
        </w:tc>
        <w:tc>
          <w:tcPr>
            <w:tcW w:w="1048"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Всего канд.</w:t>
            </w:r>
          </w:p>
        </w:tc>
        <w:tc>
          <w:tcPr>
            <w:tcW w:w="240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Получили</w:t>
            </w:r>
          </w:p>
        </w:tc>
        <w:tc>
          <w:tcPr>
            <w:tcW w:w="5008" w:type="dxa"/>
            <w:gridSpan w:val="6"/>
            <w:vMerge/>
            <w:tcBorders>
              <w:top w:val="nil"/>
              <w:left w:val="nil"/>
              <w:bottom w:val="nil"/>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c>
          <w:tcPr>
            <w:tcW w:w="92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994"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1917" w:type="dxa"/>
            <w:gridSpan w:val="2"/>
            <w:vMerge/>
            <w:tcBorders>
              <w:top w:val="nil"/>
              <w:left w:val="nil"/>
              <w:bottom w:val="nil"/>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r>
      <w:tr w:rsidR="00FB59DA" w:rsidRPr="00FB59DA" w:rsidTr="00FB59DA">
        <w:trPr>
          <w:trHeight w:val="479"/>
        </w:trPr>
        <w:tc>
          <w:tcPr>
            <w:tcW w:w="2721" w:type="dxa"/>
            <w:tcBorders>
              <w:top w:val="nil"/>
              <w:left w:val="single" w:sz="8" w:space="0" w:color="000000"/>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1048"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240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сертификаты.</w:t>
            </w:r>
          </w:p>
        </w:tc>
        <w:tc>
          <w:tcPr>
            <w:tcW w:w="5008" w:type="dxa"/>
            <w:gridSpan w:val="6"/>
            <w:vMerge/>
            <w:tcBorders>
              <w:top w:val="nil"/>
              <w:left w:val="nil"/>
              <w:bottom w:val="nil"/>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c>
          <w:tcPr>
            <w:tcW w:w="92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Ср.</w:t>
            </w:r>
          </w:p>
        </w:tc>
        <w:tc>
          <w:tcPr>
            <w:tcW w:w="994"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proofErr w:type="spellStart"/>
            <w:r w:rsidRPr="00FB59DA">
              <w:rPr>
                <w:rFonts w:eastAsia="Times New Roman"/>
                <w:b/>
                <w:bCs/>
                <w:i/>
                <w:iCs/>
                <w:color w:val="000000"/>
                <w:szCs w:val="24"/>
                <w:lang w:eastAsia="ru-RU"/>
              </w:rPr>
              <w:t>кач</w:t>
            </w:r>
            <w:proofErr w:type="spellEnd"/>
            <w:r w:rsidRPr="00FB59DA">
              <w:rPr>
                <w:rFonts w:eastAsia="Times New Roman"/>
                <w:b/>
                <w:bCs/>
                <w:i/>
                <w:iCs/>
                <w:color w:val="000000"/>
                <w:szCs w:val="24"/>
                <w:lang w:eastAsia="ru-RU"/>
              </w:rPr>
              <w:t>.</w:t>
            </w:r>
          </w:p>
        </w:tc>
        <w:tc>
          <w:tcPr>
            <w:tcW w:w="1917" w:type="dxa"/>
            <w:gridSpan w:val="2"/>
            <w:vMerge/>
            <w:tcBorders>
              <w:top w:val="nil"/>
              <w:left w:val="nil"/>
              <w:bottom w:val="nil"/>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r>
      <w:tr w:rsidR="00FB59DA" w:rsidRPr="00FB59DA" w:rsidTr="00FB59DA">
        <w:trPr>
          <w:trHeight w:val="233"/>
        </w:trPr>
        <w:tc>
          <w:tcPr>
            <w:tcW w:w="2721" w:type="dxa"/>
            <w:tcBorders>
              <w:top w:val="nil"/>
              <w:left w:val="single" w:sz="8" w:space="0" w:color="000000"/>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1048"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2403"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634"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835"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835"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901"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901"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901"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92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балл</w:t>
            </w:r>
          </w:p>
        </w:tc>
        <w:tc>
          <w:tcPr>
            <w:tcW w:w="994"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proofErr w:type="spellStart"/>
            <w:r w:rsidRPr="00FB59DA">
              <w:rPr>
                <w:rFonts w:eastAsia="Times New Roman"/>
                <w:b/>
                <w:bCs/>
                <w:i/>
                <w:iCs/>
                <w:color w:val="000000"/>
                <w:szCs w:val="24"/>
                <w:lang w:eastAsia="ru-RU"/>
              </w:rPr>
              <w:t>знан</w:t>
            </w:r>
            <w:proofErr w:type="spellEnd"/>
            <w:r w:rsidRPr="00FB59DA">
              <w:rPr>
                <w:rFonts w:eastAsia="Times New Roman"/>
                <w:b/>
                <w:bCs/>
                <w:i/>
                <w:iCs/>
                <w:color w:val="000000"/>
                <w:szCs w:val="24"/>
                <w:lang w:eastAsia="ru-RU"/>
              </w:rPr>
              <w:t>.</w:t>
            </w:r>
          </w:p>
        </w:tc>
        <w:tc>
          <w:tcPr>
            <w:tcW w:w="92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994"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xml:space="preserve">% </w:t>
            </w:r>
            <w:proofErr w:type="spellStart"/>
            <w:r w:rsidRPr="00FB59DA">
              <w:rPr>
                <w:rFonts w:eastAsia="Times New Roman"/>
                <w:b/>
                <w:bCs/>
                <w:i/>
                <w:iCs/>
                <w:color w:val="000000"/>
                <w:szCs w:val="24"/>
                <w:lang w:eastAsia="ru-RU"/>
              </w:rPr>
              <w:t>кач</w:t>
            </w:r>
            <w:proofErr w:type="spellEnd"/>
            <w:r w:rsidRPr="00FB59DA">
              <w:rPr>
                <w:rFonts w:eastAsia="Times New Roman"/>
                <w:b/>
                <w:bCs/>
                <w:i/>
                <w:iCs/>
                <w:color w:val="000000"/>
                <w:szCs w:val="24"/>
                <w:lang w:eastAsia="ru-RU"/>
              </w:rPr>
              <w:t>.</w:t>
            </w:r>
          </w:p>
        </w:tc>
      </w:tr>
      <w:tr w:rsidR="00FB59DA" w:rsidRPr="00FB59DA" w:rsidTr="00FB59DA">
        <w:trPr>
          <w:trHeight w:val="233"/>
        </w:trPr>
        <w:tc>
          <w:tcPr>
            <w:tcW w:w="2721" w:type="dxa"/>
            <w:tcBorders>
              <w:top w:val="nil"/>
              <w:left w:val="single" w:sz="8" w:space="0" w:color="000000"/>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1048"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2403"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634"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10</w:t>
            </w:r>
          </w:p>
        </w:tc>
        <w:tc>
          <w:tcPr>
            <w:tcW w:w="835"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9-9,99</w:t>
            </w:r>
          </w:p>
        </w:tc>
        <w:tc>
          <w:tcPr>
            <w:tcW w:w="835"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8-8,99</w:t>
            </w:r>
          </w:p>
        </w:tc>
        <w:tc>
          <w:tcPr>
            <w:tcW w:w="901"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7-7,99</w:t>
            </w:r>
          </w:p>
        </w:tc>
        <w:tc>
          <w:tcPr>
            <w:tcW w:w="901"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6-6,99</w:t>
            </w:r>
          </w:p>
        </w:tc>
        <w:tc>
          <w:tcPr>
            <w:tcW w:w="901"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5-5,99</w:t>
            </w:r>
          </w:p>
        </w:tc>
        <w:tc>
          <w:tcPr>
            <w:tcW w:w="923"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94"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2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Ср.</w:t>
            </w:r>
          </w:p>
        </w:tc>
        <w:tc>
          <w:tcPr>
            <w:tcW w:w="994"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proofErr w:type="spellStart"/>
            <w:r w:rsidRPr="00FB59DA">
              <w:rPr>
                <w:rFonts w:eastAsia="Times New Roman"/>
                <w:b/>
                <w:bCs/>
                <w:i/>
                <w:iCs/>
                <w:color w:val="000000"/>
                <w:szCs w:val="24"/>
                <w:lang w:eastAsia="ru-RU"/>
              </w:rPr>
              <w:t>знан</w:t>
            </w:r>
            <w:proofErr w:type="spellEnd"/>
            <w:r w:rsidRPr="00FB59DA">
              <w:rPr>
                <w:rFonts w:eastAsia="Times New Roman"/>
                <w:b/>
                <w:bCs/>
                <w:i/>
                <w:iCs/>
                <w:color w:val="000000"/>
                <w:szCs w:val="24"/>
                <w:lang w:eastAsia="ru-RU"/>
              </w:rPr>
              <w:t>.</w:t>
            </w:r>
          </w:p>
        </w:tc>
      </w:tr>
      <w:tr w:rsidR="00FB59DA" w:rsidRPr="00FB59DA" w:rsidTr="00FB59DA">
        <w:trPr>
          <w:trHeight w:val="233"/>
        </w:trPr>
        <w:tc>
          <w:tcPr>
            <w:tcW w:w="2721" w:type="dxa"/>
            <w:tcBorders>
              <w:top w:val="nil"/>
              <w:left w:val="single" w:sz="8" w:space="0" w:color="000000"/>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1048"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2403"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634"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835"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835"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01"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01"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01"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23"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94"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2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балл</w:t>
            </w:r>
          </w:p>
        </w:tc>
        <w:tc>
          <w:tcPr>
            <w:tcW w:w="994"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r>
      <w:tr w:rsidR="00FB59DA" w:rsidRPr="00FB59DA" w:rsidTr="00FB59DA">
        <w:trPr>
          <w:trHeight w:val="233"/>
        </w:trPr>
        <w:tc>
          <w:tcPr>
            <w:tcW w:w="2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rPr>
                <w:rFonts w:eastAsia="Times New Roman"/>
                <w:color w:val="000000"/>
                <w:szCs w:val="24"/>
                <w:lang w:eastAsia="ru-RU"/>
              </w:rPr>
            </w:pPr>
            <w:proofErr w:type="spellStart"/>
            <w:r w:rsidRPr="00FB59DA">
              <w:rPr>
                <w:rFonts w:eastAsia="Times New Roman"/>
                <w:color w:val="000000"/>
                <w:szCs w:val="24"/>
                <w:lang w:eastAsia="ru-RU"/>
              </w:rPr>
              <w:t>Авдарминский</w:t>
            </w:r>
            <w:proofErr w:type="spellEnd"/>
            <w:r w:rsidRPr="00FB59DA">
              <w:rPr>
                <w:rFonts w:eastAsia="Times New Roman"/>
                <w:color w:val="000000"/>
                <w:szCs w:val="24"/>
                <w:lang w:eastAsia="ru-RU"/>
              </w:rPr>
              <w:t xml:space="preserve"> теоретический лицей им. Д. </w:t>
            </w:r>
            <w:proofErr w:type="spellStart"/>
            <w:r w:rsidRPr="00FB59DA">
              <w:rPr>
                <w:rFonts w:eastAsia="Times New Roman"/>
                <w:color w:val="000000"/>
                <w:szCs w:val="24"/>
                <w:lang w:eastAsia="ru-RU"/>
              </w:rPr>
              <w:t>Челенгир</w:t>
            </w:r>
            <w:proofErr w:type="spellEnd"/>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21</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21</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6</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4</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7,27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42,8</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7,34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47,6</w:t>
            </w:r>
          </w:p>
        </w:tc>
      </w:tr>
      <w:tr w:rsidR="00FB59DA" w:rsidRPr="00FB59DA" w:rsidTr="00FB59DA">
        <w:trPr>
          <w:trHeight w:val="233"/>
        </w:trPr>
        <w:tc>
          <w:tcPr>
            <w:tcW w:w="2721" w:type="dxa"/>
            <w:vMerge/>
            <w:tcBorders>
              <w:top w:val="single" w:sz="4" w:space="0" w:color="auto"/>
              <w:left w:val="single" w:sz="4" w:space="0" w:color="auto"/>
              <w:bottom w:val="single" w:sz="4" w:space="0" w:color="auto"/>
              <w:right w:val="single" w:sz="4" w:space="0" w:color="auto"/>
            </w:tcBorders>
            <w:vAlign w:val="center"/>
            <w:hideMark/>
          </w:tcPr>
          <w:p w:rsidR="00FB59DA" w:rsidRPr="00FB59DA" w:rsidRDefault="00FB59DA" w:rsidP="00FB59DA">
            <w:pPr>
              <w:spacing w:after="0" w:line="240" w:lineRule="auto"/>
              <w:rPr>
                <w:rFonts w:eastAsia="Times New Roman"/>
                <w:color w:val="000000"/>
                <w:szCs w:val="24"/>
                <w:lang w:eastAsia="ru-RU"/>
              </w:rPr>
            </w:pPr>
          </w:p>
        </w:tc>
        <w:tc>
          <w:tcPr>
            <w:tcW w:w="1048"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2403"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634"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835"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835"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01"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01"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01"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23"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94"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23"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94" w:type="dxa"/>
            <w:tcBorders>
              <w:top w:val="nil"/>
              <w:left w:val="nil"/>
              <w:bottom w:val="single" w:sz="4" w:space="0" w:color="auto"/>
              <w:right w:val="single" w:sz="4" w:space="0" w:color="auto"/>
            </w:tcBorders>
            <w:shd w:val="clear" w:color="auto" w:fill="auto"/>
            <w:vAlign w:val="bottom"/>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r>
    </w:tbl>
    <w:p w:rsidR="00FB59DA" w:rsidRPr="00FB59DA" w:rsidRDefault="00FB59DA" w:rsidP="00FB59DA">
      <w:pPr>
        <w:spacing w:after="0" w:line="240" w:lineRule="auto"/>
        <w:rPr>
          <w:rFonts w:eastAsiaTheme="minorHAnsi"/>
          <w:szCs w:val="24"/>
        </w:rPr>
      </w:pPr>
    </w:p>
    <w:p w:rsidR="00FB59DA" w:rsidRPr="00FB59DA" w:rsidRDefault="00FB59DA" w:rsidP="00FB59DA">
      <w:pPr>
        <w:spacing w:after="0" w:line="240" w:lineRule="auto"/>
        <w:rPr>
          <w:rFonts w:eastAsiaTheme="minorHAnsi"/>
          <w:szCs w:val="24"/>
        </w:rPr>
      </w:pPr>
      <w:r w:rsidRPr="00FB59DA">
        <w:rPr>
          <w:rFonts w:eastAsiaTheme="minorHAnsi"/>
          <w:szCs w:val="24"/>
        </w:rPr>
        <w:t xml:space="preserve">Итоги экзаменов за курс гимназического образования в разрезе предметов. </w:t>
      </w:r>
    </w:p>
    <w:p w:rsidR="00FB59DA" w:rsidRPr="00FB59DA" w:rsidRDefault="00FB59DA" w:rsidP="00FB59DA">
      <w:pPr>
        <w:spacing w:after="0" w:line="240" w:lineRule="auto"/>
        <w:rPr>
          <w:rFonts w:eastAsiaTheme="minorHAnsi"/>
          <w:szCs w:val="24"/>
        </w:rPr>
      </w:pPr>
    </w:p>
    <w:tbl>
      <w:tblPr>
        <w:tblStyle w:val="93"/>
        <w:tblW w:w="14766" w:type="dxa"/>
        <w:tblLook w:val="04A0" w:firstRow="1" w:lastRow="0" w:firstColumn="1" w:lastColumn="0" w:noHBand="0" w:noVBand="1"/>
      </w:tblPr>
      <w:tblGrid>
        <w:gridCol w:w="2916"/>
        <w:gridCol w:w="1102"/>
        <w:gridCol w:w="2122"/>
        <w:gridCol w:w="622"/>
        <w:gridCol w:w="622"/>
        <w:gridCol w:w="622"/>
        <w:gridCol w:w="622"/>
        <w:gridCol w:w="622"/>
        <w:gridCol w:w="622"/>
        <w:gridCol w:w="1515"/>
        <w:gridCol w:w="867"/>
        <w:gridCol w:w="1008"/>
        <w:gridCol w:w="1504"/>
      </w:tblGrid>
      <w:tr w:rsidR="00FB59DA" w:rsidRPr="00FB59DA" w:rsidTr="00FB59DA">
        <w:trPr>
          <w:trHeight w:val="302"/>
        </w:trPr>
        <w:tc>
          <w:tcPr>
            <w:tcW w:w="2916" w:type="dxa"/>
            <w:vMerge w:val="restart"/>
          </w:tcPr>
          <w:p w:rsidR="00FB59DA" w:rsidRPr="00FB59DA" w:rsidRDefault="00FB59DA" w:rsidP="00FB59DA">
            <w:pPr>
              <w:spacing w:after="0" w:line="240" w:lineRule="auto"/>
              <w:rPr>
                <w:rFonts w:eastAsiaTheme="minorHAnsi"/>
                <w:szCs w:val="24"/>
              </w:rPr>
            </w:pPr>
            <w:r w:rsidRPr="00FB59DA">
              <w:rPr>
                <w:rFonts w:eastAsiaTheme="minorHAnsi"/>
                <w:szCs w:val="24"/>
              </w:rPr>
              <w:t xml:space="preserve">Предмет </w:t>
            </w:r>
          </w:p>
        </w:tc>
        <w:tc>
          <w:tcPr>
            <w:tcW w:w="1102" w:type="dxa"/>
            <w:vMerge w:val="restart"/>
          </w:tcPr>
          <w:p w:rsidR="00FB59DA" w:rsidRPr="00FB59DA" w:rsidRDefault="00FB59DA" w:rsidP="00FB59DA">
            <w:pPr>
              <w:spacing w:after="0" w:line="240" w:lineRule="auto"/>
              <w:rPr>
                <w:rFonts w:eastAsiaTheme="minorHAnsi"/>
                <w:szCs w:val="24"/>
              </w:rPr>
            </w:pPr>
            <w:r w:rsidRPr="00FB59DA">
              <w:rPr>
                <w:rFonts w:eastAsiaTheme="minorHAnsi"/>
                <w:szCs w:val="24"/>
              </w:rPr>
              <w:t>Всего канд.</w:t>
            </w:r>
          </w:p>
        </w:tc>
        <w:tc>
          <w:tcPr>
            <w:tcW w:w="2122" w:type="dxa"/>
            <w:vMerge w:val="restart"/>
          </w:tcPr>
          <w:p w:rsidR="00FB59DA" w:rsidRPr="00FB59DA" w:rsidRDefault="00FB59DA" w:rsidP="00FB59DA">
            <w:pPr>
              <w:spacing w:after="0" w:line="240" w:lineRule="auto"/>
              <w:rPr>
                <w:rFonts w:eastAsiaTheme="minorHAnsi"/>
                <w:szCs w:val="24"/>
              </w:rPr>
            </w:pPr>
            <w:r w:rsidRPr="00FB59DA">
              <w:rPr>
                <w:rFonts w:eastAsiaTheme="minorHAnsi"/>
                <w:szCs w:val="24"/>
              </w:rPr>
              <w:t>Получили сертификаты</w:t>
            </w:r>
          </w:p>
        </w:tc>
        <w:tc>
          <w:tcPr>
            <w:tcW w:w="3732" w:type="dxa"/>
            <w:gridSpan w:val="6"/>
          </w:tcPr>
          <w:p w:rsidR="00FB59DA" w:rsidRPr="00FB59DA" w:rsidRDefault="00FB59DA" w:rsidP="00FB59DA">
            <w:pPr>
              <w:spacing w:after="0" w:line="240" w:lineRule="auto"/>
              <w:rPr>
                <w:rFonts w:eastAsiaTheme="minorHAnsi"/>
                <w:szCs w:val="24"/>
              </w:rPr>
            </w:pPr>
            <w:r w:rsidRPr="00FB59DA">
              <w:rPr>
                <w:rFonts w:eastAsiaTheme="minorHAnsi"/>
                <w:szCs w:val="24"/>
              </w:rPr>
              <w:t>Получили оценки</w:t>
            </w:r>
          </w:p>
        </w:tc>
        <w:tc>
          <w:tcPr>
            <w:tcW w:w="1515" w:type="dxa"/>
            <w:vMerge w:val="restart"/>
          </w:tcPr>
          <w:p w:rsidR="00FB59DA" w:rsidRPr="00FB59DA" w:rsidRDefault="00FB59DA" w:rsidP="00FB59DA">
            <w:pPr>
              <w:spacing w:after="0" w:line="240" w:lineRule="auto"/>
              <w:rPr>
                <w:rFonts w:eastAsiaTheme="minorHAnsi"/>
                <w:szCs w:val="24"/>
              </w:rPr>
            </w:pPr>
            <w:r w:rsidRPr="00FB59DA">
              <w:rPr>
                <w:rFonts w:eastAsiaTheme="minorHAnsi"/>
                <w:szCs w:val="24"/>
              </w:rPr>
              <w:t>Средний балл</w:t>
            </w:r>
          </w:p>
        </w:tc>
        <w:tc>
          <w:tcPr>
            <w:tcW w:w="867" w:type="dxa"/>
            <w:vMerge w:val="restart"/>
          </w:tcPr>
          <w:p w:rsidR="00FB59DA" w:rsidRPr="00FB59DA" w:rsidRDefault="00FB59DA" w:rsidP="00FB59DA">
            <w:pPr>
              <w:spacing w:after="0" w:line="240" w:lineRule="auto"/>
              <w:rPr>
                <w:rFonts w:eastAsiaTheme="minorHAnsi"/>
                <w:szCs w:val="24"/>
              </w:rPr>
            </w:pPr>
            <w:r w:rsidRPr="00FB59DA">
              <w:rPr>
                <w:rFonts w:eastAsiaTheme="minorHAnsi"/>
                <w:szCs w:val="24"/>
              </w:rPr>
              <w:t xml:space="preserve">% </w:t>
            </w:r>
            <w:proofErr w:type="spellStart"/>
            <w:r w:rsidRPr="00FB59DA">
              <w:rPr>
                <w:rFonts w:eastAsiaTheme="minorHAnsi"/>
                <w:szCs w:val="24"/>
              </w:rPr>
              <w:t>кач</w:t>
            </w:r>
            <w:proofErr w:type="spellEnd"/>
            <w:r w:rsidRPr="00FB59DA">
              <w:rPr>
                <w:rFonts w:eastAsiaTheme="minorHAnsi"/>
                <w:szCs w:val="24"/>
              </w:rPr>
              <w:t xml:space="preserve">. </w:t>
            </w:r>
            <w:proofErr w:type="spellStart"/>
            <w:r w:rsidRPr="00FB59DA">
              <w:rPr>
                <w:rFonts w:eastAsiaTheme="minorHAnsi"/>
                <w:szCs w:val="24"/>
              </w:rPr>
              <w:t>зн</w:t>
            </w:r>
            <w:proofErr w:type="spellEnd"/>
            <w:r w:rsidRPr="00FB59DA">
              <w:rPr>
                <w:rFonts w:eastAsiaTheme="minorHAnsi"/>
                <w:szCs w:val="24"/>
              </w:rPr>
              <w:t>.</w:t>
            </w:r>
          </w:p>
        </w:tc>
        <w:tc>
          <w:tcPr>
            <w:tcW w:w="2512" w:type="dxa"/>
            <w:gridSpan w:val="2"/>
          </w:tcPr>
          <w:p w:rsidR="00FB59DA" w:rsidRPr="00FB59DA" w:rsidRDefault="00FB59DA" w:rsidP="00FB59DA">
            <w:pPr>
              <w:spacing w:after="0" w:line="240" w:lineRule="auto"/>
              <w:rPr>
                <w:rFonts w:eastAsiaTheme="minorHAnsi"/>
                <w:szCs w:val="24"/>
              </w:rPr>
            </w:pPr>
            <w:r w:rsidRPr="00FB59DA">
              <w:rPr>
                <w:rFonts w:eastAsiaTheme="minorHAnsi"/>
                <w:szCs w:val="24"/>
              </w:rPr>
              <w:t>За уч. год</w:t>
            </w:r>
          </w:p>
        </w:tc>
      </w:tr>
      <w:tr w:rsidR="00FB59DA" w:rsidRPr="00FB59DA" w:rsidTr="00FB59DA">
        <w:trPr>
          <w:trHeight w:val="270"/>
        </w:trPr>
        <w:tc>
          <w:tcPr>
            <w:tcW w:w="2916" w:type="dxa"/>
            <w:vMerge/>
          </w:tcPr>
          <w:p w:rsidR="00FB59DA" w:rsidRPr="00FB59DA" w:rsidRDefault="00FB59DA" w:rsidP="00FB59DA">
            <w:pPr>
              <w:spacing w:after="0" w:line="240" w:lineRule="auto"/>
              <w:rPr>
                <w:rFonts w:eastAsiaTheme="minorHAnsi"/>
                <w:szCs w:val="24"/>
              </w:rPr>
            </w:pPr>
          </w:p>
        </w:tc>
        <w:tc>
          <w:tcPr>
            <w:tcW w:w="1102" w:type="dxa"/>
            <w:vMerge/>
          </w:tcPr>
          <w:p w:rsidR="00FB59DA" w:rsidRPr="00FB59DA" w:rsidRDefault="00FB59DA" w:rsidP="00FB59DA">
            <w:pPr>
              <w:spacing w:after="0" w:line="240" w:lineRule="auto"/>
              <w:rPr>
                <w:rFonts w:eastAsiaTheme="minorHAnsi"/>
                <w:szCs w:val="24"/>
              </w:rPr>
            </w:pPr>
          </w:p>
        </w:tc>
        <w:tc>
          <w:tcPr>
            <w:tcW w:w="2122" w:type="dxa"/>
            <w:vMerge/>
          </w:tcPr>
          <w:p w:rsidR="00FB59DA" w:rsidRPr="00FB59DA" w:rsidRDefault="00FB59DA" w:rsidP="00FB59DA">
            <w:pPr>
              <w:spacing w:after="0" w:line="240" w:lineRule="auto"/>
              <w:rPr>
                <w:rFonts w:eastAsiaTheme="minorHAnsi"/>
                <w:szCs w:val="24"/>
              </w:rPr>
            </w:pP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10</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9</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8</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7</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6</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5</w:t>
            </w:r>
          </w:p>
        </w:tc>
        <w:tc>
          <w:tcPr>
            <w:tcW w:w="1515" w:type="dxa"/>
            <w:vMerge/>
          </w:tcPr>
          <w:p w:rsidR="00FB59DA" w:rsidRPr="00FB59DA" w:rsidRDefault="00FB59DA" w:rsidP="00FB59DA">
            <w:pPr>
              <w:spacing w:after="0" w:line="240" w:lineRule="auto"/>
              <w:rPr>
                <w:rFonts w:eastAsiaTheme="minorHAnsi"/>
                <w:szCs w:val="24"/>
              </w:rPr>
            </w:pPr>
          </w:p>
        </w:tc>
        <w:tc>
          <w:tcPr>
            <w:tcW w:w="867" w:type="dxa"/>
            <w:vMerge/>
          </w:tcPr>
          <w:p w:rsidR="00FB59DA" w:rsidRPr="00FB59DA" w:rsidRDefault="00FB59DA" w:rsidP="00FB59DA">
            <w:pPr>
              <w:spacing w:after="0" w:line="240" w:lineRule="auto"/>
              <w:rPr>
                <w:rFonts w:eastAsiaTheme="minorHAnsi"/>
                <w:szCs w:val="24"/>
              </w:rPr>
            </w:pPr>
          </w:p>
        </w:tc>
        <w:tc>
          <w:tcPr>
            <w:tcW w:w="1008" w:type="dxa"/>
          </w:tcPr>
          <w:p w:rsidR="00FB59DA" w:rsidRPr="00FB59DA" w:rsidRDefault="00FB59DA" w:rsidP="00FB59DA">
            <w:pPr>
              <w:spacing w:after="0" w:line="240" w:lineRule="auto"/>
              <w:rPr>
                <w:rFonts w:eastAsiaTheme="minorHAnsi"/>
                <w:szCs w:val="24"/>
              </w:rPr>
            </w:pPr>
            <w:proofErr w:type="spellStart"/>
            <w:r w:rsidRPr="00FB59DA">
              <w:rPr>
                <w:rFonts w:eastAsiaTheme="minorHAnsi"/>
                <w:szCs w:val="24"/>
              </w:rPr>
              <w:t>Ср.б</w:t>
            </w:r>
            <w:proofErr w:type="spellEnd"/>
            <w:r w:rsidRPr="00FB59DA">
              <w:rPr>
                <w:rFonts w:eastAsiaTheme="minorHAnsi"/>
                <w:szCs w:val="24"/>
              </w:rPr>
              <w:t>.</w:t>
            </w:r>
          </w:p>
        </w:tc>
        <w:tc>
          <w:tcPr>
            <w:tcW w:w="1504"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roofErr w:type="spellStart"/>
            <w:r w:rsidRPr="00FB59DA">
              <w:rPr>
                <w:rFonts w:eastAsiaTheme="minorHAnsi"/>
                <w:szCs w:val="24"/>
              </w:rPr>
              <w:t>кач.зн</w:t>
            </w:r>
            <w:proofErr w:type="spellEnd"/>
            <w:r w:rsidRPr="00FB59DA">
              <w:rPr>
                <w:rFonts w:eastAsiaTheme="minorHAnsi"/>
                <w:szCs w:val="24"/>
              </w:rPr>
              <w:t>.</w:t>
            </w:r>
          </w:p>
        </w:tc>
      </w:tr>
      <w:tr w:rsidR="00FB59DA" w:rsidRPr="00FB59DA" w:rsidTr="00FB59DA">
        <w:trPr>
          <w:trHeight w:val="876"/>
        </w:trPr>
        <w:tc>
          <w:tcPr>
            <w:tcW w:w="2916" w:type="dxa"/>
          </w:tcPr>
          <w:p w:rsidR="00FB59DA" w:rsidRPr="00FB59DA" w:rsidRDefault="00FB59DA" w:rsidP="00FB59DA">
            <w:pPr>
              <w:spacing w:after="0" w:line="240" w:lineRule="auto"/>
              <w:rPr>
                <w:rFonts w:eastAsiaTheme="minorHAnsi"/>
                <w:szCs w:val="24"/>
              </w:rPr>
            </w:pPr>
            <w:r w:rsidRPr="00FB59DA">
              <w:rPr>
                <w:rFonts w:eastAsiaTheme="minorHAnsi"/>
                <w:szCs w:val="24"/>
              </w:rPr>
              <w:t>Румынский язык и литература (</w:t>
            </w:r>
            <w:proofErr w:type="spellStart"/>
            <w:r w:rsidRPr="00FB59DA">
              <w:rPr>
                <w:rFonts w:eastAsiaTheme="minorHAnsi"/>
                <w:szCs w:val="24"/>
              </w:rPr>
              <w:t>алол</w:t>
            </w:r>
            <w:proofErr w:type="spellEnd"/>
            <w:r w:rsidRPr="00FB59DA">
              <w:rPr>
                <w:rFonts w:eastAsiaTheme="minorHAnsi"/>
                <w:szCs w:val="24"/>
              </w:rPr>
              <w:t>.)</w:t>
            </w:r>
          </w:p>
        </w:tc>
        <w:tc>
          <w:tcPr>
            <w:tcW w:w="1102" w:type="dxa"/>
          </w:tcPr>
          <w:p w:rsidR="00FB59DA" w:rsidRPr="00FB59DA" w:rsidRDefault="00FB59DA" w:rsidP="00FB59DA">
            <w:pPr>
              <w:spacing w:after="0" w:line="240" w:lineRule="auto"/>
              <w:rPr>
                <w:rFonts w:eastAsiaTheme="minorHAnsi"/>
                <w:szCs w:val="24"/>
              </w:rPr>
            </w:pPr>
            <w:r w:rsidRPr="00FB59DA">
              <w:rPr>
                <w:rFonts w:eastAsiaTheme="minorHAnsi"/>
                <w:szCs w:val="24"/>
              </w:rPr>
              <w:t>21</w:t>
            </w:r>
          </w:p>
        </w:tc>
        <w:tc>
          <w:tcPr>
            <w:tcW w:w="2122" w:type="dxa"/>
          </w:tcPr>
          <w:p w:rsidR="00FB59DA" w:rsidRPr="00FB59DA" w:rsidRDefault="00FB59DA" w:rsidP="00FB59DA">
            <w:pPr>
              <w:spacing w:after="0" w:line="240" w:lineRule="auto"/>
              <w:rPr>
                <w:rFonts w:eastAsiaTheme="minorHAnsi"/>
                <w:szCs w:val="24"/>
              </w:rPr>
            </w:pPr>
            <w:r w:rsidRPr="00FB59DA">
              <w:rPr>
                <w:rFonts w:eastAsiaTheme="minorHAnsi"/>
                <w:szCs w:val="24"/>
              </w:rPr>
              <w:t>21</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8</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2</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1515" w:type="dxa"/>
          </w:tcPr>
          <w:p w:rsidR="00FB59DA" w:rsidRPr="00FB59DA" w:rsidRDefault="00FB59DA" w:rsidP="00FB59DA">
            <w:pPr>
              <w:spacing w:after="0" w:line="240" w:lineRule="auto"/>
              <w:rPr>
                <w:rFonts w:eastAsiaTheme="minorHAnsi"/>
                <w:szCs w:val="24"/>
              </w:rPr>
            </w:pPr>
            <w:r w:rsidRPr="00FB59DA">
              <w:rPr>
                <w:rFonts w:eastAsiaTheme="minorHAnsi"/>
                <w:szCs w:val="24"/>
              </w:rPr>
              <w:t>7,57</w:t>
            </w:r>
          </w:p>
        </w:tc>
        <w:tc>
          <w:tcPr>
            <w:tcW w:w="867" w:type="dxa"/>
          </w:tcPr>
          <w:p w:rsidR="00FB59DA" w:rsidRPr="00FB59DA" w:rsidRDefault="00FB59DA" w:rsidP="00FB59DA">
            <w:pPr>
              <w:spacing w:after="0" w:line="240" w:lineRule="auto"/>
              <w:rPr>
                <w:rFonts w:eastAsiaTheme="minorHAnsi"/>
                <w:szCs w:val="24"/>
              </w:rPr>
            </w:pPr>
            <w:r w:rsidRPr="00FB59DA">
              <w:rPr>
                <w:rFonts w:eastAsiaTheme="minorHAnsi"/>
                <w:szCs w:val="24"/>
              </w:rPr>
              <w:t>57,1</w:t>
            </w:r>
          </w:p>
        </w:tc>
        <w:tc>
          <w:tcPr>
            <w:tcW w:w="1008" w:type="dxa"/>
          </w:tcPr>
          <w:p w:rsidR="00FB59DA" w:rsidRPr="00FB59DA" w:rsidRDefault="00FB59DA" w:rsidP="00FB59DA">
            <w:pPr>
              <w:spacing w:after="0" w:line="240" w:lineRule="auto"/>
              <w:rPr>
                <w:rFonts w:eastAsiaTheme="minorHAnsi"/>
                <w:szCs w:val="24"/>
              </w:rPr>
            </w:pPr>
            <w:r w:rsidRPr="00FB59DA">
              <w:rPr>
                <w:rFonts w:eastAsiaTheme="minorHAnsi"/>
                <w:szCs w:val="24"/>
              </w:rPr>
              <w:t>7,69</w:t>
            </w:r>
          </w:p>
        </w:tc>
        <w:tc>
          <w:tcPr>
            <w:tcW w:w="1504" w:type="dxa"/>
          </w:tcPr>
          <w:p w:rsidR="00FB59DA" w:rsidRPr="00FB59DA" w:rsidRDefault="00FB59DA" w:rsidP="00FB59DA">
            <w:pPr>
              <w:spacing w:after="0" w:line="240" w:lineRule="auto"/>
              <w:rPr>
                <w:rFonts w:eastAsiaTheme="minorHAnsi"/>
                <w:szCs w:val="24"/>
              </w:rPr>
            </w:pPr>
            <w:r w:rsidRPr="00FB59DA">
              <w:rPr>
                <w:rFonts w:eastAsiaTheme="minorHAnsi"/>
                <w:szCs w:val="24"/>
              </w:rPr>
              <w:t>57,1</w:t>
            </w:r>
          </w:p>
        </w:tc>
      </w:tr>
      <w:tr w:rsidR="00FB59DA" w:rsidRPr="00FB59DA" w:rsidTr="00FB59DA">
        <w:trPr>
          <w:trHeight w:val="876"/>
        </w:trPr>
        <w:tc>
          <w:tcPr>
            <w:tcW w:w="2916" w:type="dxa"/>
          </w:tcPr>
          <w:p w:rsidR="00FB59DA" w:rsidRPr="00FB59DA" w:rsidRDefault="00FB59DA" w:rsidP="00FB59DA">
            <w:pPr>
              <w:spacing w:after="0" w:line="240" w:lineRule="auto"/>
              <w:rPr>
                <w:rFonts w:eastAsiaTheme="minorHAnsi"/>
                <w:szCs w:val="24"/>
              </w:rPr>
            </w:pPr>
            <w:r w:rsidRPr="00FB59DA">
              <w:rPr>
                <w:rFonts w:eastAsiaTheme="minorHAnsi"/>
                <w:szCs w:val="24"/>
              </w:rPr>
              <w:t>Язык обучения(рус/</w:t>
            </w:r>
            <w:proofErr w:type="spellStart"/>
            <w:r w:rsidRPr="00FB59DA">
              <w:rPr>
                <w:rFonts w:eastAsiaTheme="minorHAnsi"/>
                <w:szCs w:val="24"/>
              </w:rPr>
              <w:t>рум</w:t>
            </w:r>
            <w:proofErr w:type="spellEnd"/>
            <w:r w:rsidRPr="00FB59DA">
              <w:rPr>
                <w:rFonts w:eastAsiaTheme="minorHAnsi"/>
                <w:szCs w:val="24"/>
              </w:rPr>
              <w:t>)</w:t>
            </w:r>
          </w:p>
        </w:tc>
        <w:tc>
          <w:tcPr>
            <w:tcW w:w="1102" w:type="dxa"/>
          </w:tcPr>
          <w:p w:rsidR="00FB59DA" w:rsidRPr="00FB59DA" w:rsidRDefault="00FB59DA" w:rsidP="00FB59DA">
            <w:pPr>
              <w:spacing w:after="0" w:line="240" w:lineRule="auto"/>
              <w:rPr>
                <w:rFonts w:eastAsiaTheme="minorHAnsi"/>
                <w:szCs w:val="24"/>
              </w:rPr>
            </w:pPr>
            <w:r w:rsidRPr="00FB59DA">
              <w:rPr>
                <w:rFonts w:eastAsiaTheme="minorHAnsi"/>
                <w:szCs w:val="24"/>
              </w:rPr>
              <w:t>21</w:t>
            </w:r>
          </w:p>
        </w:tc>
        <w:tc>
          <w:tcPr>
            <w:tcW w:w="2122" w:type="dxa"/>
          </w:tcPr>
          <w:p w:rsidR="00FB59DA" w:rsidRPr="00FB59DA" w:rsidRDefault="00FB59DA" w:rsidP="00FB59DA">
            <w:pPr>
              <w:spacing w:after="0" w:line="240" w:lineRule="auto"/>
              <w:rPr>
                <w:rFonts w:eastAsiaTheme="minorHAnsi"/>
                <w:szCs w:val="24"/>
              </w:rPr>
            </w:pPr>
            <w:r w:rsidRPr="00FB59DA">
              <w:rPr>
                <w:rFonts w:eastAsiaTheme="minorHAnsi"/>
                <w:szCs w:val="24"/>
              </w:rPr>
              <w:t>21</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6</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2</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5</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1515" w:type="dxa"/>
          </w:tcPr>
          <w:p w:rsidR="00FB59DA" w:rsidRPr="00FB59DA" w:rsidRDefault="00FB59DA" w:rsidP="00FB59DA">
            <w:pPr>
              <w:spacing w:after="0" w:line="240" w:lineRule="auto"/>
              <w:rPr>
                <w:rFonts w:eastAsiaTheme="minorHAnsi"/>
                <w:szCs w:val="24"/>
              </w:rPr>
            </w:pPr>
            <w:r w:rsidRPr="00FB59DA">
              <w:rPr>
                <w:rFonts w:eastAsiaTheme="minorHAnsi"/>
                <w:szCs w:val="24"/>
              </w:rPr>
              <w:t>7,38</w:t>
            </w:r>
          </w:p>
        </w:tc>
        <w:tc>
          <w:tcPr>
            <w:tcW w:w="867" w:type="dxa"/>
          </w:tcPr>
          <w:p w:rsidR="00FB59DA" w:rsidRPr="00FB59DA" w:rsidRDefault="00FB59DA" w:rsidP="00FB59DA">
            <w:pPr>
              <w:spacing w:after="0" w:line="240" w:lineRule="auto"/>
              <w:rPr>
                <w:rFonts w:eastAsiaTheme="minorHAnsi"/>
                <w:szCs w:val="24"/>
              </w:rPr>
            </w:pPr>
            <w:r w:rsidRPr="00FB59DA">
              <w:rPr>
                <w:rFonts w:eastAsiaTheme="minorHAnsi"/>
                <w:szCs w:val="24"/>
              </w:rPr>
              <w:t>52,3</w:t>
            </w:r>
          </w:p>
        </w:tc>
        <w:tc>
          <w:tcPr>
            <w:tcW w:w="1008" w:type="dxa"/>
          </w:tcPr>
          <w:p w:rsidR="00FB59DA" w:rsidRPr="00FB59DA" w:rsidRDefault="00FB59DA" w:rsidP="00FB59DA">
            <w:pPr>
              <w:spacing w:after="0" w:line="240" w:lineRule="auto"/>
              <w:rPr>
                <w:rFonts w:eastAsiaTheme="minorHAnsi"/>
                <w:szCs w:val="24"/>
              </w:rPr>
            </w:pPr>
            <w:r w:rsidRPr="00FB59DA">
              <w:rPr>
                <w:rFonts w:eastAsiaTheme="minorHAnsi"/>
                <w:szCs w:val="24"/>
              </w:rPr>
              <w:t>7,54</w:t>
            </w:r>
          </w:p>
        </w:tc>
        <w:tc>
          <w:tcPr>
            <w:tcW w:w="1504" w:type="dxa"/>
          </w:tcPr>
          <w:p w:rsidR="00FB59DA" w:rsidRPr="00FB59DA" w:rsidRDefault="00FB59DA" w:rsidP="00FB59DA">
            <w:pPr>
              <w:spacing w:after="0" w:line="240" w:lineRule="auto"/>
              <w:rPr>
                <w:rFonts w:eastAsiaTheme="minorHAnsi"/>
                <w:szCs w:val="24"/>
              </w:rPr>
            </w:pPr>
            <w:r w:rsidRPr="00FB59DA">
              <w:rPr>
                <w:rFonts w:eastAsiaTheme="minorHAnsi"/>
                <w:szCs w:val="24"/>
              </w:rPr>
              <w:t>52,3</w:t>
            </w:r>
          </w:p>
        </w:tc>
      </w:tr>
      <w:tr w:rsidR="00FB59DA" w:rsidRPr="00FB59DA" w:rsidTr="00FB59DA">
        <w:trPr>
          <w:trHeight w:val="574"/>
        </w:trPr>
        <w:tc>
          <w:tcPr>
            <w:tcW w:w="2916" w:type="dxa"/>
          </w:tcPr>
          <w:p w:rsidR="00FB59DA" w:rsidRPr="00FB59DA" w:rsidRDefault="00FB59DA" w:rsidP="00FB59DA">
            <w:pPr>
              <w:spacing w:after="0" w:line="240" w:lineRule="auto"/>
              <w:rPr>
                <w:rFonts w:eastAsiaTheme="minorHAnsi"/>
                <w:szCs w:val="24"/>
              </w:rPr>
            </w:pPr>
            <w:r w:rsidRPr="00FB59DA">
              <w:rPr>
                <w:rFonts w:eastAsiaTheme="minorHAnsi"/>
                <w:szCs w:val="24"/>
              </w:rPr>
              <w:t>Математика</w:t>
            </w:r>
          </w:p>
        </w:tc>
        <w:tc>
          <w:tcPr>
            <w:tcW w:w="1102" w:type="dxa"/>
          </w:tcPr>
          <w:p w:rsidR="00FB59DA" w:rsidRPr="00FB59DA" w:rsidRDefault="00FB59DA" w:rsidP="00FB59DA">
            <w:pPr>
              <w:spacing w:after="0" w:line="240" w:lineRule="auto"/>
              <w:rPr>
                <w:rFonts w:eastAsiaTheme="minorHAnsi"/>
                <w:szCs w:val="24"/>
              </w:rPr>
            </w:pPr>
            <w:r w:rsidRPr="00FB59DA">
              <w:rPr>
                <w:rFonts w:eastAsiaTheme="minorHAnsi"/>
                <w:szCs w:val="24"/>
              </w:rPr>
              <w:t>21</w:t>
            </w:r>
          </w:p>
        </w:tc>
        <w:tc>
          <w:tcPr>
            <w:tcW w:w="2122" w:type="dxa"/>
          </w:tcPr>
          <w:p w:rsidR="00FB59DA" w:rsidRPr="00FB59DA" w:rsidRDefault="00FB59DA" w:rsidP="00FB59DA">
            <w:pPr>
              <w:spacing w:after="0" w:line="240" w:lineRule="auto"/>
              <w:rPr>
                <w:rFonts w:eastAsiaTheme="minorHAnsi"/>
                <w:szCs w:val="24"/>
              </w:rPr>
            </w:pPr>
            <w:r w:rsidRPr="00FB59DA">
              <w:rPr>
                <w:rFonts w:eastAsiaTheme="minorHAnsi"/>
                <w:szCs w:val="24"/>
              </w:rPr>
              <w:t>21</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5</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5</w:t>
            </w:r>
          </w:p>
        </w:tc>
        <w:tc>
          <w:tcPr>
            <w:tcW w:w="1515" w:type="dxa"/>
          </w:tcPr>
          <w:p w:rsidR="00FB59DA" w:rsidRPr="00FB59DA" w:rsidRDefault="00FB59DA" w:rsidP="00FB59DA">
            <w:pPr>
              <w:spacing w:after="0" w:line="240" w:lineRule="auto"/>
              <w:rPr>
                <w:rFonts w:eastAsiaTheme="minorHAnsi"/>
                <w:szCs w:val="24"/>
              </w:rPr>
            </w:pPr>
            <w:r w:rsidRPr="00FB59DA">
              <w:rPr>
                <w:rFonts w:eastAsiaTheme="minorHAnsi"/>
                <w:szCs w:val="24"/>
              </w:rPr>
              <w:t>6,8</w:t>
            </w:r>
          </w:p>
        </w:tc>
        <w:tc>
          <w:tcPr>
            <w:tcW w:w="867" w:type="dxa"/>
          </w:tcPr>
          <w:p w:rsidR="00FB59DA" w:rsidRPr="00FB59DA" w:rsidRDefault="00FB59DA" w:rsidP="00FB59DA">
            <w:pPr>
              <w:spacing w:after="0" w:line="240" w:lineRule="auto"/>
              <w:rPr>
                <w:rFonts w:eastAsiaTheme="minorHAnsi"/>
                <w:szCs w:val="24"/>
              </w:rPr>
            </w:pPr>
            <w:r w:rsidRPr="00FB59DA">
              <w:rPr>
                <w:rFonts w:eastAsiaTheme="minorHAnsi"/>
                <w:szCs w:val="24"/>
              </w:rPr>
              <w:t>33,3</w:t>
            </w:r>
          </w:p>
        </w:tc>
        <w:tc>
          <w:tcPr>
            <w:tcW w:w="1008" w:type="dxa"/>
          </w:tcPr>
          <w:p w:rsidR="00FB59DA" w:rsidRPr="00FB59DA" w:rsidRDefault="00FB59DA" w:rsidP="00FB59DA">
            <w:pPr>
              <w:spacing w:after="0" w:line="240" w:lineRule="auto"/>
              <w:rPr>
                <w:rFonts w:eastAsiaTheme="minorHAnsi"/>
                <w:szCs w:val="24"/>
              </w:rPr>
            </w:pPr>
            <w:r w:rsidRPr="00FB59DA">
              <w:rPr>
                <w:rFonts w:eastAsiaTheme="minorHAnsi"/>
                <w:szCs w:val="24"/>
              </w:rPr>
              <w:t>6,84</w:t>
            </w:r>
          </w:p>
        </w:tc>
        <w:tc>
          <w:tcPr>
            <w:tcW w:w="1504" w:type="dxa"/>
          </w:tcPr>
          <w:p w:rsidR="00FB59DA" w:rsidRPr="00FB59DA" w:rsidRDefault="00FB59DA" w:rsidP="00FB59DA">
            <w:pPr>
              <w:spacing w:after="0" w:line="240" w:lineRule="auto"/>
              <w:rPr>
                <w:rFonts w:eastAsiaTheme="minorHAnsi"/>
                <w:szCs w:val="24"/>
              </w:rPr>
            </w:pPr>
            <w:r w:rsidRPr="00FB59DA">
              <w:rPr>
                <w:rFonts w:eastAsiaTheme="minorHAnsi"/>
                <w:szCs w:val="24"/>
              </w:rPr>
              <w:t>28,5</w:t>
            </w:r>
          </w:p>
        </w:tc>
      </w:tr>
      <w:tr w:rsidR="00FB59DA" w:rsidRPr="00FB59DA" w:rsidTr="00FB59DA">
        <w:trPr>
          <w:trHeight w:val="876"/>
        </w:trPr>
        <w:tc>
          <w:tcPr>
            <w:tcW w:w="2916" w:type="dxa"/>
          </w:tcPr>
          <w:p w:rsidR="00FB59DA" w:rsidRPr="00FB59DA" w:rsidRDefault="00FB59DA" w:rsidP="00FB59DA">
            <w:pPr>
              <w:spacing w:after="0" w:line="240" w:lineRule="auto"/>
              <w:rPr>
                <w:rFonts w:eastAsiaTheme="minorHAnsi"/>
                <w:szCs w:val="24"/>
              </w:rPr>
            </w:pPr>
            <w:r w:rsidRPr="00FB59DA">
              <w:rPr>
                <w:rFonts w:eastAsiaTheme="minorHAnsi"/>
                <w:szCs w:val="24"/>
              </w:rPr>
              <w:t>История румын и всеобщая история</w:t>
            </w:r>
          </w:p>
        </w:tc>
        <w:tc>
          <w:tcPr>
            <w:tcW w:w="1102" w:type="dxa"/>
          </w:tcPr>
          <w:p w:rsidR="00FB59DA" w:rsidRPr="00FB59DA" w:rsidRDefault="00FB59DA" w:rsidP="00FB59DA">
            <w:pPr>
              <w:spacing w:after="0" w:line="240" w:lineRule="auto"/>
              <w:rPr>
                <w:rFonts w:eastAsiaTheme="minorHAnsi"/>
                <w:szCs w:val="24"/>
              </w:rPr>
            </w:pPr>
            <w:r w:rsidRPr="00FB59DA">
              <w:rPr>
                <w:rFonts w:eastAsiaTheme="minorHAnsi"/>
                <w:szCs w:val="24"/>
              </w:rPr>
              <w:t>21</w:t>
            </w:r>
          </w:p>
        </w:tc>
        <w:tc>
          <w:tcPr>
            <w:tcW w:w="2122" w:type="dxa"/>
          </w:tcPr>
          <w:p w:rsidR="00FB59DA" w:rsidRPr="00FB59DA" w:rsidRDefault="00FB59DA" w:rsidP="00FB59DA">
            <w:pPr>
              <w:spacing w:after="0" w:line="240" w:lineRule="auto"/>
              <w:rPr>
                <w:rFonts w:eastAsiaTheme="minorHAnsi"/>
                <w:szCs w:val="24"/>
              </w:rPr>
            </w:pPr>
            <w:r w:rsidRPr="00FB59DA">
              <w:rPr>
                <w:rFonts w:eastAsiaTheme="minorHAnsi"/>
                <w:szCs w:val="24"/>
              </w:rPr>
              <w:t>21</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7</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1515" w:type="dxa"/>
          </w:tcPr>
          <w:p w:rsidR="00FB59DA" w:rsidRPr="00FB59DA" w:rsidRDefault="00FB59DA" w:rsidP="00FB59DA">
            <w:pPr>
              <w:spacing w:after="0" w:line="240" w:lineRule="auto"/>
              <w:rPr>
                <w:rFonts w:eastAsiaTheme="minorHAnsi"/>
                <w:szCs w:val="24"/>
              </w:rPr>
            </w:pPr>
            <w:r w:rsidRPr="00FB59DA">
              <w:rPr>
                <w:rFonts w:eastAsiaTheme="minorHAnsi"/>
                <w:szCs w:val="24"/>
              </w:rPr>
              <w:t>7,33</w:t>
            </w:r>
          </w:p>
        </w:tc>
        <w:tc>
          <w:tcPr>
            <w:tcW w:w="867" w:type="dxa"/>
          </w:tcPr>
          <w:p w:rsidR="00FB59DA" w:rsidRPr="00FB59DA" w:rsidRDefault="00FB59DA" w:rsidP="00FB59DA">
            <w:pPr>
              <w:spacing w:after="0" w:line="240" w:lineRule="auto"/>
              <w:rPr>
                <w:rFonts w:eastAsiaTheme="minorHAnsi"/>
                <w:szCs w:val="24"/>
              </w:rPr>
            </w:pPr>
            <w:r w:rsidRPr="00FB59DA">
              <w:rPr>
                <w:rFonts w:eastAsiaTheme="minorHAnsi"/>
                <w:szCs w:val="24"/>
              </w:rPr>
              <w:t>52,3</w:t>
            </w:r>
          </w:p>
        </w:tc>
        <w:tc>
          <w:tcPr>
            <w:tcW w:w="1008" w:type="dxa"/>
          </w:tcPr>
          <w:p w:rsidR="00FB59DA" w:rsidRPr="00FB59DA" w:rsidRDefault="00FB59DA" w:rsidP="00FB59DA">
            <w:pPr>
              <w:spacing w:after="0" w:line="240" w:lineRule="auto"/>
              <w:rPr>
                <w:rFonts w:eastAsiaTheme="minorHAnsi"/>
                <w:szCs w:val="24"/>
              </w:rPr>
            </w:pPr>
            <w:r w:rsidRPr="00FB59DA">
              <w:rPr>
                <w:rFonts w:eastAsiaTheme="minorHAnsi"/>
                <w:szCs w:val="24"/>
              </w:rPr>
              <w:t>7,3</w:t>
            </w:r>
          </w:p>
        </w:tc>
        <w:tc>
          <w:tcPr>
            <w:tcW w:w="1504" w:type="dxa"/>
          </w:tcPr>
          <w:p w:rsidR="00FB59DA" w:rsidRPr="00FB59DA" w:rsidRDefault="00FB59DA" w:rsidP="00FB59DA">
            <w:pPr>
              <w:spacing w:after="0" w:line="240" w:lineRule="auto"/>
              <w:rPr>
                <w:rFonts w:eastAsiaTheme="minorHAnsi"/>
                <w:szCs w:val="24"/>
              </w:rPr>
            </w:pPr>
            <w:r w:rsidRPr="00FB59DA">
              <w:rPr>
                <w:rFonts w:eastAsiaTheme="minorHAnsi"/>
                <w:szCs w:val="24"/>
              </w:rPr>
              <w:t>42,8</w:t>
            </w:r>
          </w:p>
        </w:tc>
      </w:tr>
      <w:tr w:rsidR="00FB59DA" w:rsidRPr="00FB59DA" w:rsidTr="00FB59DA">
        <w:trPr>
          <w:trHeight w:val="286"/>
        </w:trPr>
        <w:tc>
          <w:tcPr>
            <w:tcW w:w="2916" w:type="dxa"/>
          </w:tcPr>
          <w:p w:rsidR="00FB59DA" w:rsidRPr="00FB59DA" w:rsidRDefault="00FB59DA" w:rsidP="00FB59DA">
            <w:pPr>
              <w:spacing w:after="0" w:line="240" w:lineRule="auto"/>
              <w:rPr>
                <w:rFonts w:eastAsiaTheme="minorHAnsi"/>
                <w:szCs w:val="24"/>
              </w:rPr>
            </w:pPr>
          </w:p>
        </w:tc>
        <w:tc>
          <w:tcPr>
            <w:tcW w:w="1102" w:type="dxa"/>
          </w:tcPr>
          <w:p w:rsidR="00FB59DA" w:rsidRPr="00FB59DA" w:rsidRDefault="00FB59DA" w:rsidP="00FB59DA">
            <w:pPr>
              <w:spacing w:after="0" w:line="240" w:lineRule="auto"/>
              <w:rPr>
                <w:rFonts w:eastAsiaTheme="minorHAnsi"/>
                <w:szCs w:val="24"/>
              </w:rPr>
            </w:pPr>
          </w:p>
        </w:tc>
        <w:tc>
          <w:tcPr>
            <w:tcW w:w="2122" w:type="dxa"/>
          </w:tcPr>
          <w:p w:rsidR="00FB59DA" w:rsidRPr="00FB59DA" w:rsidRDefault="00FB59DA" w:rsidP="00FB59DA">
            <w:pPr>
              <w:spacing w:after="0" w:line="240" w:lineRule="auto"/>
              <w:rPr>
                <w:rFonts w:eastAsiaTheme="minorHAnsi"/>
                <w:szCs w:val="24"/>
              </w:rPr>
            </w:pPr>
          </w:p>
        </w:tc>
        <w:tc>
          <w:tcPr>
            <w:tcW w:w="622" w:type="dxa"/>
          </w:tcPr>
          <w:p w:rsidR="00FB59DA" w:rsidRPr="00FB59DA" w:rsidRDefault="00FB59DA" w:rsidP="00FB59DA">
            <w:pPr>
              <w:spacing w:after="0" w:line="240" w:lineRule="auto"/>
              <w:rPr>
                <w:rFonts w:eastAsiaTheme="minorHAnsi"/>
                <w:szCs w:val="24"/>
              </w:rPr>
            </w:pPr>
          </w:p>
        </w:tc>
        <w:tc>
          <w:tcPr>
            <w:tcW w:w="622" w:type="dxa"/>
          </w:tcPr>
          <w:p w:rsidR="00FB59DA" w:rsidRPr="00FB59DA" w:rsidRDefault="00FB59DA" w:rsidP="00FB59DA">
            <w:pPr>
              <w:spacing w:after="0" w:line="240" w:lineRule="auto"/>
              <w:rPr>
                <w:rFonts w:eastAsiaTheme="minorHAnsi"/>
                <w:szCs w:val="24"/>
              </w:rPr>
            </w:pPr>
          </w:p>
        </w:tc>
        <w:tc>
          <w:tcPr>
            <w:tcW w:w="622" w:type="dxa"/>
          </w:tcPr>
          <w:p w:rsidR="00FB59DA" w:rsidRPr="00FB59DA" w:rsidRDefault="00FB59DA" w:rsidP="00FB59DA">
            <w:pPr>
              <w:spacing w:after="0" w:line="240" w:lineRule="auto"/>
              <w:rPr>
                <w:rFonts w:eastAsiaTheme="minorHAnsi"/>
                <w:szCs w:val="24"/>
              </w:rPr>
            </w:pPr>
          </w:p>
        </w:tc>
        <w:tc>
          <w:tcPr>
            <w:tcW w:w="622" w:type="dxa"/>
          </w:tcPr>
          <w:p w:rsidR="00FB59DA" w:rsidRPr="00FB59DA" w:rsidRDefault="00FB59DA" w:rsidP="00FB59DA">
            <w:pPr>
              <w:spacing w:after="0" w:line="240" w:lineRule="auto"/>
              <w:rPr>
                <w:rFonts w:eastAsiaTheme="minorHAnsi"/>
                <w:szCs w:val="24"/>
              </w:rPr>
            </w:pPr>
          </w:p>
        </w:tc>
        <w:tc>
          <w:tcPr>
            <w:tcW w:w="622" w:type="dxa"/>
          </w:tcPr>
          <w:p w:rsidR="00FB59DA" w:rsidRPr="00FB59DA" w:rsidRDefault="00FB59DA" w:rsidP="00FB59DA">
            <w:pPr>
              <w:spacing w:after="0" w:line="240" w:lineRule="auto"/>
              <w:rPr>
                <w:rFonts w:eastAsiaTheme="minorHAnsi"/>
                <w:szCs w:val="24"/>
              </w:rPr>
            </w:pPr>
          </w:p>
        </w:tc>
        <w:tc>
          <w:tcPr>
            <w:tcW w:w="622" w:type="dxa"/>
          </w:tcPr>
          <w:p w:rsidR="00FB59DA" w:rsidRPr="00FB59DA" w:rsidRDefault="00FB59DA" w:rsidP="00FB59DA">
            <w:pPr>
              <w:spacing w:after="0" w:line="240" w:lineRule="auto"/>
              <w:rPr>
                <w:rFonts w:eastAsiaTheme="minorHAnsi"/>
                <w:szCs w:val="24"/>
              </w:rPr>
            </w:pPr>
          </w:p>
        </w:tc>
        <w:tc>
          <w:tcPr>
            <w:tcW w:w="1515" w:type="dxa"/>
          </w:tcPr>
          <w:p w:rsidR="00FB59DA" w:rsidRPr="00FB59DA" w:rsidRDefault="00FB59DA" w:rsidP="00FB59DA">
            <w:pPr>
              <w:spacing w:after="0" w:line="240" w:lineRule="auto"/>
              <w:rPr>
                <w:rFonts w:eastAsiaTheme="minorHAnsi"/>
                <w:szCs w:val="24"/>
              </w:rPr>
            </w:pPr>
          </w:p>
        </w:tc>
        <w:tc>
          <w:tcPr>
            <w:tcW w:w="867" w:type="dxa"/>
          </w:tcPr>
          <w:p w:rsidR="00FB59DA" w:rsidRPr="00FB59DA" w:rsidRDefault="00FB59DA" w:rsidP="00FB59DA">
            <w:pPr>
              <w:spacing w:after="0" w:line="240" w:lineRule="auto"/>
              <w:rPr>
                <w:rFonts w:eastAsiaTheme="minorHAnsi"/>
                <w:szCs w:val="24"/>
              </w:rPr>
            </w:pPr>
          </w:p>
        </w:tc>
        <w:tc>
          <w:tcPr>
            <w:tcW w:w="1008" w:type="dxa"/>
          </w:tcPr>
          <w:p w:rsidR="00FB59DA" w:rsidRPr="00FB59DA" w:rsidRDefault="00FB59DA" w:rsidP="00FB59DA">
            <w:pPr>
              <w:spacing w:after="0" w:line="240" w:lineRule="auto"/>
              <w:rPr>
                <w:rFonts w:eastAsiaTheme="minorHAnsi"/>
                <w:szCs w:val="24"/>
              </w:rPr>
            </w:pPr>
          </w:p>
        </w:tc>
        <w:tc>
          <w:tcPr>
            <w:tcW w:w="1504" w:type="dxa"/>
          </w:tcPr>
          <w:p w:rsidR="00FB59DA" w:rsidRPr="00FB59DA" w:rsidRDefault="00FB59DA" w:rsidP="00FB59DA">
            <w:pPr>
              <w:spacing w:after="0" w:line="240" w:lineRule="auto"/>
              <w:rPr>
                <w:rFonts w:eastAsiaTheme="minorHAnsi"/>
                <w:szCs w:val="24"/>
              </w:rPr>
            </w:pPr>
          </w:p>
        </w:tc>
      </w:tr>
      <w:tr w:rsidR="00FB59DA" w:rsidRPr="00FB59DA" w:rsidTr="00FB59DA">
        <w:trPr>
          <w:trHeight w:val="590"/>
        </w:trPr>
        <w:tc>
          <w:tcPr>
            <w:tcW w:w="2916" w:type="dxa"/>
          </w:tcPr>
          <w:p w:rsidR="00FB59DA" w:rsidRPr="00FB59DA" w:rsidRDefault="00FB59DA" w:rsidP="00FB59DA">
            <w:pPr>
              <w:spacing w:after="0" w:line="240" w:lineRule="auto"/>
              <w:rPr>
                <w:rFonts w:eastAsiaTheme="minorHAnsi"/>
                <w:szCs w:val="24"/>
              </w:rPr>
            </w:pPr>
            <w:r w:rsidRPr="00FB59DA">
              <w:rPr>
                <w:rFonts w:eastAsiaTheme="minorHAnsi"/>
                <w:szCs w:val="24"/>
              </w:rPr>
              <w:t>Итого:</w:t>
            </w:r>
          </w:p>
        </w:tc>
        <w:tc>
          <w:tcPr>
            <w:tcW w:w="1102" w:type="dxa"/>
          </w:tcPr>
          <w:p w:rsidR="00FB59DA" w:rsidRPr="00FB59DA" w:rsidRDefault="00FB59DA" w:rsidP="00FB59DA">
            <w:pPr>
              <w:spacing w:after="0" w:line="240" w:lineRule="auto"/>
              <w:rPr>
                <w:rFonts w:eastAsiaTheme="minorHAnsi"/>
                <w:szCs w:val="24"/>
              </w:rPr>
            </w:pPr>
            <w:r w:rsidRPr="00FB59DA">
              <w:rPr>
                <w:rFonts w:eastAsiaTheme="minorHAnsi"/>
                <w:szCs w:val="24"/>
              </w:rPr>
              <w:t>21</w:t>
            </w:r>
          </w:p>
        </w:tc>
        <w:tc>
          <w:tcPr>
            <w:tcW w:w="2122" w:type="dxa"/>
          </w:tcPr>
          <w:p w:rsidR="00FB59DA" w:rsidRPr="00FB59DA" w:rsidRDefault="00FB59DA" w:rsidP="00FB59DA">
            <w:pPr>
              <w:spacing w:after="0" w:line="240" w:lineRule="auto"/>
              <w:rPr>
                <w:rFonts w:eastAsiaTheme="minorHAnsi"/>
                <w:szCs w:val="24"/>
              </w:rPr>
            </w:pPr>
            <w:r w:rsidRPr="00FB59DA">
              <w:rPr>
                <w:rFonts w:eastAsiaTheme="minorHAnsi"/>
                <w:szCs w:val="24"/>
              </w:rPr>
              <w:t>21</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2</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25</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14</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12</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15</w:t>
            </w:r>
          </w:p>
        </w:tc>
        <w:tc>
          <w:tcPr>
            <w:tcW w:w="622" w:type="dxa"/>
          </w:tcPr>
          <w:p w:rsidR="00FB59DA" w:rsidRPr="00FB59DA" w:rsidRDefault="00FB59DA" w:rsidP="00FB59DA">
            <w:pPr>
              <w:spacing w:after="0" w:line="240" w:lineRule="auto"/>
              <w:rPr>
                <w:rFonts w:eastAsiaTheme="minorHAnsi"/>
                <w:szCs w:val="24"/>
              </w:rPr>
            </w:pPr>
            <w:r w:rsidRPr="00FB59DA">
              <w:rPr>
                <w:rFonts w:eastAsiaTheme="minorHAnsi"/>
                <w:szCs w:val="24"/>
              </w:rPr>
              <w:t>16</w:t>
            </w:r>
          </w:p>
        </w:tc>
        <w:tc>
          <w:tcPr>
            <w:tcW w:w="1515" w:type="dxa"/>
          </w:tcPr>
          <w:p w:rsidR="00FB59DA" w:rsidRPr="00FB59DA" w:rsidRDefault="00FB59DA" w:rsidP="00FB59DA">
            <w:pPr>
              <w:spacing w:after="0" w:line="240" w:lineRule="auto"/>
              <w:rPr>
                <w:rFonts w:eastAsiaTheme="minorHAnsi"/>
                <w:szCs w:val="24"/>
              </w:rPr>
            </w:pPr>
            <w:r w:rsidRPr="00FB59DA">
              <w:rPr>
                <w:rFonts w:eastAsiaTheme="minorHAnsi"/>
                <w:szCs w:val="24"/>
              </w:rPr>
              <w:t>7,27</w:t>
            </w:r>
          </w:p>
        </w:tc>
        <w:tc>
          <w:tcPr>
            <w:tcW w:w="867" w:type="dxa"/>
          </w:tcPr>
          <w:p w:rsidR="00FB59DA" w:rsidRPr="00FB59DA" w:rsidRDefault="00FB59DA" w:rsidP="00FB59DA">
            <w:pPr>
              <w:spacing w:after="0" w:line="240" w:lineRule="auto"/>
              <w:rPr>
                <w:rFonts w:eastAsiaTheme="minorHAnsi"/>
                <w:szCs w:val="24"/>
              </w:rPr>
            </w:pPr>
            <w:r w:rsidRPr="00FB59DA">
              <w:rPr>
                <w:rFonts w:eastAsiaTheme="minorHAnsi"/>
                <w:szCs w:val="24"/>
              </w:rPr>
              <w:t>48,7</w:t>
            </w:r>
          </w:p>
        </w:tc>
        <w:tc>
          <w:tcPr>
            <w:tcW w:w="1008" w:type="dxa"/>
          </w:tcPr>
          <w:p w:rsidR="00FB59DA" w:rsidRPr="00FB59DA" w:rsidRDefault="00FB59DA" w:rsidP="00FB59DA">
            <w:pPr>
              <w:spacing w:after="0" w:line="240" w:lineRule="auto"/>
              <w:rPr>
                <w:rFonts w:eastAsiaTheme="minorHAnsi"/>
                <w:szCs w:val="24"/>
              </w:rPr>
            </w:pPr>
            <w:r w:rsidRPr="00FB59DA">
              <w:rPr>
                <w:rFonts w:eastAsiaTheme="minorHAnsi"/>
                <w:szCs w:val="24"/>
              </w:rPr>
              <w:t>7,34</w:t>
            </w:r>
          </w:p>
        </w:tc>
        <w:tc>
          <w:tcPr>
            <w:tcW w:w="1504" w:type="dxa"/>
          </w:tcPr>
          <w:p w:rsidR="00FB59DA" w:rsidRPr="00FB59DA" w:rsidRDefault="00FB59DA" w:rsidP="00FB59DA">
            <w:pPr>
              <w:spacing w:after="0" w:line="240" w:lineRule="auto"/>
              <w:rPr>
                <w:rFonts w:eastAsiaTheme="minorHAnsi"/>
                <w:szCs w:val="24"/>
              </w:rPr>
            </w:pPr>
            <w:r w:rsidRPr="00FB59DA">
              <w:rPr>
                <w:rFonts w:eastAsiaTheme="minorHAnsi"/>
                <w:szCs w:val="24"/>
              </w:rPr>
              <w:t>45,1</w:t>
            </w:r>
          </w:p>
        </w:tc>
      </w:tr>
    </w:tbl>
    <w:p w:rsidR="00FB59DA" w:rsidRPr="00FB59DA" w:rsidRDefault="00FB59DA" w:rsidP="00FB59DA">
      <w:pPr>
        <w:spacing w:after="0" w:line="240" w:lineRule="auto"/>
        <w:rPr>
          <w:rFonts w:eastAsiaTheme="minorHAnsi"/>
          <w:szCs w:val="24"/>
        </w:rPr>
      </w:pPr>
      <w:r w:rsidRPr="00FB59DA">
        <w:rPr>
          <w:rFonts w:eastAsiaTheme="minorHAnsi"/>
          <w:szCs w:val="24"/>
        </w:rPr>
        <w:t xml:space="preserve"> </w:t>
      </w:r>
    </w:p>
    <w:p w:rsidR="00FB59DA" w:rsidRPr="00FB59DA" w:rsidRDefault="00FB59DA" w:rsidP="00FB59DA">
      <w:pPr>
        <w:spacing w:after="0" w:line="240" w:lineRule="auto"/>
        <w:jc w:val="center"/>
        <w:rPr>
          <w:rFonts w:eastAsiaTheme="minorHAnsi"/>
          <w:szCs w:val="24"/>
        </w:rPr>
      </w:pPr>
      <w:r w:rsidRPr="00FB59DA">
        <w:rPr>
          <w:rFonts w:eastAsiaTheme="minorHAnsi"/>
          <w:noProof/>
          <w:szCs w:val="24"/>
          <w:lang w:eastAsia="ru-RU"/>
        </w:rPr>
        <w:drawing>
          <wp:inline distT="0" distB="0" distL="0" distR="0" wp14:anchorId="390DF7E4" wp14:editId="67EBB1E1">
            <wp:extent cx="5486400" cy="2438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B59DA" w:rsidRPr="00FB59DA" w:rsidRDefault="00FB59DA" w:rsidP="00FB59DA">
      <w:pPr>
        <w:spacing w:after="0" w:line="240" w:lineRule="auto"/>
        <w:rPr>
          <w:rFonts w:eastAsiaTheme="minorHAnsi"/>
          <w:szCs w:val="24"/>
        </w:rPr>
      </w:pPr>
      <w:r w:rsidRPr="00FB59DA">
        <w:rPr>
          <w:rFonts w:eastAsiaTheme="minorHAnsi"/>
          <w:szCs w:val="24"/>
        </w:rPr>
        <w:t xml:space="preserve">Средний балл по экзаменационным </w:t>
      </w:r>
      <w:proofErr w:type="gramStart"/>
      <w:r w:rsidRPr="00FB59DA">
        <w:rPr>
          <w:rFonts w:eastAsiaTheme="minorHAnsi"/>
          <w:szCs w:val="24"/>
        </w:rPr>
        <w:t>предметам  показывает</w:t>
      </w:r>
      <w:proofErr w:type="gramEnd"/>
      <w:r w:rsidRPr="00FB59DA">
        <w:rPr>
          <w:rFonts w:eastAsiaTheme="minorHAnsi"/>
          <w:szCs w:val="24"/>
        </w:rPr>
        <w:t xml:space="preserve">, незначительную разницу по сравнению со средним баллом за год по румынскому языку и русскому </w:t>
      </w:r>
      <w:proofErr w:type="spellStart"/>
      <w:r w:rsidRPr="00FB59DA">
        <w:rPr>
          <w:rFonts w:eastAsiaTheme="minorHAnsi"/>
          <w:szCs w:val="24"/>
        </w:rPr>
        <w:t>языку,это</w:t>
      </w:r>
      <w:proofErr w:type="spellEnd"/>
      <w:r w:rsidRPr="00FB59DA">
        <w:rPr>
          <w:rFonts w:eastAsiaTheme="minorHAnsi"/>
          <w:szCs w:val="24"/>
        </w:rPr>
        <w:t xml:space="preserve"> 0,12 и 0,16. По математике и истории нет завышения оценок учащимся, что говорит о объективной оценке, выставленных учителями, преподающими эти предметы.  </w:t>
      </w:r>
    </w:p>
    <w:p w:rsidR="00FB59DA" w:rsidRPr="00FB59DA" w:rsidRDefault="00FB59DA" w:rsidP="00FB59DA">
      <w:pPr>
        <w:spacing w:after="0" w:line="240" w:lineRule="auto"/>
        <w:rPr>
          <w:rFonts w:eastAsiaTheme="minorHAnsi"/>
          <w:szCs w:val="24"/>
        </w:rPr>
      </w:pPr>
      <w:r w:rsidRPr="00FB59DA">
        <w:rPr>
          <w:rFonts w:eastAsiaTheme="minorHAnsi"/>
          <w:szCs w:val="24"/>
        </w:rPr>
        <w:t xml:space="preserve">Средний балл за экзаменационную сессию по 9-му классу составляет 7,27 </w:t>
      </w:r>
      <w:proofErr w:type="gramStart"/>
      <w:r w:rsidRPr="00FB59DA">
        <w:rPr>
          <w:rFonts w:eastAsiaTheme="minorHAnsi"/>
          <w:szCs w:val="24"/>
        </w:rPr>
        <w:t>балла,  тогда</w:t>
      </w:r>
      <w:proofErr w:type="gramEnd"/>
      <w:r w:rsidRPr="00FB59DA">
        <w:rPr>
          <w:rFonts w:eastAsiaTheme="minorHAnsi"/>
          <w:szCs w:val="24"/>
        </w:rPr>
        <w:t>, как годовая по экзаменационным предметам составлял 7,34 балла разница составляет 0,07 балла.</w:t>
      </w:r>
    </w:p>
    <w:p w:rsidR="00FB59DA" w:rsidRPr="00FB59DA" w:rsidRDefault="00FB59DA" w:rsidP="00FB59DA">
      <w:pPr>
        <w:spacing w:after="0" w:line="240" w:lineRule="auto"/>
        <w:jc w:val="center"/>
        <w:rPr>
          <w:rFonts w:eastAsiaTheme="minorHAnsi"/>
          <w:szCs w:val="24"/>
          <w:lang w:val="en-US"/>
        </w:rPr>
      </w:pPr>
      <w:r w:rsidRPr="00FB59DA">
        <w:rPr>
          <w:rFonts w:eastAsiaTheme="minorHAnsi"/>
          <w:noProof/>
          <w:szCs w:val="24"/>
          <w:lang w:eastAsia="ru-RU"/>
        </w:rPr>
        <w:drawing>
          <wp:inline distT="0" distB="0" distL="0" distR="0" wp14:anchorId="5813F80D" wp14:editId="111FF978">
            <wp:extent cx="5324475" cy="208597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B59DA" w:rsidRPr="00FB59DA" w:rsidRDefault="00FB59DA" w:rsidP="00FB59DA">
      <w:pPr>
        <w:spacing w:after="0" w:line="240" w:lineRule="auto"/>
        <w:jc w:val="center"/>
        <w:rPr>
          <w:rFonts w:eastAsiaTheme="minorHAnsi"/>
          <w:b/>
          <w:szCs w:val="24"/>
        </w:rPr>
      </w:pPr>
      <w:r w:rsidRPr="00FB59DA">
        <w:rPr>
          <w:rFonts w:eastAsiaTheme="minorHAnsi"/>
          <w:b/>
          <w:szCs w:val="24"/>
        </w:rPr>
        <w:t xml:space="preserve">Сравнительный анализ итогов выпускных экзаменов за гимназический курс (начиная с 2008 -2009 </w:t>
      </w:r>
      <w:proofErr w:type="spellStart"/>
      <w:proofErr w:type="gramStart"/>
      <w:r w:rsidRPr="00FB59DA">
        <w:rPr>
          <w:rFonts w:eastAsiaTheme="minorHAnsi"/>
          <w:b/>
          <w:szCs w:val="24"/>
        </w:rPr>
        <w:t>уч.года</w:t>
      </w:r>
      <w:proofErr w:type="spellEnd"/>
      <w:proofErr w:type="gramEnd"/>
      <w:r w:rsidRPr="00FB59DA">
        <w:rPr>
          <w:rFonts w:eastAsiaTheme="minorHAnsi"/>
          <w:b/>
          <w:szCs w:val="24"/>
        </w:rPr>
        <w:t xml:space="preserve"> по 2019-2020 </w:t>
      </w:r>
      <w:proofErr w:type="spellStart"/>
      <w:r w:rsidRPr="00FB59DA">
        <w:rPr>
          <w:rFonts w:eastAsiaTheme="minorHAnsi"/>
          <w:b/>
          <w:szCs w:val="24"/>
        </w:rPr>
        <w:t>уч.год</w:t>
      </w:r>
      <w:proofErr w:type="spellEnd"/>
      <w:r w:rsidRPr="00FB59DA">
        <w:rPr>
          <w:rFonts w:eastAsiaTheme="minorHAnsi"/>
          <w:b/>
          <w:szCs w:val="24"/>
        </w:rPr>
        <w:t>)</w:t>
      </w:r>
    </w:p>
    <w:p w:rsidR="00FB59DA" w:rsidRPr="00FB59DA" w:rsidRDefault="00FB59DA" w:rsidP="00FB59DA">
      <w:pPr>
        <w:spacing w:after="0" w:line="240" w:lineRule="auto"/>
        <w:rPr>
          <w:rFonts w:eastAsiaTheme="minorHAnsi"/>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tblGrid>
      <w:tr w:rsidR="00FB59DA" w:rsidRPr="00FB59DA" w:rsidTr="00FB59DA">
        <w:trPr>
          <w:trHeight w:val="652"/>
        </w:trPr>
        <w:tc>
          <w:tcPr>
            <w:tcW w:w="2122"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lastRenderedPageBreak/>
              <w:t>годы</w:t>
            </w:r>
          </w:p>
        </w:tc>
        <w:tc>
          <w:tcPr>
            <w:tcW w:w="1984"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Средний балл</w:t>
            </w:r>
          </w:p>
        </w:tc>
      </w:tr>
      <w:tr w:rsidR="00FB59DA" w:rsidRPr="00FB59DA" w:rsidTr="00FB59DA">
        <w:trPr>
          <w:trHeight w:val="345"/>
        </w:trPr>
        <w:tc>
          <w:tcPr>
            <w:tcW w:w="2122"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 xml:space="preserve">2015-2016 </w:t>
            </w:r>
            <w:proofErr w:type="spellStart"/>
            <w:r w:rsidRPr="00FB59DA">
              <w:rPr>
                <w:rFonts w:eastAsiaTheme="minorHAnsi"/>
                <w:szCs w:val="24"/>
              </w:rPr>
              <w:t>уч.год</w:t>
            </w:r>
            <w:proofErr w:type="spellEnd"/>
          </w:p>
        </w:tc>
        <w:tc>
          <w:tcPr>
            <w:tcW w:w="1984"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7,6</w:t>
            </w:r>
          </w:p>
        </w:tc>
      </w:tr>
      <w:tr w:rsidR="00FB59DA" w:rsidRPr="00FB59DA" w:rsidTr="00FB59DA">
        <w:trPr>
          <w:trHeight w:val="331"/>
        </w:trPr>
        <w:tc>
          <w:tcPr>
            <w:tcW w:w="2122"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 xml:space="preserve">2016-2017 </w:t>
            </w:r>
            <w:proofErr w:type="spellStart"/>
            <w:r w:rsidRPr="00FB59DA">
              <w:rPr>
                <w:rFonts w:eastAsiaTheme="minorHAnsi"/>
                <w:szCs w:val="24"/>
              </w:rPr>
              <w:t>уч.год</w:t>
            </w:r>
            <w:proofErr w:type="spellEnd"/>
          </w:p>
        </w:tc>
        <w:tc>
          <w:tcPr>
            <w:tcW w:w="1984"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7,1</w:t>
            </w:r>
          </w:p>
        </w:tc>
      </w:tr>
      <w:tr w:rsidR="00FB59DA" w:rsidRPr="00FB59DA" w:rsidTr="00FB59DA">
        <w:trPr>
          <w:trHeight w:val="331"/>
        </w:trPr>
        <w:tc>
          <w:tcPr>
            <w:tcW w:w="2122"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2017-2018 уч. год</w:t>
            </w:r>
          </w:p>
        </w:tc>
        <w:tc>
          <w:tcPr>
            <w:tcW w:w="1984"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8,1</w:t>
            </w:r>
          </w:p>
        </w:tc>
      </w:tr>
      <w:tr w:rsidR="00FB59DA" w:rsidRPr="00FB59DA" w:rsidTr="00FB59DA">
        <w:trPr>
          <w:trHeight w:val="331"/>
        </w:trPr>
        <w:tc>
          <w:tcPr>
            <w:tcW w:w="2122"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 xml:space="preserve">2018-2019 </w:t>
            </w:r>
            <w:proofErr w:type="spellStart"/>
            <w:r w:rsidRPr="00FB59DA">
              <w:rPr>
                <w:rFonts w:eastAsiaTheme="minorHAnsi"/>
                <w:szCs w:val="24"/>
              </w:rPr>
              <w:t>уч.год</w:t>
            </w:r>
            <w:proofErr w:type="spellEnd"/>
          </w:p>
        </w:tc>
        <w:tc>
          <w:tcPr>
            <w:tcW w:w="1984"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6,53</w:t>
            </w:r>
          </w:p>
        </w:tc>
      </w:tr>
      <w:tr w:rsidR="00FB59DA" w:rsidRPr="00FB59DA" w:rsidTr="00FB59DA">
        <w:trPr>
          <w:trHeight w:val="331"/>
        </w:trPr>
        <w:tc>
          <w:tcPr>
            <w:tcW w:w="2122"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 xml:space="preserve">2019-2020 </w:t>
            </w:r>
            <w:proofErr w:type="spellStart"/>
            <w:r w:rsidRPr="00FB59DA">
              <w:rPr>
                <w:rFonts w:eastAsiaTheme="minorHAnsi"/>
                <w:szCs w:val="24"/>
              </w:rPr>
              <w:t>уч.год</w:t>
            </w:r>
            <w:proofErr w:type="spellEnd"/>
          </w:p>
        </w:tc>
        <w:tc>
          <w:tcPr>
            <w:tcW w:w="1984" w:type="dxa"/>
          </w:tcPr>
          <w:p w:rsidR="00FB59DA" w:rsidRPr="00FB59DA" w:rsidRDefault="00FB59DA" w:rsidP="00FB59DA">
            <w:pPr>
              <w:spacing w:after="0" w:line="240" w:lineRule="auto"/>
              <w:jc w:val="center"/>
              <w:rPr>
                <w:rFonts w:eastAsiaTheme="minorHAnsi"/>
                <w:szCs w:val="24"/>
              </w:rPr>
            </w:pPr>
            <w:r w:rsidRPr="00FB59DA">
              <w:rPr>
                <w:rFonts w:eastAsiaTheme="minorHAnsi"/>
                <w:szCs w:val="24"/>
              </w:rPr>
              <w:t>7,27</w:t>
            </w:r>
          </w:p>
        </w:tc>
      </w:tr>
    </w:tbl>
    <w:p w:rsidR="00FB59DA" w:rsidRPr="00FB59DA" w:rsidRDefault="00FB59DA" w:rsidP="00FB59DA">
      <w:pPr>
        <w:spacing w:after="0" w:line="240" w:lineRule="auto"/>
        <w:rPr>
          <w:rFonts w:eastAsiaTheme="minorHAnsi"/>
          <w:szCs w:val="24"/>
        </w:rPr>
      </w:pPr>
    </w:p>
    <w:p w:rsidR="00FB59DA" w:rsidRPr="00FB59DA" w:rsidRDefault="00FB59DA" w:rsidP="00FB59DA">
      <w:pPr>
        <w:spacing w:after="0" w:line="240" w:lineRule="auto"/>
        <w:rPr>
          <w:rFonts w:eastAsiaTheme="minorHAnsi"/>
          <w:szCs w:val="24"/>
        </w:rPr>
      </w:pPr>
    </w:p>
    <w:p w:rsidR="00FB59DA" w:rsidRPr="00FB59DA" w:rsidRDefault="00FB59DA" w:rsidP="00FB59DA">
      <w:pPr>
        <w:spacing w:after="0" w:line="240" w:lineRule="auto"/>
        <w:rPr>
          <w:rFonts w:eastAsiaTheme="minorHAnsi"/>
          <w:szCs w:val="24"/>
        </w:rPr>
      </w:pPr>
      <w:r w:rsidRPr="00FB59DA">
        <w:rPr>
          <w:rFonts w:eastAsiaTheme="minorHAnsi"/>
          <w:noProof/>
          <w:szCs w:val="24"/>
          <w:lang w:eastAsia="ru-RU"/>
        </w:rPr>
        <w:drawing>
          <wp:inline distT="0" distB="0" distL="0" distR="0" wp14:anchorId="58394BA4" wp14:editId="2917A9A6">
            <wp:extent cx="6172200" cy="2609850"/>
            <wp:effectExtent l="0" t="0" r="0" b="0"/>
            <wp:docPr id="2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B59DA" w:rsidRPr="00FB59DA" w:rsidRDefault="00FB59DA" w:rsidP="00FB59DA">
      <w:pPr>
        <w:spacing w:after="0" w:line="240" w:lineRule="auto"/>
        <w:rPr>
          <w:rFonts w:eastAsiaTheme="minorHAnsi"/>
          <w:szCs w:val="24"/>
        </w:rPr>
      </w:pPr>
      <w:r w:rsidRPr="00FB59DA">
        <w:rPr>
          <w:rFonts w:eastAsiaTheme="minorHAnsi"/>
          <w:szCs w:val="24"/>
        </w:rPr>
        <w:t xml:space="preserve">. </w:t>
      </w:r>
    </w:p>
    <w:p w:rsidR="00FB59DA" w:rsidRPr="00FB59DA" w:rsidRDefault="00FB59DA" w:rsidP="00FB59DA">
      <w:pPr>
        <w:spacing w:after="160" w:line="259" w:lineRule="auto"/>
        <w:rPr>
          <w:rFonts w:eastAsiaTheme="minorHAnsi"/>
          <w:szCs w:val="24"/>
        </w:rPr>
        <w:sectPr w:rsidR="00FB59DA" w:rsidRPr="00FB59DA" w:rsidSect="00F64575">
          <w:type w:val="continuous"/>
          <w:pgSz w:w="16838" w:h="11906" w:orient="landscape"/>
          <w:pgMar w:top="709" w:right="1134" w:bottom="850" w:left="1134"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FB59DA" w:rsidRPr="00FB59DA" w:rsidRDefault="00FB59DA" w:rsidP="00FB59DA">
      <w:pPr>
        <w:spacing w:after="0" w:line="240" w:lineRule="auto"/>
        <w:rPr>
          <w:rFonts w:eastAsiaTheme="minorHAnsi"/>
          <w:szCs w:val="24"/>
        </w:rPr>
      </w:pPr>
    </w:p>
    <w:p w:rsidR="00FB59DA" w:rsidRPr="00F64575" w:rsidRDefault="00F64575" w:rsidP="00FB59DA">
      <w:pPr>
        <w:spacing w:after="0" w:line="240" w:lineRule="auto"/>
        <w:jc w:val="center"/>
        <w:rPr>
          <w:rFonts w:eastAsia="Times New Roman"/>
          <w:b/>
          <w:color w:val="FF0000"/>
          <w:szCs w:val="24"/>
          <w:lang w:eastAsia="ru-RU"/>
        </w:rPr>
      </w:pPr>
      <w:r w:rsidRPr="00F64575">
        <w:rPr>
          <w:rFonts w:eastAsia="Times New Roman"/>
          <w:b/>
          <w:color w:val="FF0000"/>
          <w:szCs w:val="24"/>
          <w:lang w:eastAsia="ru-RU"/>
        </w:rPr>
        <w:t xml:space="preserve">2.3 </w:t>
      </w:r>
      <w:r w:rsidR="00FB59DA" w:rsidRPr="00F64575">
        <w:rPr>
          <w:rFonts w:eastAsia="Times New Roman"/>
          <w:b/>
          <w:color w:val="FF0000"/>
          <w:szCs w:val="24"/>
          <w:lang w:eastAsia="ru-RU"/>
        </w:rPr>
        <w:t>РЕЗУЛЬТАТЫ ЭКЗАМЕНОВ ЗА ЛИЦЕЙСКИЙ КУРС</w:t>
      </w:r>
    </w:p>
    <w:p w:rsidR="00FB59DA" w:rsidRPr="00FB59DA" w:rsidRDefault="00FB59DA" w:rsidP="00FB59DA">
      <w:pPr>
        <w:spacing w:after="0" w:line="240" w:lineRule="auto"/>
        <w:rPr>
          <w:rFonts w:eastAsiaTheme="minorHAnsi"/>
          <w:szCs w:val="24"/>
        </w:rPr>
      </w:pPr>
    </w:p>
    <w:tbl>
      <w:tblPr>
        <w:tblW w:w="14542" w:type="dxa"/>
        <w:jc w:val="center"/>
        <w:tblLook w:val="04A0" w:firstRow="1" w:lastRow="0" w:firstColumn="1" w:lastColumn="0" w:noHBand="0" w:noVBand="1"/>
      </w:tblPr>
      <w:tblGrid>
        <w:gridCol w:w="1295"/>
        <w:gridCol w:w="840"/>
        <w:gridCol w:w="1322"/>
        <w:gridCol w:w="488"/>
        <w:gridCol w:w="673"/>
        <w:gridCol w:w="673"/>
        <w:gridCol w:w="673"/>
        <w:gridCol w:w="2879"/>
        <w:gridCol w:w="674"/>
        <w:gridCol w:w="956"/>
        <w:gridCol w:w="940"/>
        <w:gridCol w:w="741"/>
        <w:gridCol w:w="10"/>
        <w:gridCol w:w="787"/>
        <w:gridCol w:w="10"/>
        <w:gridCol w:w="781"/>
        <w:gridCol w:w="10"/>
        <w:gridCol w:w="790"/>
      </w:tblGrid>
      <w:tr w:rsidR="00FB59DA" w:rsidRPr="00FB59DA" w:rsidTr="00FB59DA">
        <w:trPr>
          <w:trHeight w:val="319"/>
          <w:jc w:val="center"/>
        </w:trPr>
        <w:tc>
          <w:tcPr>
            <w:tcW w:w="1295"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840"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1322"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488"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673"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673"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673"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2879"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ИТОГИ БАК ЗА  2020 учебный год  ПО ПРОФИЛЯМ (гуманитарный)</w:t>
            </w:r>
          </w:p>
        </w:tc>
        <w:tc>
          <w:tcPr>
            <w:tcW w:w="673"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jc w:val="center"/>
              <w:rPr>
                <w:rFonts w:eastAsia="Times New Roman"/>
                <w:b/>
                <w:bCs/>
                <w:i/>
                <w:iCs/>
                <w:color w:val="000000"/>
                <w:szCs w:val="24"/>
                <w:lang w:eastAsia="ru-RU"/>
              </w:rPr>
            </w:pPr>
          </w:p>
        </w:tc>
        <w:tc>
          <w:tcPr>
            <w:tcW w:w="956"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939"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741"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797" w:type="dxa"/>
            <w:gridSpan w:val="2"/>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791" w:type="dxa"/>
            <w:gridSpan w:val="2"/>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797" w:type="dxa"/>
            <w:gridSpan w:val="2"/>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r>
      <w:tr w:rsidR="00FB59DA" w:rsidRPr="00FB59DA" w:rsidTr="00FB59DA">
        <w:trPr>
          <w:trHeight w:val="319"/>
          <w:jc w:val="center"/>
        </w:trPr>
        <w:tc>
          <w:tcPr>
            <w:tcW w:w="12164" w:type="dxa"/>
            <w:gridSpan w:val="13"/>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b/>
                <w:bCs/>
                <w:i/>
                <w:iCs/>
                <w:color w:val="000000"/>
                <w:szCs w:val="24"/>
                <w:lang w:eastAsia="ru-RU"/>
              </w:rPr>
            </w:pPr>
            <w:r w:rsidRPr="00FB59DA">
              <w:rPr>
                <w:rFonts w:eastAsia="Times New Roman"/>
                <w:b/>
                <w:bCs/>
                <w:i/>
                <w:iCs/>
                <w:color w:val="000000"/>
                <w:szCs w:val="24"/>
                <w:lang w:eastAsia="ru-RU"/>
              </w:rPr>
              <w:t xml:space="preserve">Учебное заведение: </w:t>
            </w:r>
            <w:proofErr w:type="spellStart"/>
            <w:r w:rsidRPr="00FB59DA">
              <w:rPr>
                <w:rFonts w:eastAsia="Times New Roman"/>
                <w:b/>
                <w:bCs/>
                <w:i/>
                <w:iCs/>
                <w:color w:val="000000"/>
                <w:szCs w:val="24"/>
                <w:lang w:eastAsia="ru-RU"/>
              </w:rPr>
              <w:t>Авдарминский</w:t>
            </w:r>
            <w:proofErr w:type="spellEnd"/>
            <w:r w:rsidRPr="00FB59DA">
              <w:rPr>
                <w:rFonts w:eastAsia="Times New Roman"/>
                <w:b/>
                <w:bCs/>
                <w:i/>
                <w:iCs/>
                <w:color w:val="000000"/>
                <w:szCs w:val="24"/>
                <w:lang w:eastAsia="ru-RU"/>
              </w:rPr>
              <w:t xml:space="preserve"> теоретический лицей им. Д. </w:t>
            </w:r>
            <w:proofErr w:type="spellStart"/>
            <w:r w:rsidRPr="00FB59DA">
              <w:rPr>
                <w:rFonts w:eastAsia="Times New Roman"/>
                <w:b/>
                <w:bCs/>
                <w:i/>
                <w:iCs/>
                <w:color w:val="000000"/>
                <w:szCs w:val="24"/>
                <w:lang w:eastAsia="ru-RU"/>
              </w:rPr>
              <w:t>Челенгир</w:t>
            </w:r>
            <w:proofErr w:type="spellEnd"/>
          </w:p>
        </w:tc>
        <w:tc>
          <w:tcPr>
            <w:tcW w:w="797" w:type="dxa"/>
            <w:gridSpan w:val="2"/>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b/>
                <w:bCs/>
                <w:i/>
                <w:iCs/>
                <w:color w:val="000000"/>
                <w:szCs w:val="24"/>
                <w:lang w:eastAsia="ru-RU"/>
              </w:rPr>
            </w:pPr>
          </w:p>
        </w:tc>
        <w:tc>
          <w:tcPr>
            <w:tcW w:w="791" w:type="dxa"/>
            <w:gridSpan w:val="2"/>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790" w:type="dxa"/>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r>
      <w:tr w:rsidR="00FB59DA" w:rsidRPr="00FB59DA" w:rsidTr="00FB59DA">
        <w:trPr>
          <w:trHeight w:val="319"/>
          <w:jc w:val="center"/>
        </w:trPr>
        <w:tc>
          <w:tcPr>
            <w:tcW w:w="1295"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840"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1322"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488"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673"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673"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673"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2879"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673"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956"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939"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741" w:type="dxa"/>
            <w:tcBorders>
              <w:top w:val="nil"/>
              <w:left w:val="nil"/>
              <w:bottom w:val="nil"/>
              <w:right w:val="nil"/>
            </w:tcBorders>
            <w:shd w:val="clear" w:color="auto" w:fill="auto"/>
            <w:noWrap/>
            <w:vAlign w:val="center"/>
            <w:hideMark/>
          </w:tcPr>
          <w:p w:rsidR="00FB59DA" w:rsidRPr="00FB59DA" w:rsidRDefault="00FB59DA" w:rsidP="00FB59DA">
            <w:pPr>
              <w:spacing w:after="0" w:line="240" w:lineRule="auto"/>
              <w:rPr>
                <w:rFonts w:eastAsia="Times New Roman"/>
                <w:szCs w:val="24"/>
                <w:lang w:eastAsia="ru-RU"/>
              </w:rPr>
            </w:pPr>
          </w:p>
        </w:tc>
        <w:tc>
          <w:tcPr>
            <w:tcW w:w="797" w:type="dxa"/>
            <w:gridSpan w:val="2"/>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791" w:type="dxa"/>
            <w:gridSpan w:val="2"/>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c>
          <w:tcPr>
            <w:tcW w:w="797" w:type="dxa"/>
            <w:gridSpan w:val="2"/>
            <w:tcBorders>
              <w:top w:val="nil"/>
              <w:left w:val="nil"/>
              <w:bottom w:val="nil"/>
              <w:right w:val="nil"/>
            </w:tcBorders>
            <w:shd w:val="clear" w:color="auto" w:fill="auto"/>
            <w:noWrap/>
            <w:vAlign w:val="bottom"/>
            <w:hideMark/>
          </w:tcPr>
          <w:p w:rsidR="00FB59DA" w:rsidRPr="00FB59DA" w:rsidRDefault="00FB59DA" w:rsidP="00FB59DA">
            <w:pPr>
              <w:spacing w:after="0" w:line="240" w:lineRule="auto"/>
              <w:rPr>
                <w:rFonts w:eastAsia="Times New Roman"/>
                <w:szCs w:val="24"/>
                <w:lang w:eastAsia="ru-RU"/>
              </w:rPr>
            </w:pPr>
          </w:p>
        </w:tc>
      </w:tr>
      <w:tr w:rsidR="00FB59DA" w:rsidRPr="00FB59DA" w:rsidTr="00FB59DA">
        <w:trPr>
          <w:trHeight w:val="304"/>
          <w:jc w:val="center"/>
        </w:trPr>
        <w:tc>
          <w:tcPr>
            <w:tcW w:w="1295" w:type="dxa"/>
            <w:tcBorders>
              <w:top w:val="single" w:sz="8" w:space="0" w:color="000000"/>
              <w:left w:val="single" w:sz="8" w:space="0" w:color="000000"/>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840" w:type="dxa"/>
            <w:tcBorders>
              <w:top w:val="single" w:sz="8" w:space="0" w:color="000000"/>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1322" w:type="dxa"/>
            <w:tcBorders>
              <w:top w:val="single" w:sz="8" w:space="0" w:color="000000"/>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6060" w:type="dxa"/>
            <w:gridSpan w:val="6"/>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Со средним экзаменационным баллом</w:t>
            </w:r>
          </w:p>
        </w:tc>
        <w:tc>
          <w:tcPr>
            <w:tcW w:w="1896" w:type="dxa"/>
            <w:gridSpan w:val="2"/>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Не получили</w:t>
            </w:r>
          </w:p>
        </w:tc>
        <w:tc>
          <w:tcPr>
            <w:tcW w:w="741" w:type="dxa"/>
            <w:tcBorders>
              <w:top w:val="single" w:sz="8" w:space="0" w:color="000000"/>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797" w:type="dxa"/>
            <w:gridSpan w:val="2"/>
            <w:tcBorders>
              <w:top w:val="single" w:sz="8" w:space="0" w:color="000000"/>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xml:space="preserve">% </w:t>
            </w:r>
          </w:p>
        </w:tc>
        <w:tc>
          <w:tcPr>
            <w:tcW w:w="1589" w:type="dxa"/>
            <w:gridSpan w:val="4"/>
            <w:vMerge w:val="restart"/>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За III года лиц. образования</w:t>
            </w:r>
          </w:p>
        </w:tc>
      </w:tr>
      <w:tr w:rsidR="00FB59DA" w:rsidRPr="00FB59DA" w:rsidTr="00FB59DA">
        <w:trPr>
          <w:trHeight w:val="609"/>
          <w:jc w:val="center"/>
        </w:trPr>
        <w:tc>
          <w:tcPr>
            <w:tcW w:w="1295" w:type="dxa"/>
            <w:tcBorders>
              <w:top w:val="nil"/>
              <w:left w:val="single" w:sz="8" w:space="0" w:color="000000"/>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Учебное заведение</w:t>
            </w:r>
          </w:p>
        </w:tc>
        <w:tc>
          <w:tcPr>
            <w:tcW w:w="840"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Всего канд.</w:t>
            </w:r>
          </w:p>
        </w:tc>
        <w:tc>
          <w:tcPr>
            <w:tcW w:w="1322"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rPr>
                <w:rFonts w:eastAsia="Times New Roman"/>
                <w:b/>
                <w:bCs/>
                <w:i/>
                <w:iCs/>
                <w:color w:val="000000"/>
                <w:szCs w:val="24"/>
                <w:lang w:eastAsia="ru-RU"/>
              </w:rPr>
            </w:pPr>
            <w:r w:rsidRPr="00FB59DA">
              <w:rPr>
                <w:rFonts w:eastAsia="Times New Roman"/>
                <w:b/>
                <w:bCs/>
                <w:i/>
                <w:iCs/>
                <w:color w:val="000000"/>
                <w:szCs w:val="24"/>
                <w:lang w:eastAsia="ru-RU"/>
              </w:rPr>
              <w:t>Получили</w:t>
            </w:r>
          </w:p>
        </w:tc>
        <w:tc>
          <w:tcPr>
            <w:tcW w:w="6060" w:type="dxa"/>
            <w:gridSpan w:val="6"/>
            <w:vMerge/>
            <w:tcBorders>
              <w:top w:val="nil"/>
              <w:left w:val="nil"/>
              <w:bottom w:val="nil"/>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c>
          <w:tcPr>
            <w:tcW w:w="1896" w:type="dxa"/>
            <w:gridSpan w:val="2"/>
            <w:vMerge/>
            <w:tcBorders>
              <w:top w:val="nil"/>
              <w:left w:val="nil"/>
              <w:bottom w:val="nil"/>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c>
          <w:tcPr>
            <w:tcW w:w="741"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797" w:type="dxa"/>
            <w:gridSpan w:val="2"/>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1589" w:type="dxa"/>
            <w:gridSpan w:val="4"/>
            <w:vMerge/>
            <w:tcBorders>
              <w:top w:val="nil"/>
              <w:left w:val="nil"/>
              <w:bottom w:val="nil"/>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r>
      <w:tr w:rsidR="00FB59DA" w:rsidRPr="00FB59DA" w:rsidTr="00FB59DA">
        <w:trPr>
          <w:trHeight w:val="319"/>
          <w:jc w:val="center"/>
        </w:trPr>
        <w:tc>
          <w:tcPr>
            <w:tcW w:w="1295" w:type="dxa"/>
            <w:tcBorders>
              <w:top w:val="nil"/>
              <w:left w:val="single" w:sz="8" w:space="0" w:color="000000"/>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840"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1322"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rPr>
                <w:rFonts w:eastAsia="Times New Roman"/>
                <w:b/>
                <w:bCs/>
                <w:i/>
                <w:iCs/>
                <w:color w:val="000000"/>
                <w:szCs w:val="24"/>
                <w:lang w:eastAsia="ru-RU"/>
              </w:rPr>
            </w:pPr>
            <w:r w:rsidRPr="00FB59DA">
              <w:rPr>
                <w:rFonts w:eastAsia="Times New Roman"/>
                <w:b/>
                <w:bCs/>
                <w:i/>
                <w:iCs/>
                <w:color w:val="000000"/>
                <w:szCs w:val="24"/>
                <w:lang w:eastAsia="ru-RU"/>
              </w:rPr>
              <w:t>диплом</w:t>
            </w:r>
          </w:p>
        </w:tc>
        <w:tc>
          <w:tcPr>
            <w:tcW w:w="6060" w:type="dxa"/>
            <w:gridSpan w:val="6"/>
            <w:vMerge/>
            <w:tcBorders>
              <w:top w:val="nil"/>
              <w:left w:val="nil"/>
              <w:bottom w:val="nil"/>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c>
          <w:tcPr>
            <w:tcW w:w="1896" w:type="dxa"/>
            <w:gridSpan w:val="2"/>
            <w:vMerge/>
            <w:tcBorders>
              <w:top w:val="nil"/>
              <w:left w:val="nil"/>
              <w:bottom w:val="nil"/>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c>
          <w:tcPr>
            <w:tcW w:w="741"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Ср.</w:t>
            </w:r>
          </w:p>
        </w:tc>
        <w:tc>
          <w:tcPr>
            <w:tcW w:w="797" w:type="dxa"/>
            <w:gridSpan w:val="2"/>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proofErr w:type="spellStart"/>
            <w:r w:rsidRPr="00FB59DA">
              <w:rPr>
                <w:rFonts w:eastAsia="Times New Roman"/>
                <w:b/>
                <w:bCs/>
                <w:i/>
                <w:iCs/>
                <w:color w:val="000000"/>
                <w:szCs w:val="24"/>
                <w:lang w:eastAsia="ru-RU"/>
              </w:rPr>
              <w:t>кач</w:t>
            </w:r>
            <w:proofErr w:type="spellEnd"/>
            <w:r w:rsidRPr="00FB59DA">
              <w:rPr>
                <w:rFonts w:eastAsia="Times New Roman"/>
                <w:b/>
                <w:bCs/>
                <w:i/>
                <w:iCs/>
                <w:color w:val="000000"/>
                <w:szCs w:val="24"/>
                <w:lang w:eastAsia="ru-RU"/>
              </w:rPr>
              <w:t>.</w:t>
            </w:r>
          </w:p>
        </w:tc>
        <w:tc>
          <w:tcPr>
            <w:tcW w:w="1589" w:type="dxa"/>
            <w:gridSpan w:val="4"/>
            <w:vMerge/>
            <w:tcBorders>
              <w:top w:val="nil"/>
              <w:left w:val="nil"/>
              <w:bottom w:val="nil"/>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r>
      <w:tr w:rsidR="00FB59DA" w:rsidRPr="00FB59DA" w:rsidTr="00FB59DA">
        <w:trPr>
          <w:trHeight w:val="304"/>
          <w:jc w:val="center"/>
        </w:trPr>
        <w:tc>
          <w:tcPr>
            <w:tcW w:w="1295" w:type="dxa"/>
            <w:tcBorders>
              <w:top w:val="nil"/>
              <w:left w:val="single" w:sz="8" w:space="0" w:color="000000"/>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840"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1322"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488"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67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67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67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2879"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67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956"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Отказ</w:t>
            </w:r>
          </w:p>
        </w:tc>
        <w:tc>
          <w:tcPr>
            <w:tcW w:w="939"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xml:space="preserve">Не </w:t>
            </w:r>
            <w:proofErr w:type="spellStart"/>
            <w:r w:rsidRPr="00FB59DA">
              <w:rPr>
                <w:rFonts w:eastAsia="Times New Roman"/>
                <w:b/>
                <w:bCs/>
                <w:i/>
                <w:iCs/>
                <w:color w:val="000000"/>
                <w:szCs w:val="24"/>
                <w:lang w:eastAsia="ru-RU"/>
              </w:rPr>
              <w:t>допущ</w:t>
            </w:r>
            <w:proofErr w:type="spellEnd"/>
          </w:p>
        </w:tc>
        <w:tc>
          <w:tcPr>
            <w:tcW w:w="741"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балл</w:t>
            </w:r>
          </w:p>
        </w:tc>
        <w:tc>
          <w:tcPr>
            <w:tcW w:w="797" w:type="dxa"/>
            <w:gridSpan w:val="2"/>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proofErr w:type="spellStart"/>
            <w:r w:rsidRPr="00FB59DA">
              <w:rPr>
                <w:rFonts w:eastAsia="Times New Roman"/>
                <w:b/>
                <w:bCs/>
                <w:i/>
                <w:iCs/>
                <w:color w:val="000000"/>
                <w:szCs w:val="24"/>
                <w:lang w:eastAsia="ru-RU"/>
              </w:rPr>
              <w:t>знан</w:t>
            </w:r>
            <w:proofErr w:type="spellEnd"/>
            <w:r w:rsidRPr="00FB59DA">
              <w:rPr>
                <w:rFonts w:eastAsia="Times New Roman"/>
                <w:b/>
                <w:bCs/>
                <w:i/>
                <w:iCs/>
                <w:color w:val="000000"/>
                <w:szCs w:val="24"/>
                <w:lang w:eastAsia="ru-RU"/>
              </w:rPr>
              <w:t>.</w:t>
            </w:r>
          </w:p>
        </w:tc>
        <w:tc>
          <w:tcPr>
            <w:tcW w:w="791" w:type="dxa"/>
            <w:gridSpan w:val="2"/>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w:t>
            </w:r>
          </w:p>
        </w:tc>
        <w:tc>
          <w:tcPr>
            <w:tcW w:w="797" w:type="dxa"/>
            <w:gridSpan w:val="2"/>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 xml:space="preserve">% </w:t>
            </w:r>
            <w:proofErr w:type="spellStart"/>
            <w:r w:rsidRPr="00FB59DA">
              <w:rPr>
                <w:rFonts w:eastAsia="Times New Roman"/>
                <w:b/>
                <w:bCs/>
                <w:i/>
                <w:iCs/>
                <w:color w:val="000000"/>
                <w:szCs w:val="24"/>
                <w:lang w:eastAsia="ru-RU"/>
              </w:rPr>
              <w:t>кач</w:t>
            </w:r>
            <w:proofErr w:type="spellEnd"/>
            <w:r w:rsidRPr="00FB59DA">
              <w:rPr>
                <w:rFonts w:eastAsia="Times New Roman"/>
                <w:b/>
                <w:bCs/>
                <w:i/>
                <w:iCs/>
                <w:color w:val="000000"/>
                <w:szCs w:val="24"/>
                <w:lang w:eastAsia="ru-RU"/>
              </w:rPr>
              <w:t>.</w:t>
            </w:r>
          </w:p>
        </w:tc>
      </w:tr>
      <w:tr w:rsidR="00FB59DA" w:rsidRPr="00FB59DA" w:rsidTr="00FB59DA">
        <w:trPr>
          <w:trHeight w:val="304"/>
          <w:jc w:val="center"/>
        </w:trPr>
        <w:tc>
          <w:tcPr>
            <w:tcW w:w="1295" w:type="dxa"/>
            <w:tcBorders>
              <w:top w:val="nil"/>
              <w:left w:val="single" w:sz="8" w:space="0" w:color="000000"/>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840"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1322"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488"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10</w:t>
            </w:r>
          </w:p>
        </w:tc>
        <w:tc>
          <w:tcPr>
            <w:tcW w:w="67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9-9,99</w:t>
            </w:r>
          </w:p>
        </w:tc>
        <w:tc>
          <w:tcPr>
            <w:tcW w:w="67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8-8,99</w:t>
            </w:r>
          </w:p>
        </w:tc>
        <w:tc>
          <w:tcPr>
            <w:tcW w:w="67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7-7,99</w:t>
            </w:r>
          </w:p>
        </w:tc>
        <w:tc>
          <w:tcPr>
            <w:tcW w:w="2879"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6-6,99</w:t>
            </w:r>
          </w:p>
        </w:tc>
        <w:tc>
          <w:tcPr>
            <w:tcW w:w="673" w:type="dxa"/>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5-5,99</w:t>
            </w:r>
          </w:p>
        </w:tc>
        <w:tc>
          <w:tcPr>
            <w:tcW w:w="956" w:type="dxa"/>
            <w:vMerge/>
            <w:tcBorders>
              <w:top w:val="nil"/>
              <w:left w:val="single" w:sz="8" w:space="0" w:color="000000"/>
              <w:bottom w:val="single" w:sz="8" w:space="0" w:color="000000"/>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c>
          <w:tcPr>
            <w:tcW w:w="939" w:type="dxa"/>
            <w:vMerge/>
            <w:tcBorders>
              <w:top w:val="nil"/>
              <w:left w:val="single" w:sz="8" w:space="0" w:color="000000"/>
              <w:bottom w:val="single" w:sz="8" w:space="0" w:color="000000"/>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c>
          <w:tcPr>
            <w:tcW w:w="741" w:type="dxa"/>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797" w:type="dxa"/>
            <w:gridSpan w:val="2"/>
            <w:tcBorders>
              <w:top w:val="nil"/>
              <w:left w:val="nil"/>
              <w:bottom w:val="nil"/>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791" w:type="dxa"/>
            <w:gridSpan w:val="2"/>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Ср.</w:t>
            </w:r>
          </w:p>
        </w:tc>
        <w:tc>
          <w:tcPr>
            <w:tcW w:w="797" w:type="dxa"/>
            <w:gridSpan w:val="2"/>
            <w:tcBorders>
              <w:top w:val="nil"/>
              <w:left w:val="nil"/>
              <w:bottom w:val="nil"/>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proofErr w:type="spellStart"/>
            <w:r w:rsidRPr="00FB59DA">
              <w:rPr>
                <w:rFonts w:eastAsia="Times New Roman"/>
                <w:b/>
                <w:bCs/>
                <w:i/>
                <w:iCs/>
                <w:color w:val="000000"/>
                <w:szCs w:val="24"/>
                <w:lang w:eastAsia="ru-RU"/>
              </w:rPr>
              <w:t>знан</w:t>
            </w:r>
            <w:proofErr w:type="spellEnd"/>
            <w:r w:rsidRPr="00FB59DA">
              <w:rPr>
                <w:rFonts w:eastAsia="Times New Roman"/>
                <w:b/>
                <w:bCs/>
                <w:i/>
                <w:iCs/>
                <w:color w:val="000000"/>
                <w:szCs w:val="24"/>
                <w:lang w:eastAsia="ru-RU"/>
              </w:rPr>
              <w:t>.</w:t>
            </w:r>
          </w:p>
        </w:tc>
      </w:tr>
      <w:tr w:rsidR="00FB59DA" w:rsidRPr="00FB59DA" w:rsidTr="00FB59DA">
        <w:trPr>
          <w:trHeight w:val="319"/>
          <w:jc w:val="center"/>
        </w:trPr>
        <w:tc>
          <w:tcPr>
            <w:tcW w:w="1295" w:type="dxa"/>
            <w:tcBorders>
              <w:top w:val="nil"/>
              <w:left w:val="single" w:sz="8" w:space="0" w:color="000000"/>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840" w:type="dxa"/>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1322" w:type="dxa"/>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488" w:type="dxa"/>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673" w:type="dxa"/>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673" w:type="dxa"/>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673" w:type="dxa"/>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2879" w:type="dxa"/>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673" w:type="dxa"/>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956" w:type="dxa"/>
            <w:vMerge/>
            <w:tcBorders>
              <w:top w:val="nil"/>
              <w:left w:val="single" w:sz="8" w:space="0" w:color="000000"/>
              <w:bottom w:val="single" w:sz="8" w:space="0" w:color="000000"/>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c>
          <w:tcPr>
            <w:tcW w:w="939" w:type="dxa"/>
            <w:vMerge/>
            <w:tcBorders>
              <w:top w:val="nil"/>
              <w:left w:val="single" w:sz="8" w:space="0" w:color="000000"/>
              <w:bottom w:val="single" w:sz="8" w:space="0" w:color="000000"/>
              <w:right w:val="single" w:sz="8" w:space="0" w:color="000000"/>
            </w:tcBorders>
            <w:vAlign w:val="center"/>
            <w:hideMark/>
          </w:tcPr>
          <w:p w:rsidR="00FB59DA" w:rsidRPr="00FB59DA" w:rsidRDefault="00FB59DA" w:rsidP="00FB59DA">
            <w:pPr>
              <w:spacing w:after="0" w:line="240" w:lineRule="auto"/>
              <w:rPr>
                <w:rFonts w:eastAsia="Times New Roman"/>
                <w:b/>
                <w:bCs/>
                <w:i/>
                <w:iCs/>
                <w:color w:val="000000"/>
                <w:szCs w:val="24"/>
                <w:lang w:eastAsia="ru-RU"/>
              </w:rPr>
            </w:pPr>
          </w:p>
        </w:tc>
        <w:tc>
          <w:tcPr>
            <w:tcW w:w="741" w:type="dxa"/>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797" w:type="dxa"/>
            <w:gridSpan w:val="2"/>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c>
          <w:tcPr>
            <w:tcW w:w="791" w:type="dxa"/>
            <w:gridSpan w:val="2"/>
            <w:tcBorders>
              <w:top w:val="nil"/>
              <w:left w:val="nil"/>
              <w:bottom w:val="single" w:sz="8" w:space="0" w:color="000000"/>
              <w:right w:val="single" w:sz="8" w:space="0" w:color="000000"/>
            </w:tcBorders>
            <w:shd w:val="clear" w:color="000000" w:fill="F2F2F2"/>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балл</w:t>
            </w:r>
          </w:p>
        </w:tc>
        <w:tc>
          <w:tcPr>
            <w:tcW w:w="797" w:type="dxa"/>
            <w:gridSpan w:val="2"/>
            <w:tcBorders>
              <w:top w:val="nil"/>
              <w:left w:val="nil"/>
              <w:bottom w:val="single" w:sz="8" w:space="0" w:color="000000"/>
              <w:right w:val="single" w:sz="8" w:space="0" w:color="000000"/>
            </w:tcBorders>
            <w:shd w:val="clear" w:color="000000" w:fill="F2F2F2"/>
            <w:hideMark/>
          </w:tcPr>
          <w:p w:rsidR="00FB59DA" w:rsidRPr="00FB59DA" w:rsidRDefault="00FB59DA" w:rsidP="00FB59DA">
            <w:pPr>
              <w:spacing w:after="0" w:line="240" w:lineRule="auto"/>
              <w:rPr>
                <w:rFonts w:eastAsia="Times New Roman"/>
                <w:color w:val="000000"/>
                <w:szCs w:val="24"/>
                <w:lang w:eastAsia="ru-RU"/>
              </w:rPr>
            </w:pPr>
            <w:r w:rsidRPr="00FB59DA">
              <w:rPr>
                <w:rFonts w:eastAsia="Times New Roman"/>
                <w:color w:val="000000"/>
                <w:szCs w:val="24"/>
                <w:lang w:eastAsia="ru-RU"/>
              </w:rPr>
              <w:t> </w:t>
            </w:r>
          </w:p>
        </w:tc>
      </w:tr>
      <w:tr w:rsidR="00FB59DA" w:rsidRPr="00FB59DA" w:rsidTr="00FB59DA">
        <w:trPr>
          <w:trHeight w:val="624"/>
          <w:jc w:val="center"/>
        </w:trPr>
        <w:tc>
          <w:tcPr>
            <w:tcW w:w="1295" w:type="dxa"/>
            <w:tcBorders>
              <w:top w:val="nil"/>
              <w:left w:val="single" w:sz="8" w:space="0" w:color="000000"/>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rPr>
                <w:rFonts w:eastAsia="Times New Roman"/>
                <w:color w:val="000000"/>
                <w:szCs w:val="24"/>
                <w:lang w:eastAsia="ru-RU"/>
              </w:rPr>
            </w:pPr>
            <w:proofErr w:type="spellStart"/>
            <w:r w:rsidRPr="00FB59DA">
              <w:rPr>
                <w:rFonts w:eastAsia="Times New Roman"/>
                <w:color w:val="000000"/>
                <w:szCs w:val="24"/>
                <w:lang w:eastAsia="ru-RU"/>
              </w:rPr>
              <w:t>Авдарма</w:t>
            </w:r>
            <w:proofErr w:type="spellEnd"/>
            <w:r w:rsidRPr="00FB59DA">
              <w:rPr>
                <w:rFonts w:eastAsia="Times New Roman"/>
                <w:color w:val="000000"/>
                <w:szCs w:val="24"/>
                <w:lang w:eastAsia="ru-RU"/>
              </w:rPr>
              <w:t xml:space="preserve"> ТЛ </w:t>
            </w:r>
          </w:p>
        </w:tc>
        <w:tc>
          <w:tcPr>
            <w:tcW w:w="840"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20</w:t>
            </w:r>
          </w:p>
        </w:tc>
        <w:tc>
          <w:tcPr>
            <w:tcW w:w="1322"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20</w:t>
            </w:r>
          </w:p>
        </w:tc>
        <w:tc>
          <w:tcPr>
            <w:tcW w:w="488"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w:t>
            </w:r>
          </w:p>
        </w:tc>
        <w:tc>
          <w:tcPr>
            <w:tcW w:w="673"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2</w:t>
            </w:r>
          </w:p>
        </w:tc>
        <w:tc>
          <w:tcPr>
            <w:tcW w:w="673"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10</w:t>
            </w:r>
          </w:p>
        </w:tc>
        <w:tc>
          <w:tcPr>
            <w:tcW w:w="673"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4</w:t>
            </w:r>
          </w:p>
        </w:tc>
        <w:tc>
          <w:tcPr>
            <w:tcW w:w="2879"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4</w:t>
            </w:r>
          </w:p>
        </w:tc>
        <w:tc>
          <w:tcPr>
            <w:tcW w:w="673"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w:t>
            </w:r>
          </w:p>
        </w:tc>
        <w:tc>
          <w:tcPr>
            <w:tcW w:w="956"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w:t>
            </w:r>
          </w:p>
        </w:tc>
        <w:tc>
          <w:tcPr>
            <w:tcW w:w="939"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w:t>
            </w:r>
          </w:p>
        </w:tc>
        <w:tc>
          <w:tcPr>
            <w:tcW w:w="741" w:type="dxa"/>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7,85</w:t>
            </w:r>
          </w:p>
        </w:tc>
        <w:tc>
          <w:tcPr>
            <w:tcW w:w="797" w:type="dxa"/>
            <w:gridSpan w:val="2"/>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60%</w:t>
            </w:r>
          </w:p>
        </w:tc>
        <w:tc>
          <w:tcPr>
            <w:tcW w:w="791" w:type="dxa"/>
            <w:gridSpan w:val="2"/>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7,86</w:t>
            </w:r>
          </w:p>
        </w:tc>
        <w:tc>
          <w:tcPr>
            <w:tcW w:w="797" w:type="dxa"/>
            <w:gridSpan w:val="2"/>
            <w:tcBorders>
              <w:top w:val="nil"/>
              <w:left w:val="nil"/>
              <w:bottom w:val="single" w:sz="8" w:space="0" w:color="000000"/>
              <w:right w:val="single" w:sz="8" w:space="0" w:color="000000"/>
            </w:tcBorders>
            <w:shd w:val="clear" w:color="auto" w:fill="auto"/>
            <w:vAlign w:val="center"/>
            <w:hideMark/>
          </w:tcPr>
          <w:p w:rsidR="00FB59DA" w:rsidRPr="00FB59DA" w:rsidRDefault="00FB59DA" w:rsidP="00FB59DA">
            <w:pPr>
              <w:spacing w:after="0" w:line="240" w:lineRule="auto"/>
              <w:jc w:val="center"/>
              <w:rPr>
                <w:rFonts w:eastAsia="Times New Roman"/>
                <w:b/>
                <w:bCs/>
                <w:i/>
                <w:iCs/>
                <w:color w:val="000000"/>
                <w:szCs w:val="24"/>
                <w:lang w:eastAsia="ru-RU"/>
              </w:rPr>
            </w:pPr>
            <w:r w:rsidRPr="00FB59DA">
              <w:rPr>
                <w:rFonts w:eastAsia="Times New Roman"/>
                <w:b/>
                <w:bCs/>
                <w:i/>
                <w:iCs/>
                <w:color w:val="000000"/>
                <w:szCs w:val="24"/>
                <w:lang w:eastAsia="ru-RU"/>
              </w:rPr>
              <w:t>50%</w:t>
            </w:r>
          </w:p>
        </w:tc>
      </w:tr>
    </w:tbl>
    <w:p w:rsidR="00FB59DA" w:rsidRPr="00FB59DA" w:rsidRDefault="00FB59DA" w:rsidP="00FB59DA">
      <w:pPr>
        <w:spacing w:after="0" w:line="240" w:lineRule="auto"/>
        <w:rPr>
          <w:rFonts w:eastAsiaTheme="minorHAnsi"/>
          <w:szCs w:val="24"/>
        </w:rPr>
      </w:pPr>
    </w:p>
    <w:p w:rsidR="00FB59DA" w:rsidRPr="00FB59DA" w:rsidRDefault="00FB59DA" w:rsidP="00FB59DA">
      <w:pPr>
        <w:spacing w:after="0" w:line="240" w:lineRule="auto"/>
        <w:rPr>
          <w:rFonts w:eastAsiaTheme="minorHAnsi"/>
          <w:szCs w:val="24"/>
        </w:rPr>
      </w:pPr>
      <w:r>
        <w:rPr>
          <w:rFonts w:eastAsiaTheme="minorHAnsi"/>
          <w:szCs w:val="24"/>
        </w:rPr>
        <w:t xml:space="preserve">                                </w:t>
      </w:r>
      <w:r w:rsidRPr="00FB59DA">
        <w:rPr>
          <w:rFonts w:eastAsiaTheme="minorHAnsi"/>
          <w:szCs w:val="24"/>
        </w:rPr>
        <w:t xml:space="preserve">Итоги экзаменов за курс </w:t>
      </w:r>
      <w:proofErr w:type="gramStart"/>
      <w:r w:rsidRPr="00FB59DA">
        <w:rPr>
          <w:rFonts w:eastAsiaTheme="minorHAnsi"/>
          <w:szCs w:val="24"/>
        </w:rPr>
        <w:t>лицейского  образования</w:t>
      </w:r>
      <w:proofErr w:type="gramEnd"/>
      <w:r w:rsidRPr="00FB59DA">
        <w:rPr>
          <w:rFonts w:eastAsiaTheme="minorHAnsi"/>
          <w:szCs w:val="24"/>
        </w:rPr>
        <w:t xml:space="preserve"> в разрезе предметов. </w:t>
      </w:r>
    </w:p>
    <w:p w:rsidR="00FB59DA" w:rsidRPr="00FB59DA" w:rsidRDefault="00FB59DA" w:rsidP="00FB59DA">
      <w:pPr>
        <w:spacing w:after="0" w:line="240" w:lineRule="auto"/>
        <w:rPr>
          <w:rFonts w:eastAsiaTheme="minorHAnsi"/>
          <w:szCs w:val="24"/>
        </w:rPr>
      </w:pPr>
    </w:p>
    <w:tbl>
      <w:tblPr>
        <w:tblStyle w:val="93"/>
        <w:tblW w:w="0" w:type="auto"/>
        <w:jc w:val="center"/>
        <w:tblLook w:val="04A0" w:firstRow="1" w:lastRow="0" w:firstColumn="1" w:lastColumn="0" w:noHBand="0" w:noVBand="1"/>
      </w:tblPr>
      <w:tblGrid>
        <w:gridCol w:w="2139"/>
        <w:gridCol w:w="1852"/>
        <w:gridCol w:w="1986"/>
        <w:gridCol w:w="456"/>
        <w:gridCol w:w="456"/>
        <w:gridCol w:w="456"/>
        <w:gridCol w:w="456"/>
        <w:gridCol w:w="456"/>
        <w:gridCol w:w="364"/>
        <w:gridCol w:w="1907"/>
        <w:gridCol w:w="1852"/>
        <w:gridCol w:w="933"/>
        <w:gridCol w:w="1105"/>
      </w:tblGrid>
      <w:tr w:rsidR="00FB59DA" w:rsidRPr="00FB59DA" w:rsidTr="00FB59DA">
        <w:trPr>
          <w:trHeight w:val="285"/>
          <w:jc w:val="center"/>
        </w:trPr>
        <w:tc>
          <w:tcPr>
            <w:tcW w:w="2138" w:type="dxa"/>
            <w:vMerge w:val="restart"/>
          </w:tcPr>
          <w:p w:rsidR="00FB59DA" w:rsidRPr="00FB59DA" w:rsidRDefault="00FB59DA" w:rsidP="00FB59DA">
            <w:pPr>
              <w:spacing w:after="0" w:line="240" w:lineRule="auto"/>
              <w:rPr>
                <w:rFonts w:eastAsiaTheme="minorHAnsi"/>
                <w:szCs w:val="24"/>
              </w:rPr>
            </w:pPr>
            <w:r w:rsidRPr="00FB59DA">
              <w:rPr>
                <w:rFonts w:eastAsiaTheme="minorHAnsi"/>
                <w:szCs w:val="24"/>
              </w:rPr>
              <w:t xml:space="preserve">Предмет </w:t>
            </w:r>
          </w:p>
        </w:tc>
        <w:tc>
          <w:tcPr>
            <w:tcW w:w="1895" w:type="dxa"/>
            <w:vMerge w:val="restart"/>
          </w:tcPr>
          <w:p w:rsidR="00FB59DA" w:rsidRPr="00FB59DA" w:rsidRDefault="00FB59DA" w:rsidP="00FB59DA">
            <w:pPr>
              <w:spacing w:after="0" w:line="240" w:lineRule="auto"/>
              <w:rPr>
                <w:rFonts w:eastAsiaTheme="minorHAnsi"/>
                <w:szCs w:val="24"/>
              </w:rPr>
            </w:pPr>
            <w:r w:rsidRPr="00FB59DA">
              <w:rPr>
                <w:rFonts w:eastAsiaTheme="minorHAnsi"/>
                <w:szCs w:val="24"/>
              </w:rPr>
              <w:t>Всего канд.</w:t>
            </w:r>
          </w:p>
        </w:tc>
        <w:tc>
          <w:tcPr>
            <w:tcW w:w="2004" w:type="dxa"/>
            <w:vMerge w:val="restart"/>
          </w:tcPr>
          <w:p w:rsidR="00FB59DA" w:rsidRPr="00FB59DA" w:rsidRDefault="00FB59DA" w:rsidP="00FB59DA">
            <w:pPr>
              <w:spacing w:after="0" w:line="240" w:lineRule="auto"/>
              <w:rPr>
                <w:rFonts w:eastAsiaTheme="minorHAnsi"/>
                <w:szCs w:val="24"/>
              </w:rPr>
            </w:pPr>
            <w:r w:rsidRPr="00FB59DA">
              <w:rPr>
                <w:rFonts w:eastAsiaTheme="minorHAnsi"/>
                <w:szCs w:val="24"/>
              </w:rPr>
              <w:t>Получили сертификаты</w:t>
            </w:r>
          </w:p>
        </w:tc>
        <w:tc>
          <w:tcPr>
            <w:tcW w:w="2645" w:type="dxa"/>
            <w:gridSpan w:val="6"/>
          </w:tcPr>
          <w:p w:rsidR="00FB59DA" w:rsidRPr="00FB59DA" w:rsidRDefault="00FB59DA" w:rsidP="00FB59DA">
            <w:pPr>
              <w:spacing w:after="0" w:line="240" w:lineRule="auto"/>
              <w:rPr>
                <w:rFonts w:eastAsiaTheme="minorHAnsi"/>
                <w:szCs w:val="24"/>
              </w:rPr>
            </w:pPr>
            <w:r w:rsidRPr="00FB59DA">
              <w:rPr>
                <w:rFonts w:eastAsiaTheme="minorHAnsi"/>
                <w:szCs w:val="24"/>
              </w:rPr>
              <w:t>Получили оценки</w:t>
            </w:r>
          </w:p>
        </w:tc>
        <w:tc>
          <w:tcPr>
            <w:tcW w:w="1940" w:type="dxa"/>
            <w:vMerge w:val="restart"/>
          </w:tcPr>
          <w:p w:rsidR="00FB59DA" w:rsidRPr="00FB59DA" w:rsidRDefault="00FB59DA" w:rsidP="00FB59DA">
            <w:pPr>
              <w:spacing w:after="0" w:line="240" w:lineRule="auto"/>
              <w:rPr>
                <w:rFonts w:eastAsiaTheme="minorHAnsi"/>
                <w:szCs w:val="24"/>
              </w:rPr>
            </w:pPr>
            <w:r w:rsidRPr="00FB59DA">
              <w:rPr>
                <w:rFonts w:eastAsiaTheme="minorHAnsi"/>
                <w:szCs w:val="24"/>
              </w:rPr>
              <w:t>Средний балл</w:t>
            </w:r>
          </w:p>
        </w:tc>
        <w:tc>
          <w:tcPr>
            <w:tcW w:w="1892" w:type="dxa"/>
            <w:vMerge w:val="restart"/>
          </w:tcPr>
          <w:p w:rsidR="00FB59DA" w:rsidRPr="00FB59DA" w:rsidRDefault="00FB59DA" w:rsidP="00FB59DA">
            <w:pPr>
              <w:spacing w:after="0" w:line="240" w:lineRule="auto"/>
              <w:rPr>
                <w:rFonts w:eastAsiaTheme="minorHAnsi"/>
                <w:szCs w:val="24"/>
              </w:rPr>
            </w:pPr>
            <w:r w:rsidRPr="00FB59DA">
              <w:rPr>
                <w:rFonts w:eastAsiaTheme="minorHAnsi"/>
                <w:szCs w:val="24"/>
              </w:rPr>
              <w:t xml:space="preserve">% </w:t>
            </w:r>
            <w:proofErr w:type="spellStart"/>
            <w:r w:rsidRPr="00FB59DA">
              <w:rPr>
                <w:rFonts w:eastAsiaTheme="minorHAnsi"/>
                <w:szCs w:val="24"/>
              </w:rPr>
              <w:t>кач</w:t>
            </w:r>
            <w:proofErr w:type="spellEnd"/>
            <w:r w:rsidRPr="00FB59DA">
              <w:rPr>
                <w:rFonts w:eastAsiaTheme="minorHAnsi"/>
                <w:szCs w:val="24"/>
              </w:rPr>
              <w:t xml:space="preserve">. </w:t>
            </w:r>
            <w:proofErr w:type="spellStart"/>
            <w:r w:rsidRPr="00FB59DA">
              <w:rPr>
                <w:rFonts w:eastAsiaTheme="minorHAnsi"/>
                <w:szCs w:val="24"/>
              </w:rPr>
              <w:t>зн</w:t>
            </w:r>
            <w:proofErr w:type="spellEnd"/>
            <w:r w:rsidRPr="00FB59DA">
              <w:rPr>
                <w:rFonts w:eastAsiaTheme="minorHAnsi"/>
                <w:szCs w:val="24"/>
              </w:rPr>
              <w:t>.</w:t>
            </w:r>
          </w:p>
        </w:tc>
        <w:tc>
          <w:tcPr>
            <w:tcW w:w="2046" w:type="dxa"/>
            <w:gridSpan w:val="2"/>
          </w:tcPr>
          <w:p w:rsidR="00FB59DA" w:rsidRPr="00FB59DA" w:rsidRDefault="00FB59DA" w:rsidP="00FB59DA">
            <w:pPr>
              <w:spacing w:after="0" w:line="240" w:lineRule="auto"/>
              <w:rPr>
                <w:rFonts w:eastAsiaTheme="minorHAnsi"/>
                <w:szCs w:val="24"/>
              </w:rPr>
            </w:pPr>
            <w:r w:rsidRPr="00FB59DA">
              <w:rPr>
                <w:rFonts w:eastAsiaTheme="minorHAnsi"/>
                <w:szCs w:val="24"/>
              </w:rPr>
              <w:t>За уч. год</w:t>
            </w:r>
          </w:p>
        </w:tc>
      </w:tr>
      <w:tr w:rsidR="00FB59DA" w:rsidRPr="00FB59DA" w:rsidTr="00FB59DA">
        <w:trPr>
          <w:trHeight w:val="255"/>
          <w:jc w:val="center"/>
        </w:trPr>
        <w:tc>
          <w:tcPr>
            <w:tcW w:w="2138" w:type="dxa"/>
            <w:vMerge/>
          </w:tcPr>
          <w:p w:rsidR="00FB59DA" w:rsidRPr="00FB59DA" w:rsidRDefault="00FB59DA" w:rsidP="00FB59DA">
            <w:pPr>
              <w:spacing w:after="0" w:line="240" w:lineRule="auto"/>
              <w:rPr>
                <w:rFonts w:eastAsiaTheme="minorHAnsi"/>
                <w:szCs w:val="24"/>
              </w:rPr>
            </w:pPr>
          </w:p>
        </w:tc>
        <w:tc>
          <w:tcPr>
            <w:tcW w:w="1895" w:type="dxa"/>
            <w:vMerge/>
          </w:tcPr>
          <w:p w:rsidR="00FB59DA" w:rsidRPr="00FB59DA" w:rsidRDefault="00FB59DA" w:rsidP="00FB59DA">
            <w:pPr>
              <w:spacing w:after="0" w:line="240" w:lineRule="auto"/>
              <w:rPr>
                <w:rFonts w:eastAsiaTheme="minorHAnsi"/>
                <w:szCs w:val="24"/>
              </w:rPr>
            </w:pPr>
          </w:p>
        </w:tc>
        <w:tc>
          <w:tcPr>
            <w:tcW w:w="2004" w:type="dxa"/>
            <w:vMerge/>
          </w:tcPr>
          <w:p w:rsidR="00FB59DA" w:rsidRPr="00FB59DA" w:rsidRDefault="00FB59DA" w:rsidP="00FB59DA">
            <w:pPr>
              <w:spacing w:after="0" w:line="240" w:lineRule="auto"/>
              <w:rPr>
                <w:rFonts w:eastAsiaTheme="minorHAnsi"/>
                <w:szCs w:val="24"/>
              </w:rPr>
            </w:pP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10</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9</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8</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7</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6</w:t>
            </w:r>
          </w:p>
        </w:tc>
        <w:tc>
          <w:tcPr>
            <w:tcW w:w="365" w:type="dxa"/>
          </w:tcPr>
          <w:p w:rsidR="00FB59DA" w:rsidRPr="00FB59DA" w:rsidRDefault="00FB59DA" w:rsidP="00FB59DA">
            <w:pPr>
              <w:spacing w:after="0" w:line="240" w:lineRule="auto"/>
              <w:rPr>
                <w:rFonts w:eastAsiaTheme="minorHAnsi"/>
                <w:szCs w:val="24"/>
              </w:rPr>
            </w:pPr>
            <w:r w:rsidRPr="00FB59DA">
              <w:rPr>
                <w:rFonts w:eastAsiaTheme="minorHAnsi"/>
                <w:szCs w:val="24"/>
              </w:rPr>
              <w:t>5</w:t>
            </w:r>
          </w:p>
        </w:tc>
        <w:tc>
          <w:tcPr>
            <w:tcW w:w="1940" w:type="dxa"/>
            <w:vMerge/>
          </w:tcPr>
          <w:p w:rsidR="00FB59DA" w:rsidRPr="00FB59DA" w:rsidRDefault="00FB59DA" w:rsidP="00FB59DA">
            <w:pPr>
              <w:spacing w:after="0" w:line="240" w:lineRule="auto"/>
              <w:rPr>
                <w:rFonts w:eastAsiaTheme="minorHAnsi"/>
                <w:szCs w:val="24"/>
              </w:rPr>
            </w:pPr>
          </w:p>
        </w:tc>
        <w:tc>
          <w:tcPr>
            <w:tcW w:w="1892" w:type="dxa"/>
            <w:vMerge/>
          </w:tcPr>
          <w:p w:rsidR="00FB59DA" w:rsidRPr="00FB59DA" w:rsidRDefault="00FB59DA" w:rsidP="00FB59DA">
            <w:pPr>
              <w:spacing w:after="0" w:line="240" w:lineRule="auto"/>
              <w:rPr>
                <w:rFonts w:eastAsiaTheme="minorHAnsi"/>
                <w:szCs w:val="24"/>
              </w:rPr>
            </w:pPr>
          </w:p>
        </w:tc>
        <w:tc>
          <w:tcPr>
            <w:tcW w:w="941" w:type="dxa"/>
          </w:tcPr>
          <w:p w:rsidR="00FB59DA" w:rsidRPr="00FB59DA" w:rsidRDefault="00FB59DA" w:rsidP="00FB59DA">
            <w:pPr>
              <w:spacing w:after="0" w:line="240" w:lineRule="auto"/>
              <w:rPr>
                <w:rFonts w:eastAsiaTheme="minorHAnsi"/>
                <w:szCs w:val="24"/>
              </w:rPr>
            </w:pPr>
            <w:proofErr w:type="spellStart"/>
            <w:r w:rsidRPr="00FB59DA">
              <w:rPr>
                <w:rFonts w:eastAsiaTheme="minorHAnsi"/>
                <w:szCs w:val="24"/>
              </w:rPr>
              <w:t>Ср.б</w:t>
            </w:r>
            <w:proofErr w:type="spellEnd"/>
            <w:r w:rsidRPr="00FB59DA">
              <w:rPr>
                <w:rFonts w:eastAsiaTheme="minorHAnsi"/>
                <w:szCs w:val="24"/>
              </w:rPr>
              <w:t>.</w:t>
            </w:r>
          </w:p>
        </w:tc>
        <w:tc>
          <w:tcPr>
            <w:tcW w:w="1105"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roofErr w:type="spellStart"/>
            <w:r w:rsidRPr="00FB59DA">
              <w:rPr>
                <w:rFonts w:eastAsiaTheme="minorHAnsi"/>
                <w:szCs w:val="24"/>
              </w:rPr>
              <w:t>кач.зн</w:t>
            </w:r>
            <w:proofErr w:type="spellEnd"/>
            <w:r w:rsidRPr="00FB59DA">
              <w:rPr>
                <w:rFonts w:eastAsiaTheme="minorHAnsi"/>
                <w:szCs w:val="24"/>
              </w:rPr>
              <w:t>.</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szCs w:val="24"/>
              </w:rPr>
            </w:pPr>
            <w:r w:rsidRPr="00FB59DA">
              <w:rPr>
                <w:rFonts w:eastAsiaTheme="minorHAnsi"/>
                <w:szCs w:val="24"/>
              </w:rPr>
              <w:t>Румынский язык и литература (</w:t>
            </w:r>
            <w:proofErr w:type="spellStart"/>
            <w:r w:rsidRPr="00FB59DA">
              <w:rPr>
                <w:rFonts w:eastAsiaTheme="minorHAnsi"/>
                <w:szCs w:val="24"/>
              </w:rPr>
              <w:t>алол</w:t>
            </w:r>
            <w:proofErr w:type="spellEnd"/>
            <w:r w:rsidRPr="00FB59DA">
              <w:rPr>
                <w:rFonts w:eastAsiaTheme="minorHAnsi"/>
                <w:szCs w:val="24"/>
              </w:rPr>
              <w:t>.)</w:t>
            </w:r>
          </w:p>
        </w:tc>
        <w:tc>
          <w:tcPr>
            <w:tcW w:w="1895" w:type="dxa"/>
          </w:tcPr>
          <w:p w:rsidR="00FB59DA" w:rsidRPr="00FB59DA" w:rsidRDefault="00FB59DA" w:rsidP="00FB59DA">
            <w:pPr>
              <w:spacing w:after="0" w:line="240" w:lineRule="auto"/>
              <w:rPr>
                <w:rFonts w:eastAsiaTheme="minorHAnsi"/>
                <w:szCs w:val="24"/>
              </w:rPr>
            </w:pPr>
            <w:r w:rsidRPr="00FB59DA">
              <w:rPr>
                <w:rFonts w:eastAsiaTheme="minorHAnsi"/>
                <w:szCs w:val="24"/>
              </w:rPr>
              <w:t>20</w:t>
            </w:r>
          </w:p>
        </w:tc>
        <w:tc>
          <w:tcPr>
            <w:tcW w:w="2004" w:type="dxa"/>
          </w:tcPr>
          <w:p w:rsidR="00FB59DA" w:rsidRPr="00FB59DA" w:rsidRDefault="00FB59DA" w:rsidP="00FB59DA">
            <w:pPr>
              <w:spacing w:after="0" w:line="240" w:lineRule="auto"/>
              <w:rPr>
                <w:rFonts w:eastAsiaTheme="minorHAnsi"/>
                <w:szCs w:val="24"/>
              </w:rPr>
            </w:pPr>
            <w:r w:rsidRPr="00FB59DA">
              <w:rPr>
                <w:rFonts w:eastAsiaTheme="minorHAnsi"/>
                <w:szCs w:val="24"/>
              </w:rPr>
              <w:t>20</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10</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2</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365"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1940" w:type="dxa"/>
          </w:tcPr>
          <w:p w:rsidR="00FB59DA" w:rsidRPr="00FB59DA" w:rsidRDefault="00FB59DA" w:rsidP="00FB59DA">
            <w:pPr>
              <w:spacing w:after="0" w:line="240" w:lineRule="auto"/>
              <w:rPr>
                <w:rFonts w:eastAsiaTheme="minorHAnsi"/>
                <w:szCs w:val="24"/>
              </w:rPr>
            </w:pPr>
            <w:r w:rsidRPr="00FB59DA">
              <w:rPr>
                <w:rFonts w:eastAsiaTheme="minorHAnsi"/>
                <w:szCs w:val="24"/>
              </w:rPr>
              <w:t>7,7</w:t>
            </w:r>
          </w:p>
        </w:tc>
        <w:tc>
          <w:tcPr>
            <w:tcW w:w="1892" w:type="dxa"/>
          </w:tcPr>
          <w:p w:rsidR="00FB59DA" w:rsidRPr="00FB59DA" w:rsidRDefault="00FB59DA" w:rsidP="00FB59DA">
            <w:pPr>
              <w:spacing w:after="0" w:line="240" w:lineRule="auto"/>
              <w:rPr>
                <w:rFonts w:eastAsiaTheme="minorHAnsi"/>
                <w:szCs w:val="24"/>
              </w:rPr>
            </w:pPr>
            <w:r w:rsidRPr="00FB59DA">
              <w:rPr>
                <w:rFonts w:eastAsiaTheme="minorHAnsi"/>
                <w:szCs w:val="24"/>
              </w:rPr>
              <w:t>70%</w:t>
            </w:r>
          </w:p>
        </w:tc>
        <w:tc>
          <w:tcPr>
            <w:tcW w:w="941" w:type="dxa"/>
          </w:tcPr>
          <w:p w:rsidR="00FB59DA" w:rsidRPr="00FB59DA" w:rsidRDefault="00FB59DA" w:rsidP="00FB59DA">
            <w:pPr>
              <w:spacing w:after="0" w:line="240" w:lineRule="auto"/>
              <w:rPr>
                <w:rFonts w:eastAsiaTheme="minorHAnsi"/>
                <w:szCs w:val="24"/>
              </w:rPr>
            </w:pPr>
            <w:r w:rsidRPr="00FB59DA">
              <w:rPr>
                <w:rFonts w:eastAsiaTheme="minorHAnsi"/>
                <w:szCs w:val="24"/>
              </w:rPr>
              <w:t>7,71</w:t>
            </w:r>
          </w:p>
        </w:tc>
        <w:tc>
          <w:tcPr>
            <w:tcW w:w="1105" w:type="dxa"/>
          </w:tcPr>
          <w:p w:rsidR="00FB59DA" w:rsidRPr="00FB59DA" w:rsidRDefault="00FB59DA" w:rsidP="00FB59DA">
            <w:pPr>
              <w:spacing w:after="0" w:line="240" w:lineRule="auto"/>
              <w:rPr>
                <w:rFonts w:eastAsiaTheme="minorHAnsi"/>
                <w:szCs w:val="24"/>
              </w:rPr>
            </w:pPr>
            <w:r w:rsidRPr="00FB59DA">
              <w:rPr>
                <w:rFonts w:eastAsiaTheme="minorHAnsi"/>
                <w:szCs w:val="24"/>
              </w:rPr>
              <w:t>50%</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szCs w:val="24"/>
              </w:rPr>
            </w:pPr>
            <w:r w:rsidRPr="00FB59DA">
              <w:rPr>
                <w:rFonts w:eastAsiaTheme="minorHAnsi"/>
                <w:szCs w:val="24"/>
              </w:rPr>
              <w:t>Язык обучения(рус/</w:t>
            </w:r>
            <w:proofErr w:type="spellStart"/>
            <w:r w:rsidRPr="00FB59DA">
              <w:rPr>
                <w:rFonts w:eastAsiaTheme="minorHAnsi"/>
                <w:szCs w:val="24"/>
              </w:rPr>
              <w:t>рум</w:t>
            </w:r>
            <w:proofErr w:type="spellEnd"/>
            <w:r w:rsidRPr="00FB59DA">
              <w:rPr>
                <w:rFonts w:eastAsiaTheme="minorHAnsi"/>
                <w:szCs w:val="24"/>
              </w:rPr>
              <w:t>)</w:t>
            </w:r>
          </w:p>
        </w:tc>
        <w:tc>
          <w:tcPr>
            <w:tcW w:w="1895" w:type="dxa"/>
          </w:tcPr>
          <w:p w:rsidR="00FB59DA" w:rsidRPr="00FB59DA" w:rsidRDefault="00FB59DA" w:rsidP="00FB59DA">
            <w:pPr>
              <w:spacing w:after="0" w:line="240" w:lineRule="auto"/>
              <w:rPr>
                <w:rFonts w:eastAsiaTheme="minorHAnsi"/>
                <w:szCs w:val="24"/>
              </w:rPr>
            </w:pPr>
            <w:r w:rsidRPr="00FB59DA">
              <w:rPr>
                <w:rFonts w:eastAsiaTheme="minorHAnsi"/>
                <w:szCs w:val="24"/>
              </w:rPr>
              <w:t>20</w:t>
            </w:r>
          </w:p>
        </w:tc>
        <w:tc>
          <w:tcPr>
            <w:tcW w:w="2004" w:type="dxa"/>
          </w:tcPr>
          <w:p w:rsidR="00FB59DA" w:rsidRPr="00FB59DA" w:rsidRDefault="00FB59DA" w:rsidP="00FB59DA">
            <w:pPr>
              <w:spacing w:after="0" w:line="240" w:lineRule="auto"/>
              <w:rPr>
                <w:rFonts w:eastAsiaTheme="minorHAnsi"/>
                <w:szCs w:val="24"/>
              </w:rPr>
            </w:pPr>
            <w:r w:rsidRPr="00FB59DA">
              <w:rPr>
                <w:rFonts w:eastAsiaTheme="minorHAnsi"/>
                <w:szCs w:val="24"/>
              </w:rPr>
              <w:t>20</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2</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10</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365"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1940" w:type="dxa"/>
          </w:tcPr>
          <w:p w:rsidR="00FB59DA" w:rsidRPr="00FB59DA" w:rsidRDefault="00FB59DA" w:rsidP="00FB59DA">
            <w:pPr>
              <w:spacing w:after="0" w:line="240" w:lineRule="auto"/>
              <w:rPr>
                <w:rFonts w:eastAsiaTheme="minorHAnsi"/>
                <w:szCs w:val="24"/>
              </w:rPr>
            </w:pPr>
            <w:r w:rsidRPr="00FB59DA">
              <w:rPr>
                <w:rFonts w:eastAsiaTheme="minorHAnsi"/>
                <w:szCs w:val="24"/>
              </w:rPr>
              <w:t>7,5</w:t>
            </w:r>
          </w:p>
        </w:tc>
        <w:tc>
          <w:tcPr>
            <w:tcW w:w="1892" w:type="dxa"/>
          </w:tcPr>
          <w:p w:rsidR="00FB59DA" w:rsidRPr="00FB59DA" w:rsidRDefault="00FB59DA" w:rsidP="00FB59DA">
            <w:pPr>
              <w:spacing w:after="0" w:line="240" w:lineRule="auto"/>
              <w:rPr>
                <w:rFonts w:eastAsiaTheme="minorHAnsi"/>
                <w:szCs w:val="24"/>
              </w:rPr>
            </w:pPr>
            <w:r w:rsidRPr="00FB59DA">
              <w:rPr>
                <w:rFonts w:eastAsiaTheme="minorHAnsi"/>
                <w:szCs w:val="24"/>
              </w:rPr>
              <w:t>60%</w:t>
            </w:r>
          </w:p>
        </w:tc>
        <w:tc>
          <w:tcPr>
            <w:tcW w:w="941" w:type="dxa"/>
          </w:tcPr>
          <w:p w:rsidR="00FB59DA" w:rsidRPr="00FB59DA" w:rsidRDefault="00FB59DA" w:rsidP="00FB59DA">
            <w:pPr>
              <w:spacing w:after="0" w:line="240" w:lineRule="auto"/>
              <w:rPr>
                <w:rFonts w:eastAsiaTheme="minorHAnsi"/>
                <w:szCs w:val="24"/>
              </w:rPr>
            </w:pPr>
            <w:r w:rsidRPr="00FB59DA">
              <w:rPr>
                <w:rFonts w:eastAsiaTheme="minorHAnsi"/>
                <w:szCs w:val="24"/>
              </w:rPr>
              <w:t>7,56</w:t>
            </w:r>
          </w:p>
        </w:tc>
        <w:tc>
          <w:tcPr>
            <w:tcW w:w="1105" w:type="dxa"/>
          </w:tcPr>
          <w:p w:rsidR="00FB59DA" w:rsidRPr="00FB59DA" w:rsidRDefault="00FB59DA" w:rsidP="00FB59DA">
            <w:pPr>
              <w:spacing w:after="0" w:line="240" w:lineRule="auto"/>
              <w:rPr>
                <w:rFonts w:eastAsiaTheme="minorHAnsi"/>
                <w:szCs w:val="24"/>
              </w:rPr>
            </w:pPr>
            <w:r w:rsidRPr="00FB59DA">
              <w:rPr>
                <w:rFonts w:eastAsiaTheme="minorHAnsi"/>
                <w:szCs w:val="24"/>
              </w:rPr>
              <w:t>35%</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szCs w:val="24"/>
              </w:rPr>
            </w:pPr>
            <w:r w:rsidRPr="00FB59DA">
              <w:rPr>
                <w:rFonts w:eastAsiaTheme="minorHAnsi"/>
                <w:szCs w:val="24"/>
              </w:rPr>
              <w:t>Английский язык</w:t>
            </w:r>
          </w:p>
        </w:tc>
        <w:tc>
          <w:tcPr>
            <w:tcW w:w="1895" w:type="dxa"/>
          </w:tcPr>
          <w:p w:rsidR="00FB59DA" w:rsidRPr="00FB59DA" w:rsidRDefault="00FB59DA" w:rsidP="00FB59DA">
            <w:pPr>
              <w:spacing w:after="0" w:line="240" w:lineRule="auto"/>
              <w:rPr>
                <w:rFonts w:eastAsiaTheme="minorHAnsi"/>
                <w:szCs w:val="24"/>
              </w:rPr>
            </w:pPr>
            <w:r w:rsidRPr="00FB59DA">
              <w:rPr>
                <w:rFonts w:eastAsiaTheme="minorHAnsi"/>
                <w:szCs w:val="24"/>
              </w:rPr>
              <w:t>9</w:t>
            </w:r>
          </w:p>
        </w:tc>
        <w:tc>
          <w:tcPr>
            <w:tcW w:w="2004" w:type="dxa"/>
          </w:tcPr>
          <w:p w:rsidR="00FB59DA" w:rsidRPr="00FB59DA" w:rsidRDefault="00FB59DA" w:rsidP="00FB59DA">
            <w:pPr>
              <w:spacing w:after="0" w:line="240" w:lineRule="auto"/>
              <w:rPr>
                <w:rFonts w:eastAsiaTheme="minorHAnsi"/>
                <w:szCs w:val="24"/>
              </w:rPr>
            </w:pPr>
            <w:r w:rsidRPr="00FB59DA">
              <w:rPr>
                <w:rFonts w:eastAsiaTheme="minorHAnsi"/>
                <w:szCs w:val="24"/>
              </w:rPr>
              <w:t>9</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2</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365"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1940" w:type="dxa"/>
          </w:tcPr>
          <w:p w:rsidR="00FB59DA" w:rsidRPr="00FB59DA" w:rsidRDefault="00FB59DA" w:rsidP="00FB59DA">
            <w:pPr>
              <w:spacing w:after="0" w:line="240" w:lineRule="auto"/>
              <w:rPr>
                <w:rFonts w:eastAsiaTheme="minorHAnsi"/>
                <w:szCs w:val="24"/>
              </w:rPr>
            </w:pPr>
            <w:r w:rsidRPr="00FB59DA">
              <w:rPr>
                <w:rFonts w:eastAsiaTheme="minorHAnsi"/>
                <w:szCs w:val="24"/>
              </w:rPr>
              <w:t>7,33</w:t>
            </w:r>
          </w:p>
        </w:tc>
        <w:tc>
          <w:tcPr>
            <w:tcW w:w="1892" w:type="dxa"/>
          </w:tcPr>
          <w:p w:rsidR="00FB59DA" w:rsidRPr="00FB59DA" w:rsidRDefault="00FB59DA" w:rsidP="00FB59DA">
            <w:pPr>
              <w:spacing w:after="0" w:line="240" w:lineRule="auto"/>
              <w:rPr>
                <w:rFonts w:eastAsiaTheme="minorHAnsi"/>
                <w:szCs w:val="24"/>
              </w:rPr>
            </w:pPr>
            <w:r w:rsidRPr="00FB59DA">
              <w:rPr>
                <w:rFonts w:eastAsiaTheme="minorHAnsi"/>
                <w:szCs w:val="24"/>
              </w:rPr>
              <w:t>55%</w:t>
            </w:r>
          </w:p>
        </w:tc>
        <w:tc>
          <w:tcPr>
            <w:tcW w:w="941" w:type="dxa"/>
          </w:tcPr>
          <w:p w:rsidR="00FB59DA" w:rsidRPr="00FB59DA" w:rsidRDefault="00FB59DA" w:rsidP="00FB59DA">
            <w:pPr>
              <w:spacing w:after="0" w:line="240" w:lineRule="auto"/>
              <w:rPr>
                <w:rFonts w:eastAsiaTheme="minorHAnsi"/>
                <w:szCs w:val="24"/>
              </w:rPr>
            </w:pPr>
            <w:r w:rsidRPr="00FB59DA">
              <w:rPr>
                <w:rFonts w:eastAsiaTheme="minorHAnsi"/>
                <w:szCs w:val="24"/>
              </w:rPr>
              <w:t>7,24</w:t>
            </w:r>
          </w:p>
        </w:tc>
        <w:tc>
          <w:tcPr>
            <w:tcW w:w="1105" w:type="dxa"/>
          </w:tcPr>
          <w:p w:rsidR="00FB59DA" w:rsidRPr="00FB59DA" w:rsidRDefault="00FB59DA" w:rsidP="00FB59DA">
            <w:pPr>
              <w:spacing w:after="0" w:line="240" w:lineRule="auto"/>
              <w:rPr>
                <w:rFonts w:eastAsiaTheme="minorHAnsi"/>
                <w:szCs w:val="24"/>
              </w:rPr>
            </w:pPr>
            <w:r w:rsidRPr="00FB59DA">
              <w:rPr>
                <w:rFonts w:eastAsiaTheme="minorHAnsi"/>
                <w:szCs w:val="24"/>
              </w:rPr>
              <w:t>11%</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szCs w:val="24"/>
              </w:rPr>
            </w:pPr>
            <w:r w:rsidRPr="00FB59DA">
              <w:rPr>
                <w:rFonts w:eastAsiaTheme="minorHAnsi"/>
                <w:szCs w:val="24"/>
              </w:rPr>
              <w:t>Немецкий язык</w:t>
            </w:r>
          </w:p>
        </w:tc>
        <w:tc>
          <w:tcPr>
            <w:tcW w:w="1895" w:type="dxa"/>
          </w:tcPr>
          <w:p w:rsidR="00FB59DA" w:rsidRPr="00FB59DA" w:rsidRDefault="00FB59DA" w:rsidP="00FB59DA">
            <w:pPr>
              <w:spacing w:after="0" w:line="240" w:lineRule="auto"/>
              <w:rPr>
                <w:rFonts w:eastAsiaTheme="minorHAnsi"/>
                <w:szCs w:val="24"/>
              </w:rPr>
            </w:pPr>
            <w:r w:rsidRPr="00FB59DA">
              <w:rPr>
                <w:rFonts w:eastAsiaTheme="minorHAnsi"/>
                <w:szCs w:val="24"/>
              </w:rPr>
              <w:t>11</w:t>
            </w:r>
          </w:p>
        </w:tc>
        <w:tc>
          <w:tcPr>
            <w:tcW w:w="2004" w:type="dxa"/>
          </w:tcPr>
          <w:p w:rsidR="00FB59DA" w:rsidRPr="00FB59DA" w:rsidRDefault="00FB59DA" w:rsidP="00FB59DA">
            <w:pPr>
              <w:spacing w:after="0" w:line="240" w:lineRule="auto"/>
              <w:rPr>
                <w:rFonts w:eastAsiaTheme="minorHAnsi"/>
                <w:szCs w:val="24"/>
              </w:rPr>
            </w:pPr>
            <w:r w:rsidRPr="00FB59DA">
              <w:rPr>
                <w:rFonts w:eastAsiaTheme="minorHAnsi"/>
                <w:szCs w:val="24"/>
              </w:rPr>
              <w:t>11</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365"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1940" w:type="dxa"/>
          </w:tcPr>
          <w:p w:rsidR="00FB59DA" w:rsidRPr="00FB59DA" w:rsidRDefault="00FB59DA" w:rsidP="00FB59DA">
            <w:pPr>
              <w:spacing w:after="0" w:line="240" w:lineRule="auto"/>
              <w:rPr>
                <w:rFonts w:eastAsiaTheme="minorHAnsi"/>
                <w:szCs w:val="24"/>
              </w:rPr>
            </w:pPr>
            <w:r w:rsidRPr="00FB59DA">
              <w:rPr>
                <w:rFonts w:eastAsiaTheme="minorHAnsi"/>
                <w:szCs w:val="24"/>
              </w:rPr>
              <w:t>7,27</w:t>
            </w:r>
          </w:p>
        </w:tc>
        <w:tc>
          <w:tcPr>
            <w:tcW w:w="1892" w:type="dxa"/>
          </w:tcPr>
          <w:p w:rsidR="00FB59DA" w:rsidRPr="00FB59DA" w:rsidRDefault="00FB59DA" w:rsidP="00FB59DA">
            <w:pPr>
              <w:spacing w:after="0" w:line="240" w:lineRule="auto"/>
              <w:rPr>
                <w:rFonts w:eastAsiaTheme="minorHAnsi"/>
                <w:szCs w:val="24"/>
              </w:rPr>
            </w:pPr>
            <w:r w:rsidRPr="00FB59DA">
              <w:rPr>
                <w:rFonts w:eastAsiaTheme="minorHAnsi"/>
                <w:szCs w:val="24"/>
              </w:rPr>
              <w:t>45%</w:t>
            </w:r>
          </w:p>
        </w:tc>
        <w:tc>
          <w:tcPr>
            <w:tcW w:w="941" w:type="dxa"/>
          </w:tcPr>
          <w:p w:rsidR="00FB59DA" w:rsidRPr="00FB59DA" w:rsidRDefault="00FB59DA" w:rsidP="00FB59DA">
            <w:pPr>
              <w:spacing w:after="0" w:line="240" w:lineRule="auto"/>
              <w:rPr>
                <w:rFonts w:eastAsiaTheme="minorHAnsi"/>
                <w:szCs w:val="24"/>
              </w:rPr>
            </w:pPr>
            <w:r w:rsidRPr="00FB59DA">
              <w:rPr>
                <w:rFonts w:eastAsiaTheme="minorHAnsi"/>
                <w:szCs w:val="24"/>
              </w:rPr>
              <w:t>7,22</w:t>
            </w:r>
          </w:p>
        </w:tc>
        <w:tc>
          <w:tcPr>
            <w:tcW w:w="1105" w:type="dxa"/>
          </w:tcPr>
          <w:p w:rsidR="00FB59DA" w:rsidRPr="00FB59DA" w:rsidRDefault="00FB59DA" w:rsidP="00FB59DA">
            <w:pPr>
              <w:spacing w:after="0" w:line="240" w:lineRule="auto"/>
              <w:rPr>
                <w:rFonts w:eastAsiaTheme="minorHAnsi"/>
                <w:szCs w:val="24"/>
              </w:rPr>
            </w:pPr>
            <w:r w:rsidRPr="00FB59DA">
              <w:rPr>
                <w:rFonts w:eastAsiaTheme="minorHAnsi"/>
                <w:szCs w:val="24"/>
              </w:rPr>
              <w:t>18%</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szCs w:val="24"/>
              </w:rPr>
            </w:pPr>
            <w:r w:rsidRPr="00FB59DA">
              <w:rPr>
                <w:rFonts w:eastAsiaTheme="minorHAnsi"/>
                <w:szCs w:val="24"/>
              </w:rPr>
              <w:lastRenderedPageBreak/>
              <w:t>История румын и всеобщая история</w:t>
            </w:r>
          </w:p>
        </w:tc>
        <w:tc>
          <w:tcPr>
            <w:tcW w:w="1895" w:type="dxa"/>
          </w:tcPr>
          <w:p w:rsidR="00FB59DA" w:rsidRPr="00FB59DA" w:rsidRDefault="00FB59DA" w:rsidP="00FB59DA">
            <w:pPr>
              <w:spacing w:after="0" w:line="240" w:lineRule="auto"/>
              <w:rPr>
                <w:rFonts w:eastAsiaTheme="minorHAnsi"/>
                <w:szCs w:val="24"/>
              </w:rPr>
            </w:pPr>
            <w:r w:rsidRPr="00FB59DA">
              <w:rPr>
                <w:rFonts w:eastAsiaTheme="minorHAnsi"/>
                <w:szCs w:val="24"/>
              </w:rPr>
              <w:t>20</w:t>
            </w:r>
          </w:p>
        </w:tc>
        <w:tc>
          <w:tcPr>
            <w:tcW w:w="2004" w:type="dxa"/>
          </w:tcPr>
          <w:p w:rsidR="00FB59DA" w:rsidRPr="00FB59DA" w:rsidRDefault="00FB59DA" w:rsidP="00FB59DA">
            <w:pPr>
              <w:spacing w:after="0" w:line="240" w:lineRule="auto"/>
              <w:rPr>
                <w:rFonts w:eastAsiaTheme="minorHAnsi"/>
                <w:szCs w:val="24"/>
              </w:rPr>
            </w:pPr>
            <w:r w:rsidRPr="00FB59DA">
              <w:rPr>
                <w:rFonts w:eastAsiaTheme="minorHAnsi"/>
                <w:szCs w:val="24"/>
              </w:rPr>
              <w:t>20</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5</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9</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365"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1940" w:type="dxa"/>
          </w:tcPr>
          <w:p w:rsidR="00FB59DA" w:rsidRPr="00FB59DA" w:rsidRDefault="00FB59DA" w:rsidP="00FB59DA">
            <w:pPr>
              <w:spacing w:after="0" w:line="240" w:lineRule="auto"/>
              <w:rPr>
                <w:rFonts w:eastAsiaTheme="minorHAnsi"/>
                <w:szCs w:val="24"/>
              </w:rPr>
            </w:pPr>
            <w:r w:rsidRPr="00FB59DA">
              <w:rPr>
                <w:rFonts w:eastAsiaTheme="minorHAnsi"/>
                <w:szCs w:val="24"/>
              </w:rPr>
              <w:t>7,8</w:t>
            </w:r>
          </w:p>
        </w:tc>
        <w:tc>
          <w:tcPr>
            <w:tcW w:w="1892" w:type="dxa"/>
          </w:tcPr>
          <w:p w:rsidR="00FB59DA" w:rsidRPr="00FB59DA" w:rsidRDefault="00FB59DA" w:rsidP="00FB59DA">
            <w:pPr>
              <w:spacing w:after="0" w:line="240" w:lineRule="auto"/>
              <w:rPr>
                <w:rFonts w:eastAsiaTheme="minorHAnsi"/>
                <w:szCs w:val="24"/>
              </w:rPr>
            </w:pPr>
            <w:r w:rsidRPr="00FB59DA">
              <w:rPr>
                <w:rFonts w:eastAsiaTheme="minorHAnsi"/>
                <w:szCs w:val="24"/>
              </w:rPr>
              <w:t>70%</w:t>
            </w:r>
          </w:p>
        </w:tc>
        <w:tc>
          <w:tcPr>
            <w:tcW w:w="941" w:type="dxa"/>
          </w:tcPr>
          <w:p w:rsidR="00FB59DA" w:rsidRPr="00FB59DA" w:rsidRDefault="00FB59DA" w:rsidP="00FB59DA">
            <w:pPr>
              <w:spacing w:after="0" w:line="240" w:lineRule="auto"/>
              <w:rPr>
                <w:rFonts w:eastAsiaTheme="minorHAnsi"/>
                <w:szCs w:val="24"/>
              </w:rPr>
            </w:pPr>
            <w:r w:rsidRPr="00FB59DA">
              <w:rPr>
                <w:rFonts w:eastAsiaTheme="minorHAnsi"/>
                <w:szCs w:val="24"/>
              </w:rPr>
              <w:t>7,77</w:t>
            </w:r>
          </w:p>
        </w:tc>
        <w:tc>
          <w:tcPr>
            <w:tcW w:w="1105" w:type="dxa"/>
          </w:tcPr>
          <w:p w:rsidR="00FB59DA" w:rsidRPr="00FB59DA" w:rsidRDefault="00FB59DA" w:rsidP="00FB59DA">
            <w:pPr>
              <w:spacing w:after="0" w:line="240" w:lineRule="auto"/>
              <w:rPr>
                <w:rFonts w:eastAsiaTheme="minorHAnsi"/>
                <w:szCs w:val="24"/>
              </w:rPr>
            </w:pPr>
            <w:r w:rsidRPr="00FB59DA">
              <w:rPr>
                <w:rFonts w:eastAsiaTheme="minorHAnsi"/>
                <w:szCs w:val="24"/>
              </w:rPr>
              <w:t>55%</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szCs w:val="24"/>
              </w:rPr>
            </w:pPr>
            <w:r w:rsidRPr="00FB59DA">
              <w:rPr>
                <w:rFonts w:eastAsiaTheme="minorHAnsi"/>
                <w:szCs w:val="24"/>
              </w:rPr>
              <w:t>Гагаузский язык и литература</w:t>
            </w:r>
          </w:p>
        </w:tc>
        <w:tc>
          <w:tcPr>
            <w:tcW w:w="1895" w:type="dxa"/>
          </w:tcPr>
          <w:p w:rsidR="00FB59DA" w:rsidRPr="00FB59DA" w:rsidRDefault="00FB59DA" w:rsidP="00FB59DA">
            <w:pPr>
              <w:spacing w:after="0" w:line="240" w:lineRule="auto"/>
              <w:rPr>
                <w:rFonts w:eastAsiaTheme="minorHAnsi"/>
                <w:szCs w:val="24"/>
              </w:rPr>
            </w:pPr>
            <w:r w:rsidRPr="00FB59DA">
              <w:rPr>
                <w:rFonts w:eastAsiaTheme="minorHAnsi"/>
                <w:szCs w:val="24"/>
              </w:rPr>
              <w:t>20</w:t>
            </w:r>
          </w:p>
        </w:tc>
        <w:tc>
          <w:tcPr>
            <w:tcW w:w="2004" w:type="dxa"/>
          </w:tcPr>
          <w:p w:rsidR="00FB59DA" w:rsidRPr="00FB59DA" w:rsidRDefault="00FB59DA" w:rsidP="00FB59DA">
            <w:pPr>
              <w:spacing w:after="0" w:line="240" w:lineRule="auto"/>
              <w:rPr>
                <w:rFonts w:eastAsiaTheme="minorHAnsi"/>
                <w:szCs w:val="24"/>
              </w:rPr>
            </w:pPr>
            <w:r w:rsidRPr="00FB59DA">
              <w:rPr>
                <w:rFonts w:eastAsiaTheme="minorHAnsi"/>
                <w:szCs w:val="24"/>
              </w:rPr>
              <w:t>20</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11</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365"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1940" w:type="dxa"/>
          </w:tcPr>
          <w:p w:rsidR="00FB59DA" w:rsidRPr="00FB59DA" w:rsidRDefault="00FB59DA" w:rsidP="00FB59DA">
            <w:pPr>
              <w:spacing w:after="0" w:line="240" w:lineRule="auto"/>
              <w:rPr>
                <w:rFonts w:eastAsiaTheme="minorHAnsi"/>
                <w:szCs w:val="24"/>
              </w:rPr>
            </w:pPr>
            <w:r w:rsidRPr="00FB59DA">
              <w:rPr>
                <w:rFonts w:eastAsiaTheme="minorHAnsi"/>
                <w:szCs w:val="24"/>
              </w:rPr>
              <w:t>8,7</w:t>
            </w:r>
          </w:p>
        </w:tc>
        <w:tc>
          <w:tcPr>
            <w:tcW w:w="1892" w:type="dxa"/>
          </w:tcPr>
          <w:p w:rsidR="00FB59DA" w:rsidRPr="00FB59DA" w:rsidRDefault="00FB59DA" w:rsidP="00FB59DA">
            <w:pPr>
              <w:spacing w:after="0" w:line="240" w:lineRule="auto"/>
              <w:rPr>
                <w:rFonts w:eastAsiaTheme="minorHAnsi"/>
                <w:szCs w:val="24"/>
              </w:rPr>
            </w:pPr>
            <w:r w:rsidRPr="00FB59DA">
              <w:rPr>
                <w:rFonts w:eastAsiaTheme="minorHAnsi"/>
                <w:szCs w:val="24"/>
              </w:rPr>
              <w:t>85%</w:t>
            </w:r>
          </w:p>
        </w:tc>
        <w:tc>
          <w:tcPr>
            <w:tcW w:w="941" w:type="dxa"/>
          </w:tcPr>
          <w:p w:rsidR="00FB59DA" w:rsidRPr="00FB59DA" w:rsidRDefault="00FB59DA" w:rsidP="00FB59DA">
            <w:pPr>
              <w:spacing w:after="0" w:line="240" w:lineRule="auto"/>
              <w:rPr>
                <w:rFonts w:eastAsiaTheme="minorHAnsi"/>
                <w:szCs w:val="24"/>
              </w:rPr>
            </w:pPr>
            <w:r w:rsidRPr="00FB59DA">
              <w:rPr>
                <w:rFonts w:eastAsiaTheme="minorHAnsi"/>
                <w:szCs w:val="24"/>
              </w:rPr>
              <w:t>8,74</w:t>
            </w:r>
          </w:p>
        </w:tc>
        <w:tc>
          <w:tcPr>
            <w:tcW w:w="1105" w:type="dxa"/>
          </w:tcPr>
          <w:p w:rsidR="00FB59DA" w:rsidRPr="00FB59DA" w:rsidRDefault="00FB59DA" w:rsidP="00FB59DA">
            <w:pPr>
              <w:spacing w:after="0" w:line="240" w:lineRule="auto"/>
              <w:rPr>
                <w:rFonts w:eastAsiaTheme="minorHAnsi"/>
                <w:szCs w:val="24"/>
              </w:rPr>
            </w:pPr>
            <w:r w:rsidRPr="00FB59DA">
              <w:rPr>
                <w:rFonts w:eastAsiaTheme="minorHAnsi"/>
                <w:szCs w:val="24"/>
              </w:rPr>
              <w:t>80%</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Итого:</w:t>
            </w:r>
          </w:p>
        </w:tc>
        <w:tc>
          <w:tcPr>
            <w:tcW w:w="1895"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20</w:t>
            </w:r>
          </w:p>
        </w:tc>
        <w:tc>
          <w:tcPr>
            <w:tcW w:w="2004"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20</w:t>
            </w:r>
          </w:p>
        </w:tc>
        <w:tc>
          <w:tcPr>
            <w:tcW w:w="456"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3</w:t>
            </w:r>
          </w:p>
        </w:tc>
        <w:tc>
          <w:tcPr>
            <w:tcW w:w="456"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24</w:t>
            </w:r>
          </w:p>
        </w:tc>
        <w:tc>
          <w:tcPr>
            <w:tcW w:w="456"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40</w:t>
            </w:r>
          </w:p>
        </w:tc>
        <w:tc>
          <w:tcPr>
            <w:tcW w:w="456"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18</w:t>
            </w:r>
          </w:p>
        </w:tc>
        <w:tc>
          <w:tcPr>
            <w:tcW w:w="456"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13</w:t>
            </w:r>
          </w:p>
        </w:tc>
        <w:tc>
          <w:tcPr>
            <w:tcW w:w="365"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1</w:t>
            </w:r>
          </w:p>
        </w:tc>
        <w:tc>
          <w:tcPr>
            <w:tcW w:w="1940"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7,71</w:t>
            </w:r>
          </w:p>
        </w:tc>
        <w:tc>
          <w:tcPr>
            <w:tcW w:w="1892"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64,1%</w:t>
            </w:r>
          </w:p>
        </w:tc>
        <w:tc>
          <w:tcPr>
            <w:tcW w:w="941"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7,7</w:t>
            </w:r>
          </w:p>
        </w:tc>
        <w:tc>
          <w:tcPr>
            <w:tcW w:w="1105" w:type="dxa"/>
          </w:tcPr>
          <w:p w:rsidR="00FB59DA" w:rsidRPr="00FB59DA" w:rsidRDefault="00FB59DA" w:rsidP="00FB59DA">
            <w:pPr>
              <w:spacing w:after="0" w:line="360" w:lineRule="auto"/>
              <w:rPr>
                <w:rFonts w:eastAsiaTheme="minorHAnsi"/>
                <w:b/>
                <w:color w:val="FF0000"/>
                <w:szCs w:val="24"/>
              </w:rPr>
            </w:pPr>
            <w:r w:rsidRPr="00FB59DA">
              <w:rPr>
                <w:rFonts w:eastAsiaTheme="minorHAnsi"/>
                <w:b/>
                <w:color w:val="FF0000"/>
                <w:szCs w:val="24"/>
              </w:rPr>
              <w:t>41,50%</w:t>
            </w:r>
          </w:p>
        </w:tc>
      </w:tr>
      <w:tr w:rsidR="00FB59DA" w:rsidRPr="00FB59DA" w:rsidTr="00FB59DA">
        <w:trPr>
          <w:jc w:val="center"/>
        </w:trPr>
        <w:tc>
          <w:tcPr>
            <w:tcW w:w="4033" w:type="dxa"/>
            <w:gridSpan w:val="2"/>
          </w:tcPr>
          <w:p w:rsidR="00FB59DA" w:rsidRPr="00FB59DA" w:rsidRDefault="00FB59DA" w:rsidP="00FB59DA">
            <w:pPr>
              <w:spacing w:after="0" w:line="240" w:lineRule="auto"/>
              <w:rPr>
                <w:rFonts w:eastAsiaTheme="minorHAnsi"/>
                <w:b/>
                <w:szCs w:val="24"/>
              </w:rPr>
            </w:pPr>
          </w:p>
        </w:tc>
        <w:tc>
          <w:tcPr>
            <w:tcW w:w="10527" w:type="dxa"/>
            <w:gridSpan w:val="11"/>
          </w:tcPr>
          <w:p w:rsidR="00FB59DA" w:rsidRPr="00FB59DA" w:rsidRDefault="00FB59DA" w:rsidP="00FB59DA">
            <w:pPr>
              <w:spacing w:after="0" w:line="240" w:lineRule="auto"/>
              <w:rPr>
                <w:rFonts w:eastAsiaTheme="minorHAnsi"/>
                <w:b/>
                <w:szCs w:val="24"/>
              </w:rPr>
            </w:pPr>
            <w:r w:rsidRPr="00FB59DA">
              <w:rPr>
                <w:rFonts w:eastAsiaTheme="minorHAnsi"/>
                <w:b/>
                <w:szCs w:val="24"/>
              </w:rPr>
              <w:t>Предметы по выбору</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szCs w:val="24"/>
              </w:rPr>
            </w:pPr>
            <w:r w:rsidRPr="00FB59DA">
              <w:rPr>
                <w:rFonts w:eastAsiaTheme="minorHAnsi"/>
                <w:szCs w:val="24"/>
              </w:rPr>
              <w:t>Математика</w:t>
            </w:r>
          </w:p>
        </w:tc>
        <w:tc>
          <w:tcPr>
            <w:tcW w:w="1895"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2004"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365"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1940" w:type="dxa"/>
          </w:tcPr>
          <w:p w:rsidR="00FB59DA" w:rsidRPr="00FB59DA" w:rsidRDefault="00FB59DA" w:rsidP="00FB59DA">
            <w:pPr>
              <w:spacing w:after="0" w:line="240" w:lineRule="auto"/>
              <w:rPr>
                <w:rFonts w:eastAsiaTheme="minorHAnsi"/>
                <w:szCs w:val="24"/>
              </w:rPr>
            </w:pPr>
            <w:r w:rsidRPr="00FB59DA">
              <w:rPr>
                <w:rFonts w:eastAsiaTheme="minorHAnsi"/>
                <w:szCs w:val="24"/>
              </w:rPr>
              <w:t>9,0</w:t>
            </w:r>
          </w:p>
        </w:tc>
        <w:tc>
          <w:tcPr>
            <w:tcW w:w="1892" w:type="dxa"/>
          </w:tcPr>
          <w:p w:rsidR="00FB59DA" w:rsidRPr="00FB59DA" w:rsidRDefault="00FB59DA" w:rsidP="00FB59DA">
            <w:pPr>
              <w:spacing w:after="0" w:line="240" w:lineRule="auto"/>
              <w:rPr>
                <w:rFonts w:eastAsiaTheme="minorHAnsi"/>
                <w:szCs w:val="24"/>
              </w:rPr>
            </w:pPr>
            <w:r w:rsidRPr="00FB59DA">
              <w:rPr>
                <w:rFonts w:eastAsiaTheme="minorHAnsi"/>
                <w:szCs w:val="24"/>
              </w:rPr>
              <w:t>100%</w:t>
            </w:r>
          </w:p>
        </w:tc>
        <w:tc>
          <w:tcPr>
            <w:tcW w:w="941" w:type="dxa"/>
          </w:tcPr>
          <w:p w:rsidR="00FB59DA" w:rsidRPr="00FB59DA" w:rsidRDefault="00FB59DA" w:rsidP="00FB59DA">
            <w:pPr>
              <w:spacing w:after="0" w:line="240" w:lineRule="auto"/>
              <w:rPr>
                <w:rFonts w:eastAsiaTheme="minorHAnsi"/>
                <w:szCs w:val="24"/>
              </w:rPr>
            </w:pPr>
            <w:r w:rsidRPr="00FB59DA">
              <w:rPr>
                <w:rFonts w:eastAsiaTheme="minorHAnsi"/>
                <w:szCs w:val="24"/>
              </w:rPr>
              <w:t>9,46</w:t>
            </w:r>
          </w:p>
        </w:tc>
        <w:tc>
          <w:tcPr>
            <w:tcW w:w="1105" w:type="dxa"/>
          </w:tcPr>
          <w:p w:rsidR="00FB59DA" w:rsidRPr="00FB59DA" w:rsidRDefault="00FB59DA" w:rsidP="00FB59DA">
            <w:pPr>
              <w:spacing w:after="0" w:line="240" w:lineRule="auto"/>
              <w:rPr>
                <w:rFonts w:eastAsiaTheme="minorHAnsi"/>
                <w:szCs w:val="24"/>
              </w:rPr>
            </w:pPr>
            <w:r w:rsidRPr="00FB59DA">
              <w:rPr>
                <w:rFonts w:eastAsiaTheme="minorHAnsi"/>
                <w:szCs w:val="24"/>
              </w:rPr>
              <w:t>100%</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szCs w:val="24"/>
              </w:rPr>
            </w:pPr>
            <w:r w:rsidRPr="00FB59DA">
              <w:rPr>
                <w:rFonts w:eastAsiaTheme="minorHAnsi"/>
                <w:szCs w:val="24"/>
              </w:rPr>
              <w:t>География</w:t>
            </w:r>
          </w:p>
        </w:tc>
        <w:tc>
          <w:tcPr>
            <w:tcW w:w="1895" w:type="dxa"/>
          </w:tcPr>
          <w:p w:rsidR="00FB59DA" w:rsidRPr="00FB59DA" w:rsidRDefault="00FB59DA" w:rsidP="00FB59DA">
            <w:pPr>
              <w:spacing w:after="0" w:line="240" w:lineRule="auto"/>
              <w:rPr>
                <w:rFonts w:eastAsiaTheme="minorHAnsi"/>
                <w:szCs w:val="24"/>
              </w:rPr>
            </w:pPr>
            <w:r w:rsidRPr="00FB59DA">
              <w:rPr>
                <w:rFonts w:eastAsiaTheme="minorHAnsi"/>
                <w:szCs w:val="24"/>
              </w:rPr>
              <w:t>17</w:t>
            </w:r>
          </w:p>
        </w:tc>
        <w:tc>
          <w:tcPr>
            <w:tcW w:w="2004" w:type="dxa"/>
          </w:tcPr>
          <w:p w:rsidR="00FB59DA" w:rsidRPr="00FB59DA" w:rsidRDefault="00FB59DA" w:rsidP="00FB59DA">
            <w:pPr>
              <w:spacing w:after="0" w:line="240" w:lineRule="auto"/>
              <w:rPr>
                <w:rFonts w:eastAsiaTheme="minorHAnsi"/>
                <w:szCs w:val="24"/>
              </w:rPr>
            </w:pPr>
            <w:r w:rsidRPr="00FB59DA">
              <w:rPr>
                <w:rFonts w:eastAsiaTheme="minorHAnsi"/>
                <w:szCs w:val="24"/>
              </w:rPr>
              <w:t>17</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6</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5</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6</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365"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1940" w:type="dxa"/>
          </w:tcPr>
          <w:p w:rsidR="00FB59DA" w:rsidRPr="00FB59DA" w:rsidRDefault="00FB59DA" w:rsidP="00FB59DA">
            <w:pPr>
              <w:spacing w:after="0" w:line="240" w:lineRule="auto"/>
              <w:rPr>
                <w:rFonts w:eastAsiaTheme="minorHAnsi"/>
                <w:szCs w:val="24"/>
              </w:rPr>
            </w:pPr>
            <w:r w:rsidRPr="00FB59DA">
              <w:rPr>
                <w:rFonts w:eastAsiaTheme="minorHAnsi"/>
                <w:szCs w:val="24"/>
              </w:rPr>
              <w:t>8,0</w:t>
            </w:r>
          </w:p>
        </w:tc>
        <w:tc>
          <w:tcPr>
            <w:tcW w:w="1892" w:type="dxa"/>
          </w:tcPr>
          <w:p w:rsidR="00FB59DA" w:rsidRPr="00FB59DA" w:rsidRDefault="00FB59DA" w:rsidP="00FB59DA">
            <w:pPr>
              <w:spacing w:after="0" w:line="240" w:lineRule="auto"/>
              <w:rPr>
                <w:rFonts w:eastAsiaTheme="minorHAnsi"/>
                <w:szCs w:val="24"/>
              </w:rPr>
            </w:pPr>
            <w:r w:rsidRPr="00FB59DA">
              <w:rPr>
                <w:rFonts w:eastAsiaTheme="minorHAnsi"/>
                <w:szCs w:val="24"/>
              </w:rPr>
              <w:t>64,7%</w:t>
            </w:r>
          </w:p>
        </w:tc>
        <w:tc>
          <w:tcPr>
            <w:tcW w:w="941" w:type="dxa"/>
          </w:tcPr>
          <w:p w:rsidR="00FB59DA" w:rsidRPr="00FB59DA" w:rsidRDefault="00FB59DA" w:rsidP="00FB59DA">
            <w:pPr>
              <w:spacing w:after="0" w:line="240" w:lineRule="auto"/>
              <w:rPr>
                <w:rFonts w:eastAsiaTheme="minorHAnsi"/>
                <w:szCs w:val="24"/>
              </w:rPr>
            </w:pPr>
            <w:r w:rsidRPr="00FB59DA">
              <w:rPr>
                <w:rFonts w:eastAsiaTheme="minorHAnsi"/>
                <w:szCs w:val="24"/>
              </w:rPr>
              <w:t>8,01</w:t>
            </w:r>
          </w:p>
        </w:tc>
        <w:tc>
          <w:tcPr>
            <w:tcW w:w="1105" w:type="dxa"/>
          </w:tcPr>
          <w:p w:rsidR="00FB59DA" w:rsidRPr="00FB59DA" w:rsidRDefault="00FB59DA" w:rsidP="00FB59DA">
            <w:pPr>
              <w:spacing w:after="0" w:line="240" w:lineRule="auto"/>
              <w:rPr>
                <w:rFonts w:eastAsiaTheme="minorHAnsi"/>
                <w:szCs w:val="24"/>
              </w:rPr>
            </w:pPr>
            <w:r w:rsidRPr="00FB59DA">
              <w:rPr>
                <w:rFonts w:eastAsiaTheme="minorHAnsi"/>
                <w:szCs w:val="24"/>
              </w:rPr>
              <w:t>64,7%</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szCs w:val="24"/>
              </w:rPr>
            </w:pPr>
            <w:r w:rsidRPr="00FB59DA">
              <w:rPr>
                <w:rFonts w:eastAsiaTheme="minorHAnsi"/>
                <w:szCs w:val="24"/>
              </w:rPr>
              <w:t>Химия</w:t>
            </w:r>
          </w:p>
        </w:tc>
        <w:tc>
          <w:tcPr>
            <w:tcW w:w="1895" w:type="dxa"/>
          </w:tcPr>
          <w:p w:rsidR="00FB59DA" w:rsidRPr="00FB59DA" w:rsidRDefault="00FB59DA" w:rsidP="00FB59DA">
            <w:pPr>
              <w:spacing w:after="0" w:line="240" w:lineRule="auto"/>
              <w:rPr>
                <w:rFonts w:eastAsiaTheme="minorHAnsi"/>
                <w:szCs w:val="24"/>
              </w:rPr>
            </w:pPr>
            <w:r w:rsidRPr="00FB59DA">
              <w:rPr>
                <w:rFonts w:eastAsiaTheme="minorHAnsi"/>
                <w:szCs w:val="24"/>
              </w:rPr>
              <w:t>2</w:t>
            </w:r>
          </w:p>
        </w:tc>
        <w:tc>
          <w:tcPr>
            <w:tcW w:w="2004" w:type="dxa"/>
          </w:tcPr>
          <w:p w:rsidR="00FB59DA" w:rsidRPr="00FB59DA" w:rsidRDefault="00FB59DA" w:rsidP="00FB59DA">
            <w:pPr>
              <w:spacing w:after="0" w:line="240" w:lineRule="auto"/>
              <w:rPr>
                <w:rFonts w:eastAsiaTheme="minorHAnsi"/>
                <w:szCs w:val="24"/>
              </w:rPr>
            </w:pPr>
            <w:r w:rsidRPr="00FB59DA">
              <w:rPr>
                <w:rFonts w:eastAsiaTheme="minorHAnsi"/>
                <w:szCs w:val="24"/>
              </w:rPr>
              <w:t>2</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2</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456"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365" w:type="dxa"/>
          </w:tcPr>
          <w:p w:rsidR="00FB59DA" w:rsidRPr="00FB59DA" w:rsidRDefault="00FB59DA" w:rsidP="00FB59DA">
            <w:pPr>
              <w:spacing w:after="0" w:line="240" w:lineRule="auto"/>
              <w:rPr>
                <w:rFonts w:eastAsiaTheme="minorHAnsi"/>
                <w:szCs w:val="24"/>
              </w:rPr>
            </w:pPr>
            <w:r w:rsidRPr="00FB59DA">
              <w:rPr>
                <w:rFonts w:eastAsiaTheme="minorHAnsi"/>
                <w:szCs w:val="24"/>
              </w:rPr>
              <w:t>-</w:t>
            </w:r>
          </w:p>
        </w:tc>
        <w:tc>
          <w:tcPr>
            <w:tcW w:w="1940" w:type="dxa"/>
          </w:tcPr>
          <w:p w:rsidR="00FB59DA" w:rsidRPr="00FB59DA" w:rsidRDefault="00FB59DA" w:rsidP="00FB59DA">
            <w:pPr>
              <w:spacing w:after="0" w:line="240" w:lineRule="auto"/>
              <w:rPr>
                <w:rFonts w:eastAsiaTheme="minorHAnsi"/>
                <w:szCs w:val="24"/>
              </w:rPr>
            </w:pPr>
            <w:r w:rsidRPr="00FB59DA">
              <w:rPr>
                <w:rFonts w:eastAsiaTheme="minorHAnsi"/>
                <w:szCs w:val="24"/>
              </w:rPr>
              <w:t>9,0</w:t>
            </w:r>
          </w:p>
        </w:tc>
        <w:tc>
          <w:tcPr>
            <w:tcW w:w="1892" w:type="dxa"/>
          </w:tcPr>
          <w:p w:rsidR="00FB59DA" w:rsidRPr="00FB59DA" w:rsidRDefault="00FB59DA" w:rsidP="00FB59DA">
            <w:pPr>
              <w:spacing w:after="0" w:line="240" w:lineRule="auto"/>
              <w:rPr>
                <w:rFonts w:eastAsiaTheme="minorHAnsi"/>
                <w:szCs w:val="24"/>
              </w:rPr>
            </w:pPr>
            <w:r w:rsidRPr="00FB59DA">
              <w:rPr>
                <w:rFonts w:eastAsiaTheme="minorHAnsi"/>
                <w:szCs w:val="24"/>
              </w:rPr>
              <w:t>100%</w:t>
            </w:r>
          </w:p>
        </w:tc>
        <w:tc>
          <w:tcPr>
            <w:tcW w:w="941" w:type="dxa"/>
          </w:tcPr>
          <w:p w:rsidR="00FB59DA" w:rsidRPr="00FB59DA" w:rsidRDefault="00FB59DA" w:rsidP="00FB59DA">
            <w:pPr>
              <w:spacing w:after="0" w:line="240" w:lineRule="auto"/>
              <w:rPr>
                <w:rFonts w:eastAsiaTheme="minorHAnsi"/>
                <w:szCs w:val="24"/>
              </w:rPr>
            </w:pPr>
            <w:r w:rsidRPr="00FB59DA">
              <w:rPr>
                <w:rFonts w:eastAsiaTheme="minorHAnsi"/>
                <w:szCs w:val="24"/>
              </w:rPr>
              <w:t>8,92</w:t>
            </w:r>
          </w:p>
        </w:tc>
        <w:tc>
          <w:tcPr>
            <w:tcW w:w="1105" w:type="dxa"/>
          </w:tcPr>
          <w:p w:rsidR="00FB59DA" w:rsidRPr="00FB59DA" w:rsidRDefault="00FB59DA" w:rsidP="00FB59DA">
            <w:pPr>
              <w:spacing w:after="0" w:line="240" w:lineRule="auto"/>
              <w:rPr>
                <w:rFonts w:eastAsiaTheme="minorHAnsi"/>
                <w:szCs w:val="24"/>
              </w:rPr>
            </w:pPr>
            <w:r w:rsidRPr="00FB59DA">
              <w:rPr>
                <w:rFonts w:eastAsiaTheme="minorHAnsi"/>
                <w:szCs w:val="24"/>
              </w:rPr>
              <w:t>100%</w:t>
            </w:r>
          </w:p>
        </w:tc>
      </w:tr>
      <w:tr w:rsidR="00FB59DA" w:rsidRPr="00FB59DA" w:rsidTr="00FB59DA">
        <w:trPr>
          <w:jc w:val="center"/>
        </w:trPr>
        <w:tc>
          <w:tcPr>
            <w:tcW w:w="2138"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Итого:</w:t>
            </w:r>
          </w:p>
        </w:tc>
        <w:tc>
          <w:tcPr>
            <w:tcW w:w="1895"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20</w:t>
            </w:r>
          </w:p>
        </w:tc>
        <w:tc>
          <w:tcPr>
            <w:tcW w:w="2004"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20</w:t>
            </w:r>
          </w:p>
        </w:tc>
        <w:tc>
          <w:tcPr>
            <w:tcW w:w="456"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w:t>
            </w:r>
          </w:p>
        </w:tc>
        <w:tc>
          <w:tcPr>
            <w:tcW w:w="456"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9</w:t>
            </w:r>
          </w:p>
        </w:tc>
        <w:tc>
          <w:tcPr>
            <w:tcW w:w="456"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5</w:t>
            </w:r>
          </w:p>
        </w:tc>
        <w:tc>
          <w:tcPr>
            <w:tcW w:w="456"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6</w:t>
            </w:r>
          </w:p>
        </w:tc>
        <w:tc>
          <w:tcPr>
            <w:tcW w:w="456"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w:t>
            </w:r>
          </w:p>
        </w:tc>
        <w:tc>
          <w:tcPr>
            <w:tcW w:w="365"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w:t>
            </w:r>
          </w:p>
        </w:tc>
        <w:tc>
          <w:tcPr>
            <w:tcW w:w="1940"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8,66</w:t>
            </w:r>
          </w:p>
        </w:tc>
        <w:tc>
          <w:tcPr>
            <w:tcW w:w="1892"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88,2%</w:t>
            </w:r>
          </w:p>
        </w:tc>
        <w:tc>
          <w:tcPr>
            <w:tcW w:w="941"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8,79</w:t>
            </w:r>
          </w:p>
        </w:tc>
        <w:tc>
          <w:tcPr>
            <w:tcW w:w="1105" w:type="dxa"/>
          </w:tcPr>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88,2%</w:t>
            </w:r>
          </w:p>
        </w:tc>
      </w:tr>
    </w:tbl>
    <w:p w:rsidR="00FB59DA" w:rsidRPr="00FB59DA" w:rsidRDefault="00FB59DA" w:rsidP="00FB59DA">
      <w:pPr>
        <w:spacing w:after="0" w:line="240" w:lineRule="auto"/>
        <w:rPr>
          <w:rFonts w:eastAsiaTheme="minorHAnsi"/>
          <w:b/>
          <w:color w:val="FF0000"/>
          <w:szCs w:val="24"/>
        </w:rPr>
      </w:pPr>
      <w:r w:rsidRPr="00FB59DA">
        <w:rPr>
          <w:rFonts w:eastAsiaTheme="minorHAnsi"/>
          <w:b/>
          <w:color w:val="FF0000"/>
          <w:szCs w:val="24"/>
        </w:rPr>
        <w:t xml:space="preserve"> </w:t>
      </w:r>
    </w:p>
    <w:p w:rsidR="00FB59DA" w:rsidRPr="00FB59DA" w:rsidRDefault="00FB59DA" w:rsidP="00FB59DA">
      <w:pPr>
        <w:spacing w:after="0" w:line="240" w:lineRule="auto"/>
        <w:jc w:val="both"/>
        <w:rPr>
          <w:rFonts w:eastAsiaTheme="minorHAnsi"/>
          <w:b/>
          <w:szCs w:val="24"/>
        </w:rPr>
      </w:pPr>
    </w:p>
    <w:p w:rsidR="00FB59DA" w:rsidRPr="00FB59DA" w:rsidRDefault="00FB59DA" w:rsidP="00FB59DA">
      <w:pPr>
        <w:spacing w:after="0" w:line="240" w:lineRule="auto"/>
        <w:rPr>
          <w:rFonts w:eastAsiaTheme="minorHAnsi"/>
          <w:szCs w:val="24"/>
          <w:lang w:eastAsia="ru-RU"/>
        </w:rPr>
      </w:pPr>
      <w:r w:rsidRPr="00FB59DA">
        <w:rPr>
          <w:rFonts w:eastAsiaTheme="minorHAnsi"/>
          <w:b/>
          <w:bCs/>
          <w:szCs w:val="24"/>
          <w:lang w:eastAsia="ru-RU"/>
        </w:rPr>
        <w:t>Проведенный анализ позволяет сделать следующие рекомендации:</w:t>
      </w:r>
      <w:r w:rsidRPr="00FB59DA">
        <w:rPr>
          <w:rFonts w:eastAsiaTheme="minorHAnsi"/>
          <w:szCs w:val="24"/>
          <w:lang w:eastAsia="ru-RU"/>
        </w:rPr>
        <w:t> </w:t>
      </w:r>
    </w:p>
    <w:p w:rsidR="00FB59DA" w:rsidRPr="00FB59DA" w:rsidRDefault="00FB59DA" w:rsidP="00FB59DA">
      <w:pPr>
        <w:spacing w:after="0" w:line="240" w:lineRule="auto"/>
        <w:rPr>
          <w:rFonts w:eastAsiaTheme="minorHAnsi"/>
          <w:szCs w:val="24"/>
          <w:lang w:eastAsia="ru-RU"/>
        </w:rPr>
      </w:pPr>
      <w:r w:rsidRPr="00FB59DA">
        <w:rPr>
          <w:rFonts w:eastAsiaTheme="minorHAnsi"/>
          <w:szCs w:val="24"/>
          <w:lang w:eastAsia="ru-RU"/>
        </w:rPr>
        <w:t xml:space="preserve">Для успешной подготовки школьников </w:t>
      </w:r>
      <w:proofErr w:type="gramStart"/>
      <w:r w:rsidRPr="00FB59DA">
        <w:rPr>
          <w:rFonts w:eastAsiaTheme="minorHAnsi"/>
          <w:szCs w:val="24"/>
          <w:lang w:eastAsia="ru-RU"/>
        </w:rPr>
        <w:t>к  БАК</w:t>
      </w:r>
      <w:proofErr w:type="gramEnd"/>
      <w:r w:rsidRPr="00FB59DA">
        <w:rPr>
          <w:rFonts w:eastAsiaTheme="minorHAnsi"/>
          <w:szCs w:val="24"/>
          <w:lang w:eastAsia="ru-RU"/>
        </w:rPr>
        <w:t xml:space="preserve">  учителям-предметникам необходимо обратить внимание</w:t>
      </w:r>
    </w:p>
    <w:p w:rsidR="00FB59DA" w:rsidRPr="00FB59DA" w:rsidRDefault="00FB59DA" w:rsidP="00145A8B">
      <w:pPr>
        <w:numPr>
          <w:ilvl w:val="0"/>
          <w:numId w:val="10"/>
        </w:numPr>
        <w:spacing w:after="160" w:line="259" w:lineRule="auto"/>
        <w:rPr>
          <w:rFonts w:eastAsiaTheme="minorHAnsi"/>
          <w:szCs w:val="24"/>
          <w:lang w:eastAsia="ru-RU"/>
        </w:rPr>
      </w:pPr>
      <w:r w:rsidRPr="00FB59DA">
        <w:rPr>
          <w:rFonts w:eastAsiaTheme="minorHAnsi"/>
          <w:szCs w:val="24"/>
          <w:lang w:eastAsia="ru-RU"/>
        </w:rPr>
        <w:t>на усвоение учащимися содержания всех разделов школьного курса по предметам</w:t>
      </w:r>
    </w:p>
    <w:p w:rsidR="00FB59DA" w:rsidRPr="00FB59DA" w:rsidRDefault="00FB59DA" w:rsidP="00145A8B">
      <w:pPr>
        <w:numPr>
          <w:ilvl w:val="0"/>
          <w:numId w:val="10"/>
        </w:numPr>
        <w:spacing w:after="160" w:line="259" w:lineRule="auto"/>
        <w:rPr>
          <w:rFonts w:eastAsiaTheme="minorHAnsi"/>
          <w:szCs w:val="24"/>
          <w:lang w:eastAsia="ru-RU"/>
        </w:rPr>
      </w:pPr>
      <w:r w:rsidRPr="00FB59DA">
        <w:rPr>
          <w:rFonts w:eastAsiaTheme="minorHAnsi"/>
          <w:szCs w:val="24"/>
          <w:lang w:eastAsia="ru-RU"/>
        </w:rPr>
        <w:t>умение анализировать информацию, представленную в невербальной форме (рисунки, схемы);</w:t>
      </w:r>
    </w:p>
    <w:p w:rsidR="00FB59DA" w:rsidRPr="00FB59DA" w:rsidRDefault="00FB59DA" w:rsidP="00145A8B">
      <w:pPr>
        <w:numPr>
          <w:ilvl w:val="0"/>
          <w:numId w:val="10"/>
        </w:numPr>
        <w:spacing w:after="160" w:line="259" w:lineRule="auto"/>
        <w:rPr>
          <w:rFonts w:eastAsiaTheme="minorHAnsi"/>
          <w:szCs w:val="24"/>
          <w:lang w:eastAsia="ru-RU"/>
        </w:rPr>
      </w:pPr>
      <w:r w:rsidRPr="00FB59DA">
        <w:rPr>
          <w:rFonts w:eastAsiaTheme="minorHAnsi"/>
          <w:szCs w:val="24"/>
          <w:lang w:eastAsia="ru-RU"/>
        </w:rPr>
        <w:t xml:space="preserve">понимание </w:t>
      </w:r>
      <w:proofErr w:type="gramStart"/>
      <w:r w:rsidRPr="00FB59DA">
        <w:rPr>
          <w:rFonts w:eastAsiaTheme="minorHAnsi"/>
          <w:szCs w:val="24"/>
          <w:lang w:eastAsia="ru-RU"/>
        </w:rPr>
        <w:t>основных  понятий</w:t>
      </w:r>
      <w:proofErr w:type="gramEnd"/>
      <w:r w:rsidRPr="00FB59DA">
        <w:rPr>
          <w:rFonts w:eastAsiaTheme="minorHAnsi"/>
          <w:szCs w:val="24"/>
          <w:lang w:eastAsia="ru-RU"/>
        </w:rPr>
        <w:t>, умение применять их и приводить примеры, способность четко формулировать свои мысли.</w:t>
      </w:r>
    </w:p>
    <w:p w:rsidR="00FB59DA" w:rsidRPr="00FB59DA" w:rsidRDefault="00FB59DA" w:rsidP="00145A8B">
      <w:pPr>
        <w:numPr>
          <w:ilvl w:val="0"/>
          <w:numId w:val="10"/>
        </w:numPr>
        <w:spacing w:after="160" w:line="259" w:lineRule="auto"/>
        <w:rPr>
          <w:rFonts w:eastAsiaTheme="minorHAnsi"/>
          <w:szCs w:val="24"/>
          <w:lang w:eastAsia="ru-RU"/>
        </w:rPr>
      </w:pPr>
      <w:r w:rsidRPr="00FB59DA">
        <w:rPr>
          <w:rFonts w:eastAsiaTheme="minorHAnsi"/>
          <w:szCs w:val="24"/>
          <w:lang w:eastAsia="ru-RU"/>
        </w:rPr>
        <w:t xml:space="preserve"> изучить вопросы, вызвавшие затруднение при сдаче </w:t>
      </w:r>
      <w:proofErr w:type="gramStart"/>
      <w:r w:rsidRPr="00FB59DA">
        <w:rPr>
          <w:rFonts w:eastAsiaTheme="minorHAnsi"/>
          <w:szCs w:val="24"/>
          <w:lang w:eastAsia="ru-RU"/>
        </w:rPr>
        <w:t>экзаменов ;</w:t>
      </w:r>
      <w:proofErr w:type="gramEnd"/>
    </w:p>
    <w:p w:rsidR="00FB59DA" w:rsidRPr="00FB59DA" w:rsidRDefault="00FB59DA" w:rsidP="00145A8B">
      <w:pPr>
        <w:numPr>
          <w:ilvl w:val="0"/>
          <w:numId w:val="10"/>
        </w:numPr>
        <w:spacing w:after="160" w:line="259" w:lineRule="auto"/>
        <w:rPr>
          <w:rFonts w:eastAsiaTheme="minorHAnsi"/>
          <w:szCs w:val="24"/>
          <w:lang w:eastAsia="ru-RU"/>
        </w:rPr>
      </w:pPr>
      <w:r w:rsidRPr="00FB59DA">
        <w:rPr>
          <w:rFonts w:eastAsiaTheme="minorHAnsi"/>
          <w:szCs w:val="24"/>
          <w:lang w:eastAsia="ru-RU"/>
        </w:rPr>
        <w:t xml:space="preserve"> воспитывать в </w:t>
      </w:r>
      <w:proofErr w:type="gramStart"/>
      <w:r w:rsidRPr="00FB59DA">
        <w:rPr>
          <w:rFonts w:eastAsiaTheme="minorHAnsi"/>
          <w:szCs w:val="24"/>
          <w:lang w:eastAsia="ru-RU"/>
        </w:rPr>
        <w:t>учениках  позитивное</w:t>
      </w:r>
      <w:proofErr w:type="gramEnd"/>
      <w:r w:rsidRPr="00FB59DA">
        <w:rPr>
          <w:rFonts w:eastAsiaTheme="minorHAnsi"/>
          <w:szCs w:val="24"/>
          <w:lang w:eastAsia="ru-RU"/>
        </w:rPr>
        <w:t xml:space="preserve"> отношение к учению, самообразованию. </w:t>
      </w:r>
    </w:p>
    <w:p w:rsidR="00FB59DA" w:rsidRPr="00FB59DA" w:rsidRDefault="00FB59DA" w:rsidP="00FB59DA">
      <w:pPr>
        <w:spacing w:after="0" w:line="240" w:lineRule="auto"/>
        <w:rPr>
          <w:rFonts w:eastAsiaTheme="minorHAnsi"/>
          <w:szCs w:val="24"/>
          <w:lang w:eastAsia="ru-RU"/>
        </w:rPr>
      </w:pPr>
      <w:r w:rsidRPr="00FB59DA">
        <w:rPr>
          <w:rFonts w:eastAsiaTheme="minorHAnsi"/>
          <w:szCs w:val="24"/>
          <w:lang w:eastAsia="ru-RU"/>
        </w:rPr>
        <w:t xml:space="preserve">   Можно обозначить следующие </w:t>
      </w:r>
      <w:r w:rsidRPr="00FB59DA">
        <w:rPr>
          <w:rFonts w:eastAsiaTheme="minorHAnsi"/>
          <w:b/>
          <w:bCs/>
          <w:szCs w:val="24"/>
          <w:lang w:eastAsia="ru-RU"/>
        </w:rPr>
        <w:t>направления деятельности педагогического коллектива лицея на 2020-2021 учебный год:</w:t>
      </w:r>
    </w:p>
    <w:p w:rsidR="00FB59DA" w:rsidRPr="00FB59DA" w:rsidRDefault="00FB59DA" w:rsidP="00145A8B">
      <w:pPr>
        <w:numPr>
          <w:ilvl w:val="0"/>
          <w:numId w:val="4"/>
        </w:numPr>
        <w:spacing w:after="160" w:line="259" w:lineRule="auto"/>
        <w:rPr>
          <w:rFonts w:eastAsiaTheme="minorHAnsi"/>
          <w:szCs w:val="24"/>
          <w:lang w:eastAsia="ru-RU"/>
        </w:rPr>
      </w:pPr>
      <w:proofErr w:type="gramStart"/>
      <w:r w:rsidRPr="00FB59DA">
        <w:rPr>
          <w:rFonts w:eastAsiaTheme="minorHAnsi"/>
          <w:szCs w:val="24"/>
          <w:lang w:eastAsia="ru-RU"/>
        </w:rPr>
        <w:t>усовершенствовать  систему</w:t>
      </w:r>
      <w:proofErr w:type="gramEnd"/>
      <w:r w:rsidRPr="00FB59DA">
        <w:rPr>
          <w:rFonts w:eastAsiaTheme="minorHAnsi"/>
          <w:szCs w:val="24"/>
          <w:lang w:eastAsia="ru-RU"/>
        </w:rPr>
        <w:t>  внутришкольного мониторинга уровня обученности учащихся выпускных классов.</w:t>
      </w:r>
    </w:p>
    <w:p w:rsidR="00FB59DA" w:rsidRPr="00FB59DA" w:rsidRDefault="00FB59DA" w:rsidP="00145A8B">
      <w:pPr>
        <w:numPr>
          <w:ilvl w:val="0"/>
          <w:numId w:val="4"/>
        </w:numPr>
        <w:spacing w:after="160" w:line="259" w:lineRule="auto"/>
        <w:rPr>
          <w:rFonts w:eastAsiaTheme="minorHAnsi"/>
          <w:szCs w:val="24"/>
          <w:lang w:eastAsia="ru-RU"/>
        </w:rPr>
      </w:pPr>
      <w:r w:rsidRPr="00FB59DA">
        <w:rPr>
          <w:rFonts w:eastAsiaTheme="minorHAnsi"/>
          <w:szCs w:val="24"/>
          <w:lang w:eastAsia="ru-RU"/>
        </w:rPr>
        <w:t>на заседаниях школьных методических комиссий  регулярно обсуждать результаты проводимых контрольных срезов и намечать пути по ликвидации возникающих у учащихся затруднений, обсудить результаты экзаменов выпускников 9-х, 12-х классов; разработать план устранения недостатков и обеспечить его выполнение в течение года.</w:t>
      </w:r>
    </w:p>
    <w:p w:rsidR="00FB59DA" w:rsidRPr="00FB59DA" w:rsidRDefault="00FB59DA" w:rsidP="00145A8B">
      <w:pPr>
        <w:numPr>
          <w:ilvl w:val="0"/>
          <w:numId w:val="4"/>
        </w:numPr>
        <w:spacing w:after="160" w:line="259" w:lineRule="auto"/>
        <w:rPr>
          <w:rFonts w:eastAsiaTheme="minorHAnsi"/>
          <w:szCs w:val="24"/>
          <w:lang w:eastAsia="ru-RU"/>
        </w:rPr>
      </w:pPr>
      <w:r w:rsidRPr="00FB59DA">
        <w:rPr>
          <w:rFonts w:eastAsiaTheme="minorHAnsi"/>
          <w:szCs w:val="24"/>
          <w:lang w:eastAsia="ru-RU"/>
        </w:rPr>
        <w:t xml:space="preserve">администрации школы </w:t>
      </w:r>
      <w:proofErr w:type="gramStart"/>
      <w:r w:rsidRPr="00FB59DA">
        <w:rPr>
          <w:rFonts w:eastAsiaTheme="minorHAnsi"/>
          <w:szCs w:val="24"/>
          <w:lang w:eastAsia="ru-RU"/>
        </w:rPr>
        <w:t>продолжить  проведение</w:t>
      </w:r>
      <w:proofErr w:type="gramEnd"/>
      <w:r w:rsidRPr="00FB59DA">
        <w:rPr>
          <w:rFonts w:eastAsiaTheme="minorHAnsi"/>
          <w:szCs w:val="24"/>
          <w:lang w:eastAsia="ru-RU"/>
        </w:rPr>
        <w:t xml:space="preserve">  классно - обобщающего  контроля  9-х, 12-х классов, с целью выявления сформированности ЗУН выпускников и оказание коррекции в знаниях учащихся, нуждающихся в педагогической поддержке; </w:t>
      </w:r>
    </w:p>
    <w:p w:rsidR="00FB59DA" w:rsidRPr="00FB59DA" w:rsidRDefault="00FB59DA" w:rsidP="00145A8B">
      <w:pPr>
        <w:numPr>
          <w:ilvl w:val="0"/>
          <w:numId w:val="4"/>
        </w:numPr>
        <w:spacing w:after="160" w:line="259" w:lineRule="auto"/>
        <w:rPr>
          <w:rFonts w:eastAsiaTheme="minorHAnsi"/>
          <w:szCs w:val="24"/>
          <w:lang w:eastAsia="ru-RU"/>
        </w:rPr>
      </w:pPr>
      <w:r w:rsidRPr="00FB59DA">
        <w:rPr>
          <w:rFonts w:eastAsiaTheme="minorHAnsi"/>
          <w:szCs w:val="24"/>
          <w:lang w:eastAsia="ru-RU"/>
        </w:rPr>
        <w:lastRenderedPageBreak/>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FB59DA" w:rsidRPr="00FB59DA" w:rsidRDefault="00FB59DA" w:rsidP="00145A8B">
      <w:pPr>
        <w:numPr>
          <w:ilvl w:val="0"/>
          <w:numId w:val="4"/>
        </w:numPr>
        <w:spacing w:after="160" w:line="259" w:lineRule="auto"/>
        <w:rPr>
          <w:rFonts w:eastAsiaTheme="minorHAnsi"/>
          <w:szCs w:val="24"/>
          <w:lang w:eastAsia="ru-RU"/>
        </w:rPr>
      </w:pPr>
      <w:r w:rsidRPr="00FB59DA">
        <w:rPr>
          <w:rFonts w:eastAsiaTheme="minorHAnsi"/>
          <w:szCs w:val="24"/>
          <w:lang w:eastAsia="ru-RU"/>
        </w:rPr>
        <w:t>включить в план работы лицея деятельность с одаренными и слабоуспевающими детьми.</w:t>
      </w:r>
    </w:p>
    <w:p w:rsidR="00FB59DA" w:rsidRPr="00FB59DA" w:rsidRDefault="00FB59DA" w:rsidP="00145A8B">
      <w:pPr>
        <w:numPr>
          <w:ilvl w:val="0"/>
          <w:numId w:val="4"/>
        </w:numPr>
        <w:spacing w:after="160" w:line="259" w:lineRule="auto"/>
        <w:rPr>
          <w:rFonts w:eastAsiaTheme="minorHAnsi"/>
          <w:szCs w:val="24"/>
          <w:lang w:eastAsia="ru-RU"/>
        </w:rPr>
      </w:pPr>
      <w:r w:rsidRPr="00FB59DA">
        <w:rPr>
          <w:rFonts w:eastAsiaTheme="minorHAnsi"/>
          <w:szCs w:val="24"/>
          <w:lang w:eastAsia="ru-RU"/>
        </w:rPr>
        <w:t>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контроль за знаниями учащихся проводить в форме тестовых заданий;    создавать положительное эмоциональное поле взаимоотношений "учитель - ученик", "учитель - учитель", "ученик - ученик";  воспитывать положительное отношению к учебной  деятельности;  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FB59DA" w:rsidRPr="00FB59DA" w:rsidRDefault="00FB59DA" w:rsidP="00FB59DA">
      <w:pPr>
        <w:spacing w:after="0" w:line="240" w:lineRule="auto"/>
        <w:rPr>
          <w:rFonts w:eastAsia="Times New Roman"/>
          <w:szCs w:val="24"/>
          <w:lang w:eastAsia="ru-RU"/>
        </w:rPr>
      </w:pPr>
    </w:p>
    <w:p w:rsidR="00FB59DA" w:rsidRPr="00F64575" w:rsidRDefault="00F64575" w:rsidP="00FB59DA">
      <w:pPr>
        <w:spacing w:after="0" w:line="240" w:lineRule="auto"/>
        <w:jc w:val="center"/>
        <w:rPr>
          <w:rFonts w:eastAsia="Times New Roman"/>
          <w:b/>
          <w:color w:val="FF0000"/>
          <w:szCs w:val="24"/>
          <w:lang w:eastAsia="ru-RU"/>
        </w:rPr>
      </w:pPr>
      <w:r w:rsidRPr="00F64575">
        <w:rPr>
          <w:rFonts w:eastAsia="Times New Roman"/>
          <w:b/>
          <w:color w:val="FF0000"/>
          <w:szCs w:val="24"/>
          <w:lang w:eastAsia="ru-RU"/>
        </w:rPr>
        <w:t xml:space="preserve">2.4 </w:t>
      </w:r>
      <w:r w:rsidR="00FB59DA" w:rsidRPr="00F64575">
        <w:rPr>
          <w:rFonts w:eastAsia="Times New Roman"/>
          <w:b/>
          <w:color w:val="FF0000"/>
          <w:szCs w:val="24"/>
          <w:lang w:eastAsia="ru-RU"/>
        </w:rPr>
        <w:t xml:space="preserve">ИТОГИ </w:t>
      </w:r>
      <w:proofErr w:type="gramStart"/>
      <w:r w:rsidR="00FB59DA" w:rsidRPr="00F64575">
        <w:rPr>
          <w:rFonts w:eastAsia="Times New Roman"/>
          <w:b/>
          <w:color w:val="FF0000"/>
          <w:szCs w:val="24"/>
          <w:lang w:eastAsia="ru-RU"/>
        </w:rPr>
        <w:t>УЧАСТИЯ  В</w:t>
      </w:r>
      <w:proofErr w:type="gramEnd"/>
      <w:r w:rsidR="00FB59DA" w:rsidRPr="00F64575">
        <w:rPr>
          <w:rFonts w:eastAsia="Times New Roman"/>
          <w:b/>
          <w:color w:val="FF0000"/>
          <w:szCs w:val="24"/>
          <w:lang w:eastAsia="ru-RU"/>
        </w:rPr>
        <w:t xml:space="preserve"> ПРЕДМЕТНЫХ ОЛИМПИАДАХ</w:t>
      </w:r>
    </w:p>
    <w:p w:rsidR="00FB59DA" w:rsidRPr="00FB59DA" w:rsidRDefault="00FB59DA" w:rsidP="00FB59DA">
      <w:pPr>
        <w:spacing w:after="0" w:line="240" w:lineRule="auto"/>
        <w:jc w:val="both"/>
        <w:rPr>
          <w:rFonts w:eastAsiaTheme="minorHAnsi"/>
          <w:szCs w:val="24"/>
        </w:rPr>
      </w:pPr>
      <w:r w:rsidRPr="00FB59DA">
        <w:rPr>
          <w:rFonts w:eastAsiaTheme="minorHAnsi"/>
          <w:szCs w:val="24"/>
        </w:rPr>
        <w:t xml:space="preserve">На основании Положениях об олимпиадах школьников, утвержденного АС ГУО и согласно приказу ГУО от 23.01.18 №01-1/18-20 «Об организации и проведении олимпиад школьников на уровне </w:t>
      </w:r>
      <w:proofErr w:type="gramStart"/>
      <w:r w:rsidRPr="00FB59DA">
        <w:rPr>
          <w:rFonts w:eastAsiaTheme="minorHAnsi"/>
          <w:szCs w:val="24"/>
        </w:rPr>
        <w:t>автономии»  состоялись</w:t>
      </w:r>
      <w:proofErr w:type="gramEnd"/>
      <w:r w:rsidRPr="00FB59DA">
        <w:rPr>
          <w:rFonts w:eastAsiaTheme="minorHAnsi"/>
          <w:szCs w:val="24"/>
        </w:rPr>
        <w:t xml:space="preserve"> олимпиады школьников на уровне автономии. Олимпиады школьников прошли в соответствии с утвержденным графиком.</w:t>
      </w:r>
    </w:p>
    <w:p w:rsidR="00FB59DA" w:rsidRPr="00FB59DA" w:rsidRDefault="00FB59DA" w:rsidP="00FB59DA">
      <w:pPr>
        <w:spacing w:after="0" w:line="240" w:lineRule="auto"/>
        <w:jc w:val="both"/>
        <w:rPr>
          <w:rFonts w:eastAsiaTheme="minorHAnsi"/>
          <w:szCs w:val="24"/>
        </w:rPr>
      </w:pPr>
    </w:p>
    <w:p w:rsidR="00FB59DA" w:rsidRPr="00FB59DA" w:rsidRDefault="00FB59DA" w:rsidP="00FB59DA">
      <w:pPr>
        <w:spacing w:after="0" w:line="240" w:lineRule="auto"/>
        <w:jc w:val="both"/>
        <w:rPr>
          <w:rFonts w:eastAsiaTheme="minorHAnsi"/>
          <w:szCs w:val="24"/>
        </w:rPr>
      </w:pPr>
      <w:r w:rsidRPr="00FB59DA">
        <w:rPr>
          <w:rFonts w:eastAsiaTheme="minorHAnsi"/>
          <w:szCs w:val="24"/>
        </w:rPr>
        <w:t>Целью участия в олимпиадах на уровне автономии были:</w:t>
      </w:r>
    </w:p>
    <w:p w:rsidR="00FB59DA" w:rsidRPr="00FB59DA" w:rsidRDefault="00FB59DA" w:rsidP="00FB59DA">
      <w:pPr>
        <w:spacing w:after="0" w:line="240" w:lineRule="auto"/>
        <w:jc w:val="both"/>
        <w:rPr>
          <w:rFonts w:eastAsiaTheme="minorHAnsi"/>
          <w:szCs w:val="24"/>
        </w:rPr>
      </w:pPr>
      <w:r w:rsidRPr="00FB59DA">
        <w:rPr>
          <w:rFonts w:eastAsiaTheme="minorHAnsi"/>
          <w:szCs w:val="24"/>
        </w:rPr>
        <w:t>Выявление и поощрение наиболее способных, одаренных учащихся.</w:t>
      </w:r>
    </w:p>
    <w:p w:rsidR="00FB59DA" w:rsidRPr="00FB59DA" w:rsidRDefault="00FB59DA" w:rsidP="00FB59DA">
      <w:pPr>
        <w:spacing w:after="0" w:line="240" w:lineRule="auto"/>
        <w:jc w:val="both"/>
        <w:rPr>
          <w:rFonts w:eastAsiaTheme="minorHAnsi"/>
          <w:szCs w:val="24"/>
        </w:rPr>
      </w:pPr>
      <w:r w:rsidRPr="00FB59DA">
        <w:rPr>
          <w:rFonts w:eastAsiaTheme="minorHAnsi"/>
          <w:szCs w:val="24"/>
        </w:rPr>
        <w:t>Мотивация учащихся к изучению различных предметов.</w:t>
      </w:r>
    </w:p>
    <w:p w:rsidR="00FB59DA" w:rsidRPr="00FB59DA" w:rsidRDefault="00FB59DA" w:rsidP="00FB59DA">
      <w:pPr>
        <w:spacing w:after="0" w:line="240" w:lineRule="auto"/>
        <w:jc w:val="both"/>
        <w:rPr>
          <w:rFonts w:eastAsiaTheme="minorHAnsi"/>
          <w:szCs w:val="24"/>
        </w:rPr>
      </w:pPr>
      <w:r w:rsidRPr="00FB59DA">
        <w:rPr>
          <w:rFonts w:eastAsiaTheme="minorHAnsi"/>
          <w:szCs w:val="24"/>
        </w:rPr>
        <w:t>Оценка знаний и умений школьников по данным предметам.</w:t>
      </w:r>
    </w:p>
    <w:p w:rsidR="00FB59DA" w:rsidRPr="00FB59DA" w:rsidRDefault="00FB59DA" w:rsidP="00FB59DA">
      <w:pPr>
        <w:spacing w:after="0" w:line="240" w:lineRule="auto"/>
        <w:jc w:val="both"/>
        <w:rPr>
          <w:rFonts w:eastAsiaTheme="minorHAnsi"/>
          <w:szCs w:val="24"/>
        </w:rPr>
      </w:pPr>
      <w:r w:rsidRPr="00FB59DA">
        <w:rPr>
          <w:rFonts w:eastAsiaTheme="minorHAnsi"/>
          <w:szCs w:val="24"/>
        </w:rPr>
        <w:t xml:space="preserve">Выявление одаренных учеников в области данных предметов, с </w:t>
      </w:r>
      <w:proofErr w:type="gramStart"/>
      <w:r w:rsidRPr="00FB59DA">
        <w:rPr>
          <w:rFonts w:eastAsiaTheme="minorHAnsi"/>
          <w:szCs w:val="24"/>
        </w:rPr>
        <w:t>целью  участия</w:t>
      </w:r>
      <w:proofErr w:type="gramEnd"/>
      <w:r w:rsidRPr="00FB59DA">
        <w:rPr>
          <w:rFonts w:eastAsiaTheme="minorHAnsi"/>
          <w:szCs w:val="24"/>
        </w:rPr>
        <w:t xml:space="preserve"> в республиканских олимпиадах.</w:t>
      </w:r>
    </w:p>
    <w:p w:rsidR="00FB59DA" w:rsidRPr="00FB59DA" w:rsidRDefault="00FB59DA" w:rsidP="00FB59DA">
      <w:pPr>
        <w:spacing w:after="0" w:line="240" w:lineRule="auto"/>
        <w:jc w:val="both"/>
        <w:rPr>
          <w:rFonts w:eastAsiaTheme="minorHAnsi"/>
          <w:szCs w:val="24"/>
        </w:rPr>
      </w:pPr>
    </w:p>
    <w:p w:rsidR="00FB59DA" w:rsidRPr="00FB59DA" w:rsidRDefault="00FB59DA" w:rsidP="00FB59DA">
      <w:pPr>
        <w:spacing w:after="0" w:line="240" w:lineRule="auto"/>
        <w:ind w:left="720"/>
        <w:contextualSpacing/>
        <w:rPr>
          <w:rFonts w:eastAsia="Times New Roman"/>
          <w:szCs w:val="24"/>
          <w:lang w:eastAsia="ru-RU"/>
        </w:rPr>
      </w:pPr>
    </w:p>
    <w:tbl>
      <w:tblPr>
        <w:tblStyle w:val="211"/>
        <w:tblW w:w="0" w:type="auto"/>
        <w:jc w:val="center"/>
        <w:tblLook w:val="04A0" w:firstRow="1" w:lastRow="0" w:firstColumn="1" w:lastColumn="0" w:noHBand="0" w:noVBand="1"/>
      </w:tblPr>
      <w:tblGrid>
        <w:gridCol w:w="528"/>
        <w:gridCol w:w="1984"/>
        <w:gridCol w:w="1699"/>
        <w:gridCol w:w="1699"/>
        <w:gridCol w:w="1416"/>
        <w:gridCol w:w="2245"/>
      </w:tblGrid>
      <w:tr w:rsidR="00FB59DA" w:rsidRPr="00FB59DA" w:rsidTr="00FB59DA">
        <w:trPr>
          <w:jc w:val="center"/>
        </w:trPr>
        <w:tc>
          <w:tcPr>
            <w:tcW w:w="528" w:type="dxa"/>
          </w:tcPr>
          <w:p w:rsidR="00FB59DA" w:rsidRPr="00FB59DA" w:rsidRDefault="00FB59DA" w:rsidP="00FB59DA">
            <w:pPr>
              <w:spacing w:after="0" w:line="240" w:lineRule="auto"/>
              <w:jc w:val="center"/>
              <w:rPr>
                <w:rFonts w:eastAsiaTheme="minorHAnsi"/>
                <w:b/>
                <w:szCs w:val="24"/>
              </w:rPr>
            </w:pPr>
            <w:r w:rsidRPr="00FB59DA">
              <w:rPr>
                <w:rFonts w:eastAsiaTheme="minorHAnsi"/>
                <w:b/>
                <w:szCs w:val="24"/>
              </w:rPr>
              <w:t>№</w:t>
            </w:r>
          </w:p>
        </w:tc>
        <w:tc>
          <w:tcPr>
            <w:tcW w:w="1984" w:type="dxa"/>
          </w:tcPr>
          <w:p w:rsidR="00FB59DA" w:rsidRPr="00FB59DA" w:rsidRDefault="00FB59DA" w:rsidP="00FB59DA">
            <w:pPr>
              <w:spacing w:after="0" w:line="240" w:lineRule="auto"/>
              <w:jc w:val="center"/>
              <w:rPr>
                <w:rFonts w:eastAsiaTheme="minorHAnsi"/>
                <w:b/>
                <w:szCs w:val="24"/>
              </w:rPr>
            </w:pPr>
            <w:r w:rsidRPr="00FB59DA">
              <w:rPr>
                <w:rFonts w:eastAsiaTheme="minorHAnsi"/>
                <w:b/>
                <w:szCs w:val="24"/>
              </w:rPr>
              <w:t>Предмет</w:t>
            </w:r>
          </w:p>
        </w:tc>
        <w:tc>
          <w:tcPr>
            <w:tcW w:w="1699" w:type="dxa"/>
          </w:tcPr>
          <w:p w:rsidR="00FB59DA" w:rsidRPr="00FB59DA" w:rsidRDefault="00FB59DA" w:rsidP="00FB59DA">
            <w:pPr>
              <w:spacing w:after="0" w:line="240" w:lineRule="auto"/>
              <w:jc w:val="center"/>
              <w:rPr>
                <w:rFonts w:eastAsiaTheme="minorHAnsi"/>
                <w:b/>
                <w:szCs w:val="24"/>
              </w:rPr>
            </w:pPr>
            <w:r w:rsidRPr="00FB59DA">
              <w:rPr>
                <w:rFonts w:eastAsiaTheme="minorHAnsi"/>
                <w:b/>
                <w:szCs w:val="24"/>
              </w:rPr>
              <w:t>Дата проведения</w:t>
            </w:r>
          </w:p>
        </w:tc>
        <w:tc>
          <w:tcPr>
            <w:tcW w:w="1699" w:type="dxa"/>
          </w:tcPr>
          <w:p w:rsidR="00FB59DA" w:rsidRPr="00FB59DA" w:rsidRDefault="00FB59DA" w:rsidP="00FB59DA">
            <w:pPr>
              <w:spacing w:after="0" w:line="240" w:lineRule="auto"/>
              <w:jc w:val="center"/>
              <w:rPr>
                <w:rFonts w:eastAsiaTheme="minorHAnsi"/>
                <w:b/>
                <w:szCs w:val="24"/>
              </w:rPr>
            </w:pPr>
            <w:r w:rsidRPr="00FB59DA">
              <w:rPr>
                <w:rFonts w:eastAsiaTheme="minorHAnsi"/>
                <w:b/>
                <w:szCs w:val="24"/>
              </w:rPr>
              <w:t>Время проведения</w:t>
            </w:r>
          </w:p>
        </w:tc>
        <w:tc>
          <w:tcPr>
            <w:tcW w:w="1416" w:type="dxa"/>
          </w:tcPr>
          <w:p w:rsidR="00FB59DA" w:rsidRPr="00FB59DA" w:rsidRDefault="00FB59DA" w:rsidP="00FB59DA">
            <w:pPr>
              <w:spacing w:after="0" w:line="240" w:lineRule="auto"/>
              <w:jc w:val="center"/>
              <w:rPr>
                <w:rFonts w:eastAsiaTheme="minorHAnsi"/>
                <w:b/>
                <w:szCs w:val="24"/>
              </w:rPr>
            </w:pPr>
            <w:r w:rsidRPr="00FB59DA">
              <w:rPr>
                <w:rFonts w:eastAsiaTheme="minorHAnsi"/>
                <w:b/>
                <w:szCs w:val="24"/>
              </w:rPr>
              <w:t>Класс</w:t>
            </w:r>
          </w:p>
        </w:tc>
        <w:tc>
          <w:tcPr>
            <w:tcW w:w="2245" w:type="dxa"/>
          </w:tcPr>
          <w:p w:rsidR="00FB59DA" w:rsidRPr="00FB59DA" w:rsidRDefault="00FB59DA" w:rsidP="00FB59DA">
            <w:pPr>
              <w:spacing w:after="0" w:line="240" w:lineRule="auto"/>
              <w:jc w:val="center"/>
              <w:rPr>
                <w:rFonts w:eastAsiaTheme="minorHAnsi"/>
                <w:b/>
                <w:szCs w:val="24"/>
              </w:rPr>
            </w:pPr>
            <w:r w:rsidRPr="00FB59DA">
              <w:rPr>
                <w:rFonts w:eastAsiaTheme="minorHAnsi"/>
                <w:b/>
                <w:szCs w:val="24"/>
              </w:rPr>
              <w:t>Ф.И.О. учителя</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Русский язык и литература</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19.11.2019</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8,9</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11,12</w:t>
            </w:r>
          </w:p>
        </w:tc>
        <w:tc>
          <w:tcPr>
            <w:tcW w:w="2245"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Мартынова А.М.</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Костенко М.М.</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2</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Румынский язык и литература</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20.11.2019</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11,12,9, 8</w:t>
            </w:r>
          </w:p>
        </w:tc>
        <w:tc>
          <w:tcPr>
            <w:tcW w:w="2245" w:type="dxa"/>
          </w:tcPr>
          <w:p w:rsidR="00FB59DA" w:rsidRPr="00FB59DA" w:rsidRDefault="00FB59DA" w:rsidP="00FB59DA">
            <w:pPr>
              <w:spacing w:after="0" w:line="240" w:lineRule="auto"/>
              <w:rPr>
                <w:rFonts w:eastAsia="Times New Roman"/>
                <w:szCs w:val="24"/>
                <w:lang w:eastAsia="ru-RU"/>
              </w:rPr>
            </w:pPr>
            <w:proofErr w:type="spellStart"/>
            <w:r w:rsidRPr="00FB59DA">
              <w:rPr>
                <w:rFonts w:eastAsia="Times New Roman"/>
                <w:szCs w:val="24"/>
                <w:lang w:eastAsia="ru-RU"/>
              </w:rPr>
              <w:t>Саранди</w:t>
            </w:r>
            <w:proofErr w:type="spellEnd"/>
            <w:r w:rsidRPr="00FB59DA">
              <w:rPr>
                <w:rFonts w:eastAsia="Times New Roman"/>
                <w:szCs w:val="24"/>
                <w:lang w:eastAsia="ru-RU"/>
              </w:rPr>
              <w:t xml:space="preserve"> О.К.</w:t>
            </w:r>
          </w:p>
          <w:p w:rsidR="00FB59DA" w:rsidRPr="00FB59DA" w:rsidRDefault="00FB59DA" w:rsidP="00FB59DA">
            <w:pPr>
              <w:spacing w:after="0" w:line="240" w:lineRule="auto"/>
              <w:rPr>
                <w:rFonts w:eastAsia="Times New Roman"/>
                <w:szCs w:val="24"/>
                <w:lang w:eastAsia="ru-RU"/>
              </w:rPr>
            </w:pPr>
            <w:proofErr w:type="spellStart"/>
            <w:r w:rsidRPr="00FB59DA">
              <w:rPr>
                <w:rFonts w:eastAsia="Times New Roman"/>
                <w:szCs w:val="24"/>
                <w:lang w:eastAsia="ru-RU"/>
              </w:rPr>
              <w:t>Карамит</w:t>
            </w:r>
            <w:proofErr w:type="spellEnd"/>
            <w:r w:rsidRPr="00FB59DA">
              <w:rPr>
                <w:rFonts w:eastAsia="Times New Roman"/>
                <w:szCs w:val="24"/>
                <w:lang w:eastAsia="ru-RU"/>
              </w:rPr>
              <w:t xml:space="preserve"> Е.Ф.</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3</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Немецкий язык</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18.11.2019</w:t>
            </w:r>
          </w:p>
          <w:p w:rsidR="00FB59DA" w:rsidRPr="00FB59DA" w:rsidRDefault="00FB59DA" w:rsidP="00FB59DA">
            <w:pPr>
              <w:spacing w:after="0" w:line="240" w:lineRule="auto"/>
              <w:rPr>
                <w:rFonts w:eastAsia="Times New Roman"/>
                <w:szCs w:val="24"/>
                <w:lang w:eastAsia="ru-RU"/>
              </w:rPr>
            </w:pP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8,9,11,12</w:t>
            </w:r>
          </w:p>
        </w:tc>
        <w:tc>
          <w:tcPr>
            <w:tcW w:w="2245" w:type="dxa"/>
          </w:tcPr>
          <w:p w:rsidR="00FB59DA" w:rsidRPr="00FB59DA" w:rsidRDefault="00FB59DA" w:rsidP="00FB59DA">
            <w:pPr>
              <w:spacing w:after="0" w:line="240" w:lineRule="auto"/>
              <w:rPr>
                <w:rFonts w:eastAsia="Times New Roman"/>
                <w:szCs w:val="24"/>
                <w:lang w:eastAsia="ru-RU"/>
              </w:rPr>
            </w:pPr>
            <w:proofErr w:type="spellStart"/>
            <w:r w:rsidRPr="00FB59DA">
              <w:rPr>
                <w:rFonts w:eastAsia="Times New Roman"/>
                <w:szCs w:val="24"/>
                <w:lang w:eastAsia="ru-RU"/>
              </w:rPr>
              <w:t>Гюмюшлю</w:t>
            </w:r>
            <w:proofErr w:type="spellEnd"/>
            <w:r w:rsidRPr="00FB59DA">
              <w:rPr>
                <w:rFonts w:eastAsia="Times New Roman"/>
                <w:szCs w:val="24"/>
                <w:lang w:eastAsia="ru-RU"/>
              </w:rPr>
              <w:t xml:space="preserve"> И.Ф.</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lastRenderedPageBreak/>
              <w:t>4</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Английский язык</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18.11.2019</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8,9,11,12</w:t>
            </w:r>
          </w:p>
        </w:tc>
        <w:tc>
          <w:tcPr>
            <w:tcW w:w="2245"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Мола Е.В.</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5</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Гагаузский язык и литература</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28.11.2019</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11,12, 9,8</w:t>
            </w:r>
          </w:p>
        </w:tc>
        <w:tc>
          <w:tcPr>
            <w:tcW w:w="2245"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Маринов Ф.И.</w:t>
            </w:r>
          </w:p>
          <w:p w:rsidR="00FB59DA" w:rsidRPr="00FB59DA" w:rsidRDefault="00FB59DA" w:rsidP="00FB59DA">
            <w:pPr>
              <w:spacing w:after="0" w:line="240" w:lineRule="auto"/>
              <w:rPr>
                <w:rFonts w:eastAsia="Times New Roman"/>
                <w:szCs w:val="24"/>
                <w:lang w:eastAsia="ru-RU"/>
              </w:rPr>
            </w:pPr>
            <w:proofErr w:type="spellStart"/>
            <w:r w:rsidRPr="00FB59DA">
              <w:rPr>
                <w:rFonts w:eastAsia="Times New Roman"/>
                <w:szCs w:val="24"/>
                <w:lang w:eastAsia="ru-RU"/>
              </w:rPr>
              <w:t>Капсомун</w:t>
            </w:r>
            <w:proofErr w:type="spellEnd"/>
            <w:r w:rsidRPr="00FB59DA">
              <w:rPr>
                <w:rFonts w:eastAsia="Times New Roman"/>
                <w:szCs w:val="24"/>
                <w:lang w:eastAsia="ru-RU"/>
              </w:rPr>
              <w:t xml:space="preserve"> М.А.</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Маринова М.И.</w:t>
            </w:r>
          </w:p>
          <w:p w:rsidR="00FB59DA" w:rsidRPr="00FB59DA" w:rsidRDefault="00FB59DA" w:rsidP="00FB59DA">
            <w:pPr>
              <w:spacing w:after="0" w:line="240" w:lineRule="auto"/>
              <w:rPr>
                <w:rFonts w:eastAsia="Times New Roman"/>
                <w:szCs w:val="24"/>
                <w:lang w:eastAsia="ru-RU"/>
              </w:rPr>
            </w:pPr>
            <w:proofErr w:type="spellStart"/>
            <w:r w:rsidRPr="00FB59DA">
              <w:rPr>
                <w:rFonts w:eastAsia="Times New Roman"/>
                <w:szCs w:val="24"/>
                <w:lang w:eastAsia="ru-RU"/>
              </w:rPr>
              <w:t>Карамит</w:t>
            </w:r>
            <w:proofErr w:type="spellEnd"/>
            <w:r w:rsidRPr="00FB59DA">
              <w:rPr>
                <w:rFonts w:eastAsia="Times New Roman"/>
                <w:szCs w:val="24"/>
                <w:lang w:eastAsia="ru-RU"/>
              </w:rPr>
              <w:t xml:space="preserve"> Е.Ф.</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6</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Математика </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21.11.2019</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25.11.2019</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7-б,8, 11,12</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7-а,9</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6</w:t>
            </w:r>
          </w:p>
        </w:tc>
        <w:tc>
          <w:tcPr>
            <w:tcW w:w="2245"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Маринова З.В.</w:t>
            </w:r>
          </w:p>
          <w:p w:rsidR="00FB59DA" w:rsidRPr="00FB59DA" w:rsidRDefault="00FB59DA" w:rsidP="00FB59DA">
            <w:pPr>
              <w:spacing w:after="0" w:line="240" w:lineRule="auto"/>
              <w:rPr>
                <w:rFonts w:eastAsia="Times New Roman"/>
                <w:szCs w:val="24"/>
                <w:lang w:eastAsia="ru-RU"/>
              </w:rPr>
            </w:pPr>
            <w:proofErr w:type="spellStart"/>
            <w:r w:rsidRPr="00FB59DA">
              <w:rPr>
                <w:rFonts w:eastAsia="Times New Roman"/>
                <w:szCs w:val="24"/>
                <w:lang w:eastAsia="ru-RU"/>
              </w:rPr>
              <w:t>Тарлева</w:t>
            </w:r>
            <w:proofErr w:type="spellEnd"/>
            <w:r w:rsidRPr="00FB59DA">
              <w:rPr>
                <w:rFonts w:eastAsia="Times New Roman"/>
                <w:szCs w:val="24"/>
                <w:lang w:eastAsia="ru-RU"/>
              </w:rPr>
              <w:t xml:space="preserve"> Т.Г.</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Тумба Н. Д.</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7</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Биология </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22.11.2019</w:t>
            </w:r>
          </w:p>
          <w:p w:rsidR="00FB59DA" w:rsidRPr="00FB59DA" w:rsidRDefault="00FB59DA" w:rsidP="00FB59DA">
            <w:pPr>
              <w:spacing w:after="0" w:line="240" w:lineRule="auto"/>
              <w:rPr>
                <w:rFonts w:eastAsia="Times New Roman"/>
                <w:szCs w:val="24"/>
                <w:lang w:eastAsia="ru-RU"/>
              </w:rPr>
            </w:pP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8,9,11,12</w:t>
            </w:r>
          </w:p>
        </w:tc>
        <w:tc>
          <w:tcPr>
            <w:tcW w:w="2245"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Грек А.Ф.</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8</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Химия</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27.11.2019</w:t>
            </w:r>
          </w:p>
          <w:p w:rsidR="00FB59DA" w:rsidRPr="00FB59DA" w:rsidRDefault="00FB59DA" w:rsidP="00FB59DA">
            <w:pPr>
              <w:spacing w:after="0" w:line="240" w:lineRule="auto"/>
              <w:rPr>
                <w:rFonts w:eastAsia="Times New Roman"/>
                <w:szCs w:val="24"/>
                <w:lang w:eastAsia="ru-RU"/>
              </w:rPr>
            </w:pP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8,9,11,12</w:t>
            </w:r>
          </w:p>
        </w:tc>
        <w:tc>
          <w:tcPr>
            <w:tcW w:w="2245"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Грек А.Ф.</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9</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Физика </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04.12.2019</w:t>
            </w:r>
          </w:p>
          <w:p w:rsidR="00FB59DA" w:rsidRPr="00FB59DA" w:rsidRDefault="00FB59DA" w:rsidP="00FB59DA">
            <w:pPr>
              <w:spacing w:after="0" w:line="240" w:lineRule="auto"/>
              <w:rPr>
                <w:rFonts w:eastAsia="Times New Roman"/>
                <w:szCs w:val="24"/>
                <w:lang w:eastAsia="ru-RU"/>
              </w:rPr>
            </w:pP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8,9,11,12</w:t>
            </w:r>
          </w:p>
        </w:tc>
        <w:tc>
          <w:tcPr>
            <w:tcW w:w="2245"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Грек Т.М.</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10</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История </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26.11.2019</w:t>
            </w:r>
          </w:p>
          <w:p w:rsidR="00FB59DA" w:rsidRPr="00FB59DA" w:rsidRDefault="00FB59DA" w:rsidP="00FB59DA">
            <w:pPr>
              <w:spacing w:after="0" w:line="240" w:lineRule="auto"/>
              <w:rPr>
                <w:rFonts w:eastAsia="Times New Roman"/>
                <w:szCs w:val="24"/>
                <w:lang w:eastAsia="ru-RU"/>
              </w:rPr>
            </w:pP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8,11,12.9</w:t>
            </w:r>
          </w:p>
        </w:tc>
        <w:tc>
          <w:tcPr>
            <w:tcW w:w="2245" w:type="dxa"/>
          </w:tcPr>
          <w:p w:rsidR="00FB59DA" w:rsidRPr="00FB59DA" w:rsidRDefault="00FB59DA" w:rsidP="00FB59DA">
            <w:pPr>
              <w:spacing w:after="0" w:line="240" w:lineRule="auto"/>
              <w:rPr>
                <w:rFonts w:eastAsia="Times New Roman"/>
                <w:szCs w:val="24"/>
                <w:lang w:eastAsia="ru-RU"/>
              </w:rPr>
            </w:pPr>
            <w:proofErr w:type="spellStart"/>
            <w:r w:rsidRPr="00FB59DA">
              <w:rPr>
                <w:rFonts w:eastAsia="Times New Roman"/>
                <w:szCs w:val="24"/>
                <w:lang w:eastAsia="ru-RU"/>
              </w:rPr>
              <w:t>Манастырлы</w:t>
            </w:r>
            <w:proofErr w:type="spellEnd"/>
            <w:r w:rsidRPr="00FB59DA">
              <w:rPr>
                <w:rFonts w:eastAsia="Times New Roman"/>
                <w:szCs w:val="24"/>
                <w:lang w:eastAsia="ru-RU"/>
              </w:rPr>
              <w:t xml:space="preserve"> З.П.</w:t>
            </w:r>
          </w:p>
          <w:p w:rsidR="00FB59DA" w:rsidRPr="00FB59DA" w:rsidRDefault="00FB59DA" w:rsidP="00FB59DA">
            <w:pPr>
              <w:spacing w:after="0" w:line="240" w:lineRule="auto"/>
              <w:rPr>
                <w:rFonts w:eastAsia="Times New Roman"/>
                <w:szCs w:val="24"/>
                <w:lang w:eastAsia="ru-RU"/>
              </w:rPr>
            </w:pP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11</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География </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29.11.2019</w:t>
            </w:r>
          </w:p>
          <w:p w:rsidR="00FB59DA" w:rsidRPr="00FB59DA" w:rsidRDefault="00FB59DA" w:rsidP="00FB59DA">
            <w:pPr>
              <w:spacing w:after="0" w:line="240" w:lineRule="auto"/>
              <w:rPr>
                <w:rFonts w:eastAsia="Times New Roman"/>
                <w:szCs w:val="24"/>
                <w:lang w:eastAsia="ru-RU"/>
              </w:rPr>
            </w:pP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8,9,11,12</w:t>
            </w:r>
          </w:p>
        </w:tc>
        <w:tc>
          <w:tcPr>
            <w:tcW w:w="2245"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Хор И.И.</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12</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Изобразительное искусство</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05.12.2019</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7</w:t>
            </w:r>
          </w:p>
        </w:tc>
        <w:tc>
          <w:tcPr>
            <w:tcW w:w="2245" w:type="dxa"/>
          </w:tcPr>
          <w:p w:rsidR="00FB59DA" w:rsidRPr="00FB59DA" w:rsidRDefault="00FB59DA" w:rsidP="00FB59DA">
            <w:pPr>
              <w:spacing w:after="0" w:line="240" w:lineRule="auto"/>
              <w:rPr>
                <w:rFonts w:eastAsia="Times New Roman"/>
                <w:szCs w:val="24"/>
                <w:lang w:eastAsia="ru-RU"/>
              </w:rPr>
            </w:pPr>
            <w:proofErr w:type="spellStart"/>
            <w:r w:rsidRPr="00FB59DA">
              <w:rPr>
                <w:rFonts w:eastAsia="Times New Roman"/>
                <w:szCs w:val="24"/>
                <w:lang w:eastAsia="ru-RU"/>
              </w:rPr>
              <w:t>Попаз</w:t>
            </w:r>
            <w:proofErr w:type="spellEnd"/>
            <w:r w:rsidRPr="00FB59DA">
              <w:rPr>
                <w:rFonts w:eastAsia="Times New Roman"/>
                <w:szCs w:val="24"/>
                <w:lang w:eastAsia="ru-RU"/>
              </w:rPr>
              <w:t xml:space="preserve"> С. И.</w:t>
            </w:r>
          </w:p>
        </w:tc>
      </w:tr>
      <w:tr w:rsidR="00FB59DA" w:rsidRPr="00FB59DA" w:rsidTr="00FB59DA">
        <w:trPr>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13</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Информатика </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03.12.2019</w:t>
            </w:r>
          </w:p>
          <w:p w:rsidR="00FB59DA" w:rsidRPr="00FB59DA" w:rsidRDefault="00FB59DA" w:rsidP="00FB59DA">
            <w:pPr>
              <w:spacing w:after="0" w:line="240" w:lineRule="auto"/>
              <w:rPr>
                <w:rFonts w:eastAsia="Times New Roman"/>
                <w:szCs w:val="24"/>
                <w:lang w:eastAsia="ru-RU"/>
              </w:rPr>
            </w:pP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9,11,12</w:t>
            </w:r>
          </w:p>
        </w:tc>
        <w:tc>
          <w:tcPr>
            <w:tcW w:w="2245"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Тумба Н. Д. </w:t>
            </w:r>
          </w:p>
        </w:tc>
      </w:tr>
      <w:tr w:rsidR="00FB59DA" w:rsidRPr="00FB59DA" w:rsidTr="00FB59DA">
        <w:trPr>
          <w:trHeight w:val="120"/>
          <w:jc w:val="center"/>
        </w:trPr>
        <w:tc>
          <w:tcPr>
            <w:tcW w:w="528"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w:t>
            </w:r>
          </w:p>
        </w:tc>
        <w:tc>
          <w:tcPr>
            <w:tcW w:w="1984"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Технологическое воспитание</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06.12.2019</w:t>
            </w:r>
          </w:p>
        </w:tc>
        <w:tc>
          <w:tcPr>
            <w:tcW w:w="1699"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14ч.30мин</w:t>
            </w:r>
          </w:p>
        </w:tc>
        <w:tc>
          <w:tcPr>
            <w:tcW w:w="1416" w:type="dxa"/>
          </w:tcPr>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7,8,9</w:t>
            </w:r>
          </w:p>
        </w:tc>
        <w:tc>
          <w:tcPr>
            <w:tcW w:w="2245" w:type="dxa"/>
          </w:tcPr>
          <w:p w:rsidR="00FB59DA" w:rsidRPr="00FB59DA" w:rsidRDefault="00FB59DA" w:rsidP="00FB59DA">
            <w:pPr>
              <w:spacing w:after="0" w:line="240" w:lineRule="auto"/>
              <w:rPr>
                <w:rFonts w:eastAsia="Times New Roman"/>
                <w:szCs w:val="24"/>
                <w:lang w:eastAsia="ru-RU"/>
              </w:rPr>
            </w:pPr>
            <w:proofErr w:type="spellStart"/>
            <w:r w:rsidRPr="00FB59DA">
              <w:rPr>
                <w:rFonts w:eastAsia="Times New Roman"/>
                <w:szCs w:val="24"/>
                <w:lang w:eastAsia="ru-RU"/>
              </w:rPr>
              <w:t>Гуна</w:t>
            </w:r>
            <w:proofErr w:type="spellEnd"/>
            <w:r w:rsidRPr="00FB59DA">
              <w:rPr>
                <w:rFonts w:eastAsia="Times New Roman"/>
                <w:szCs w:val="24"/>
                <w:lang w:eastAsia="ru-RU"/>
              </w:rPr>
              <w:t xml:space="preserve"> М.Л.</w:t>
            </w:r>
          </w:p>
          <w:p w:rsidR="00FB59DA" w:rsidRPr="00FB59DA" w:rsidRDefault="00FB59DA" w:rsidP="00FB59DA">
            <w:pPr>
              <w:spacing w:after="0" w:line="240" w:lineRule="auto"/>
              <w:rPr>
                <w:rFonts w:eastAsia="Times New Roman"/>
                <w:szCs w:val="24"/>
                <w:lang w:eastAsia="ru-RU"/>
              </w:rPr>
            </w:pPr>
          </w:p>
        </w:tc>
      </w:tr>
    </w:tbl>
    <w:p w:rsidR="00FB59DA" w:rsidRPr="00FB59DA" w:rsidRDefault="00FB59DA" w:rsidP="00FB59DA">
      <w:pPr>
        <w:spacing w:after="0" w:line="240" w:lineRule="auto"/>
        <w:rPr>
          <w:rFonts w:eastAsia="Times New Roman"/>
          <w:color w:val="000000"/>
          <w:szCs w:val="24"/>
          <w:lang w:eastAsia="ru-RU"/>
        </w:rPr>
      </w:pPr>
    </w:p>
    <w:p w:rsidR="00FB59DA" w:rsidRPr="00FB59DA" w:rsidRDefault="00FB59DA" w:rsidP="00FB59DA">
      <w:pPr>
        <w:spacing w:after="0" w:line="240" w:lineRule="auto"/>
        <w:ind w:left="720"/>
        <w:contextualSpacing/>
        <w:rPr>
          <w:rFonts w:eastAsia="Times New Roman"/>
          <w:szCs w:val="24"/>
          <w:lang w:eastAsia="ru-RU"/>
        </w:rPr>
      </w:pPr>
    </w:p>
    <w:p w:rsidR="00FB59DA" w:rsidRPr="00FB59DA" w:rsidRDefault="00FB59DA" w:rsidP="00FB59DA">
      <w:pPr>
        <w:spacing w:after="0" w:line="240" w:lineRule="auto"/>
        <w:ind w:left="720"/>
        <w:contextualSpacing/>
        <w:rPr>
          <w:rFonts w:eastAsia="Times New Roman"/>
          <w:szCs w:val="24"/>
          <w:lang w:eastAsia="ru-RU"/>
        </w:rPr>
      </w:pPr>
      <w:proofErr w:type="gramStart"/>
      <w:r w:rsidRPr="00FB59DA">
        <w:rPr>
          <w:rFonts w:eastAsia="Times New Roman"/>
          <w:szCs w:val="24"/>
          <w:lang w:eastAsia="ru-RU"/>
        </w:rPr>
        <w:t>Школьный  этап</w:t>
      </w:r>
      <w:proofErr w:type="gramEnd"/>
      <w:r w:rsidRPr="00FB59DA">
        <w:rPr>
          <w:rFonts w:eastAsia="Times New Roman"/>
          <w:szCs w:val="24"/>
          <w:lang w:eastAsia="ru-RU"/>
        </w:rPr>
        <w:t xml:space="preserve">  проводился  по олимпиадным  заданиям,  разработанным  учителями предметниками на основе следующих критериев :</w:t>
      </w:r>
    </w:p>
    <w:p w:rsidR="00FB59DA" w:rsidRPr="00FB59DA" w:rsidRDefault="00FB59DA" w:rsidP="00145A8B">
      <w:pPr>
        <w:numPr>
          <w:ilvl w:val="0"/>
          <w:numId w:val="11"/>
        </w:numPr>
        <w:spacing w:after="0" w:line="240" w:lineRule="auto"/>
        <w:contextualSpacing/>
        <w:rPr>
          <w:rFonts w:eastAsia="Times New Roman"/>
          <w:szCs w:val="24"/>
          <w:lang w:eastAsia="ru-RU"/>
        </w:rPr>
      </w:pPr>
      <w:proofErr w:type="gramStart"/>
      <w:r w:rsidRPr="00FB59DA">
        <w:rPr>
          <w:rFonts w:eastAsia="Times New Roman"/>
          <w:szCs w:val="24"/>
          <w:lang w:eastAsia="ru-RU"/>
        </w:rPr>
        <w:t>Соответствие  школьным</w:t>
      </w:r>
      <w:proofErr w:type="gramEnd"/>
      <w:r w:rsidRPr="00FB59DA">
        <w:rPr>
          <w:rFonts w:eastAsia="Times New Roman"/>
          <w:szCs w:val="24"/>
          <w:lang w:eastAsia="ru-RU"/>
        </w:rPr>
        <w:t xml:space="preserve"> программам , соотнесение к высшим требованиям  как с точки зрения объема заданий , так и степени сложности ;</w:t>
      </w:r>
    </w:p>
    <w:p w:rsidR="00FB59DA" w:rsidRPr="00FB59DA" w:rsidRDefault="00FB59DA" w:rsidP="00145A8B">
      <w:pPr>
        <w:numPr>
          <w:ilvl w:val="0"/>
          <w:numId w:val="11"/>
        </w:numPr>
        <w:spacing w:after="0" w:line="240" w:lineRule="auto"/>
        <w:contextualSpacing/>
        <w:rPr>
          <w:rFonts w:eastAsia="Times New Roman"/>
          <w:szCs w:val="24"/>
          <w:lang w:eastAsia="ru-RU"/>
        </w:rPr>
      </w:pPr>
      <w:r w:rsidRPr="00FB59DA">
        <w:rPr>
          <w:rFonts w:eastAsia="Times New Roman"/>
          <w:szCs w:val="24"/>
          <w:lang w:eastAsia="ru-RU"/>
        </w:rPr>
        <w:t xml:space="preserve">Возможность максимального объективного </w:t>
      </w:r>
      <w:proofErr w:type="gramStart"/>
      <w:r w:rsidRPr="00FB59DA">
        <w:rPr>
          <w:rFonts w:eastAsia="Times New Roman"/>
          <w:szCs w:val="24"/>
          <w:lang w:eastAsia="ru-RU"/>
        </w:rPr>
        <w:t>оценивания ;</w:t>
      </w:r>
      <w:proofErr w:type="gramEnd"/>
    </w:p>
    <w:p w:rsidR="00FB59DA" w:rsidRPr="00FB59DA" w:rsidRDefault="00FB59DA" w:rsidP="00145A8B">
      <w:pPr>
        <w:numPr>
          <w:ilvl w:val="0"/>
          <w:numId w:val="11"/>
        </w:numPr>
        <w:spacing w:after="0" w:line="240" w:lineRule="auto"/>
        <w:contextualSpacing/>
        <w:rPr>
          <w:rFonts w:eastAsia="Times New Roman"/>
          <w:szCs w:val="24"/>
          <w:lang w:eastAsia="ru-RU"/>
        </w:rPr>
      </w:pPr>
      <w:r w:rsidRPr="00FB59DA">
        <w:rPr>
          <w:rFonts w:eastAsia="Times New Roman"/>
          <w:szCs w:val="24"/>
          <w:lang w:eastAsia="ru-RU"/>
        </w:rPr>
        <w:lastRenderedPageBreak/>
        <w:t xml:space="preserve">Исключение двойственных ответов и субъективного </w:t>
      </w:r>
      <w:proofErr w:type="gramStart"/>
      <w:r w:rsidRPr="00FB59DA">
        <w:rPr>
          <w:rFonts w:eastAsia="Times New Roman"/>
          <w:szCs w:val="24"/>
          <w:lang w:eastAsia="ru-RU"/>
        </w:rPr>
        <w:t>оценивания ;</w:t>
      </w:r>
      <w:proofErr w:type="gramEnd"/>
    </w:p>
    <w:p w:rsidR="00FB59DA" w:rsidRPr="00FB59DA" w:rsidRDefault="00FB59DA" w:rsidP="00145A8B">
      <w:pPr>
        <w:numPr>
          <w:ilvl w:val="0"/>
          <w:numId w:val="11"/>
        </w:numPr>
        <w:spacing w:after="0" w:line="240" w:lineRule="auto"/>
        <w:contextualSpacing/>
        <w:rPr>
          <w:rFonts w:eastAsia="Times New Roman"/>
          <w:szCs w:val="24"/>
          <w:lang w:eastAsia="ru-RU"/>
        </w:rPr>
      </w:pPr>
      <w:proofErr w:type="spellStart"/>
      <w:r w:rsidRPr="00FB59DA">
        <w:rPr>
          <w:rFonts w:eastAsia="Times New Roman"/>
          <w:szCs w:val="24"/>
          <w:lang w:eastAsia="ru-RU"/>
        </w:rPr>
        <w:t>Формативный</w:t>
      </w:r>
      <w:proofErr w:type="spellEnd"/>
      <w:r w:rsidRPr="00FB59DA">
        <w:rPr>
          <w:rFonts w:eastAsia="Times New Roman"/>
          <w:szCs w:val="24"/>
          <w:lang w:eastAsia="ru-RU"/>
        </w:rPr>
        <w:t xml:space="preserve"> творческий характер заданий;</w:t>
      </w:r>
    </w:p>
    <w:p w:rsidR="00FB59DA" w:rsidRPr="00FB59DA" w:rsidRDefault="00FB59DA" w:rsidP="00FB59DA">
      <w:pPr>
        <w:tabs>
          <w:tab w:val="center" w:pos="4677"/>
          <w:tab w:val="right" w:pos="9355"/>
        </w:tabs>
        <w:spacing w:after="0" w:line="240" w:lineRule="auto"/>
        <w:jc w:val="both"/>
        <w:rPr>
          <w:rFonts w:eastAsia="Times New Roman"/>
          <w:szCs w:val="24"/>
          <w:lang w:eastAsia="ru-RU"/>
        </w:rPr>
      </w:pPr>
    </w:p>
    <w:p w:rsidR="00FB59DA" w:rsidRPr="00FB59DA" w:rsidRDefault="00FB59DA" w:rsidP="00FB59DA">
      <w:pPr>
        <w:spacing w:after="0" w:line="240" w:lineRule="auto"/>
        <w:jc w:val="both"/>
        <w:rPr>
          <w:rFonts w:eastAsia="Times New Roman"/>
          <w:szCs w:val="24"/>
          <w:lang w:eastAsia="ru-RU"/>
        </w:rPr>
      </w:pPr>
      <w:r w:rsidRPr="00FB59DA">
        <w:rPr>
          <w:rFonts w:eastAsia="Times New Roman"/>
          <w:szCs w:val="24"/>
          <w:lang w:eastAsia="ru-RU"/>
        </w:rPr>
        <w:t>На основании отчетов и предоставленных работ учащихся был составлен список победителей и призеров школьного этапа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FB59DA" w:rsidRPr="00FB59DA" w:rsidRDefault="00FB59DA" w:rsidP="00FB59DA">
      <w:pPr>
        <w:spacing w:after="0" w:line="240" w:lineRule="auto"/>
        <w:ind w:firstLine="720"/>
        <w:jc w:val="both"/>
        <w:rPr>
          <w:rFonts w:eastAsia="Times New Roman"/>
          <w:szCs w:val="24"/>
          <w:lang w:eastAsia="ru-RU"/>
        </w:rPr>
      </w:pPr>
      <w:r w:rsidRPr="00FB59DA">
        <w:rPr>
          <w:rFonts w:eastAsia="Times New Roman"/>
          <w:szCs w:val="24"/>
          <w:lang w:eastAsia="ru-RU"/>
        </w:rPr>
        <w:t xml:space="preserve">В ходе школьного </w:t>
      </w:r>
      <w:proofErr w:type="gramStart"/>
      <w:r w:rsidRPr="00FB59DA">
        <w:rPr>
          <w:rFonts w:eastAsia="Times New Roman"/>
          <w:szCs w:val="24"/>
          <w:lang w:eastAsia="ru-RU"/>
        </w:rPr>
        <w:t>тура  предметных</w:t>
      </w:r>
      <w:proofErr w:type="gramEnd"/>
      <w:r w:rsidRPr="00FB59DA">
        <w:rPr>
          <w:rFonts w:eastAsia="Times New Roman"/>
          <w:szCs w:val="24"/>
          <w:lang w:eastAsia="ru-RU"/>
        </w:rPr>
        <w:t xml:space="preserve"> олимпиад было занято  </w:t>
      </w:r>
      <w:r w:rsidRPr="00FB59DA">
        <w:rPr>
          <w:rFonts w:eastAsia="Times New Roman"/>
          <w:b/>
          <w:szCs w:val="24"/>
          <w:lang w:eastAsia="ru-RU"/>
        </w:rPr>
        <w:t xml:space="preserve">174 </w:t>
      </w:r>
      <w:r w:rsidRPr="00FB59DA">
        <w:rPr>
          <w:rFonts w:eastAsia="Times New Roman"/>
          <w:szCs w:val="24"/>
          <w:lang w:eastAsia="ru-RU"/>
        </w:rPr>
        <w:t xml:space="preserve"> призовых места.</w:t>
      </w:r>
    </w:p>
    <w:p w:rsidR="00FB59DA" w:rsidRPr="00FB59DA" w:rsidRDefault="00FB59DA" w:rsidP="00FB59DA">
      <w:pPr>
        <w:tabs>
          <w:tab w:val="center" w:pos="4677"/>
          <w:tab w:val="right" w:pos="9355"/>
        </w:tabs>
        <w:spacing w:after="0" w:line="240" w:lineRule="auto"/>
        <w:jc w:val="both"/>
        <w:rPr>
          <w:rFonts w:eastAsia="Times New Roman"/>
          <w:szCs w:val="24"/>
          <w:lang w:eastAsia="ru-RU"/>
        </w:rPr>
      </w:pPr>
    </w:p>
    <w:tbl>
      <w:tblPr>
        <w:tblStyle w:val="310"/>
        <w:tblW w:w="0" w:type="auto"/>
        <w:jc w:val="center"/>
        <w:tblLook w:val="04A0" w:firstRow="1" w:lastRow="0" w:firstColumn="1" w:lastColumn="0" w:noHBand="0" w:noVBand="1"/>
      </w:tblPr>
      <w:tblGrid>
        <w:gridCol w:w="4835"/>
        <w:gridCol w:w="4835"/>
      </w:tblGrid>
      <w:tr w:rsidR="00FB59DA" w:rsidRPr="00FB59DA" w:rsidTr="00FB59DA">
        <w:trPr>
          <w:trHeight w:val="258"/>
          <w:jc w:val="center"/>
        </w:trPr>
        <w:tc>
          <w:tcPr>
            <w:tcW w:w="4835"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Призовые места</w:t>
            </w:r>
          </w:p>
          <w:p w:rsidR="00FB59DA" w:rsidRPr="00FB59DA" w:rsidRDefault="00FB59DA" w:rsidP="00FB59DA">
            <w:pPr>
              <w:spacing w:after="0" w:line="240" w:lineRule="auto"/>
              <w:jc w:val="center"/>
              <w:rPr>
                <w:rFonts w:eastAsia="Times New Roman"/>
                <w:b/>
                <w:szCs w:val="24"/>
              </w:rPr>
            </w:pPr>
          </w:p>
        </w:tc>
        <w:tc>
          <w:tcPr>
            <w:tcW w:w="4835"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Количество мест</w:t>
            </w:r>
          </w:p>
        </w:tc>
      </w:tr>
      <w:tr w:rsidR="00FB59DA" w:rsidRPr="00FB59DA" w:rsidTr="00FB59DA">
        <w:trPr>
          <w:trHeight w:val="161"/>
          <w:jc w:val="center"/>
        </w:trPr>
        <w:tc>
          <w:tcPr>
            <w:tcW w:w="4835"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1 место</w:t>
            </w:r>
          </w:p>
        </w:tc>
        <w:tc>
          <w:tcPr>
            <w:tcW w:w="4835"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53</w:t>
            </w:r>
          </w:p>
        </w:tc>
      </w:tr>
      <w:tr w:rsidR="00FB59DA" w:rsidRPr="00FB59DA" w:rsidTr="00FB59DA">
        <w:trPr>
          <w:trHeight w:val="258"/>
          <w:jc w:val="center"/>
        </w:trPr>
        <w:tc>
          <w:tcPr>
            <w:tcW w:w="4835"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11 место</w:t>
            </w:r>
          </w:p>
        </w:tc>
        <w:tc>
          <w:tcPr>
            <w:tcW w:w="4835"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61</w:t>
            </w:r>
          </w:p>
        </w:tc>
      </w:tr>
      <w:tr w:rsidR="00FB59DA" w:rsidRPr="00FB59DA" w:rsidTr="00FB59DA">
        <w:trPr>
          <w:trHeight w:val="258"/>
          <w:jc w:val="center"/>
        </w:trPr>
        <w:tc>
          <w:tcPr>
            <w:tcW w:w="4835"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111 место</w:t>
            </w:r>
          </w:p>
        </w:tc>
        <w:tc>
          <w:tcPr>
            <w:tcW w:w="4835"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60</w:t>
            </w:r>
          </w:p>
        </w:tc>
      </w:tr>
      <w:tr w:rsidR="00FB59DA" w:rsidRPr="00FB59DA" w:rsidTr="00FB59DA">
        <w:trPr>
          <w:trHeight w:val="258"/>
          <w:jc w:val="center"/>
        </w:trPr>
        <w:tc>
          <w:tcPr>
            <w:tcW w:w="4835"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Итого:</w:t>
            </w:r>
          </w:p>
        </w:tc>
        <w:tc>
          <w:tcPr>
            <w:tcW w:w="4835"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174</w:t>
            </w:r>
          </w:p>
        </w:tc>
      </w:tr>
    </w:tbl>
    <w:p w:rsidR="00FB59DA" w:rsidRPr="00FB59DA" w:rsidRDefault="00FB59DA" w:rsidP="00FB59DA">
      <w:pPr>
        <w:spacing w:after="0" w:line="240" w:lineRule="auto"/>
        <w:jc w:val="both"/>
        <w:rPr>
          <w:rFonts w:eastAsia="Times New Roman"/>
          <w:szCs w:val="24"/>
          <w:lang w:eastAsia="ru-RU"/>
        </w:rPr>
      </w:pPr>
    </w:p>
    <w:tbl>
      <w:tblPr>
        <w:tblStyle w:val="411"/>
        <w:tblW w:w="14786" w:type="dxa"/>
        <w:tblLook w:val="04A0" w:firstRow="1" w:lastRow="0" w:firstColumn="1" w:lastColumn="0" w:noHBand="0" w:noVBand="1"/>
      </w:tblPr>
      <w:tblGrid>
        <w:gridCol w:w="1086"/>
        <w:gridCol w:w="10497"/>
        <w:gridCol w:w="934"/>
        <w:gridCol w:w="677"/>
        <w:gridCol w:w="690"/>
        <w:gridCol w:w="902"/>
      </w:tblGrid>
      <w:tr w:rsidR="00FB59DA" w:rsidRPr="00FB59DA" w:rsidTr="00FB59DA">
        <w:trPr>
          <w:trHeight w:val="225"/>
        </w:trPr>
        <w:tc>
          <w:tcPr>
            <w:tcW w:w="1086" w:type="dxa"/>
            <w:vMerge w:val="restart"/>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Класс</w:t>
            </w:r>
          </w:p>
        </w:tc>
        <w:tc>
          <w:tcPr>
            <w:tcW w:w="10497" w:type="dxa"/>
            <w:vMerge w:val="restart"/>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Предметы по которым проводились олимпиады</w:t>
            </w:r>
          </w:p>
        </w:tc>
        <w:tc>
          <w:tcPr>
            <w:tcW w:w="934" w:type="dxa"/>
            <w:vMerge w:val="restart"/>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Всего</w:t>
            </w:r>
          </w:p>
          <w:p w:rsidR="00FB59DA" w:rsidRPr="00FB59DA" w:rsidRDefault="00FB59DA" w:rsidP="00FB59DA">
            <w:pPr>
              <w:spacing w:after="0" w:line="240" w:lineRule="auto"/>
              <w:jc w:val="center"/>
              <w:rPr>
                <w:rFonts w:eastAsia="Times New Roman"/>
                <w:b/>
                <w:szCs w:val="24"/>
              </w:rPr>
            </w:pPr>
            <w:r w:rsidRPr="00FB59DA">
              <w:rPr>
                <w:rFonts w:eastAsia="Times New Roman"/>
                <w:b/>
                <w:szCs w:val="24"/>
              </w:rPr>
              <w:t>Приз.</w:t>
            </w:r>
          </w:p>
          <w:p w:rsidR="00FB59DA" w:rsidRPr="00FB59DA" w:rsidRDefault="00FB59DA" w:rsidP="00FB59DA">
            <w:pPr>
              <w:spacing w:after="0" w:line="240" w:lineRule="auto"/>
              <w:jc w:val="center"/>
              <w:rPr>
                <w:rFonts w:eastAsia="Times New Roman"/>
                <w:b/>
                <w:szCs w:val="24"/>
              </w:rPr>
            </w:pPr>
            <w:r w:rsidRPr="00FB59DA">
              <w:rPr>
                <w:rFonts w:eastAsia="Times New Roman"/>
                <w:b/>
                <w:szCs w:val="24"/>
              </w:rPr>
              <w:t>мест</w:t>
            </w:r>
          </w:p>
        </w:tc>
        <w:tc>
          <w:tcPr>
            <w:tcW w:w="2269" w:type="dxa"/>
            <w:gridSpan w:val="3"/>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В том числе :</w:t>
            </w:r>
          </w:p>
        </w:tc>
      </w:tr>
      <w:tr w:rsidR="00FB59DA" w:rsidRPr="00FB59DA" w:rsidTr="00FB59DA">
        <w:trPr>
          <w:trHeight w:val="420"/>
        </w:trPr>
        <w:tc>
          <w:tcPr>
            <w:tcW w:w="1086" w:type="dxa"/>
            <w:vMerge/>
          </w:tcPr>
          <w:p w:rsidR="00FB59DA" w:rsidRPr="00FB59DA" w:rsidRDefault="00FB59DA" w:rsidP="00FB59DA">
            <w:pPr>
              <w:spacing w:after="0" w:line="240" w:lineRule="auto"/>
              <w:jc w:val="center"/>
              <w:rPr>
                <w:rFonts w:eastAsia="Times New Roman"/>
                <w:b/>
                <w:szCs w:val="24"/>
              </w:rPr>
            </w:pPr>
          </w:p>
        </w:tc>
        <w:tc>
          <w:tcPr>
            <w:tcW w:w="10497" w:type="dxa"/>
            <w:vMerge/>
          </w:tcPr>
          <w:p w:rsidR="00FB59DA" w:rsidRPr="00FB59DA" w:rsidRDefault="00FB59DA" w:rsidP="00FB59DA">
            <w:pPr>
              <w:spacing w:after="0" w:line="240" w:lineRule="auto"/>
              <w:jc w:val="center"/>
              <w:rPr>
                <w:rFonts w:eastAsia="Times New Roman"/>
                <w:b/>
                <w:szCs w:val="24"/>
              </w:rPr>
            </w:pPr>
          </w:p>
        </w:tc>
        <w:tc>
          <w:tcPr>
            <w:tcW w:w="934" w:type="dxa"/>
            <w:vMerge/>
          </w:tcPr>
          <w:p w:rsidR="00FB59DA" w:rsidRPr="00FB59DA" w:rsidRDefault="00FB59DA" w:rsidP="00FB59DA">
            <w:pPr>
              <w:spacing w:after="0" w:line="240" w:lineRule="auto"/>
              <w:jc w:val="center"/>
              <w:rPr>
                <w:rFonts w:eastAsia="Times New Roman"/>
                <w:b/>
                <w:szCs w:val="24"/>
              </w:rPr>
            </w:pPr>
          </w:p>
        </w:tc>
        <w:tc>
          <w:tcPr>
            <w:tcW w:w="677"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1</w:t>
            </w:r>
          </w:p>
        </w:tc>
        <w:tc>
          <w:tcPr>
            <w:tcW w:w="690"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11</w:t>
            </w:r>
          </w:p>
        </w:tc>
        <w:tc>
          <w:tcPr>
            <w:tcW w:w="902"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111</w:t>
            </w:r>
          </w:p>
        </w:tc>
      </w:tr>
      <w:tr w:rsidR="00FB59DA" w:rsidRPr="00FB59DA" w:rsidTr="00FB59DA">
        <w:tc>
          <w:tcPr>
            <w:tcW w:w="1086"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7-а</w:t>
            </w:r>
          </w:p>
        </w:tc>
        <w:tc>
          <w:tcPr>
            <w:tcW w:w="1049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Математика. Изобразительное искусство. Технологическое воспитание</w:t>
            </w:r>
          </w:p>
        </w:tc>
        <w:tc>
          <w:tcPr>
            <w:tcW w:w="934"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8</w:t>
            </w:r>
          </w:p>
        </w:tc>
        <w:tc>
          <w:tcPr>
            <w:tcW w:w="67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3</w:t>
            </w:r>
          </w:p>
        </w:tc>
        <w:tc>
          <w:tcPr>
            <w:tcW w:w="690"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2</w:t>
            </w:r>
          </w:p>
        </w:tc>
        <w:tc>
          <w:tcPr>
            <w:tcW w:w="902"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3</w:t>
            </w:r>
          </w:p>
        </w:tc>
      </w:tr>
      <w:tr w:rsidR="00FB59DA" w:rsidRPr="00FB59DA" w:rsidTr="00FB59DA">
        <w:trPr>
          <w:trHeight w:val="493"/>
        </w:trPr>
        <w:tc>
          <w:tcPr>
            <w:tcW w:w="1086"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7-б</w:t>
            </w:r>
          </w:p>
        </w:tc>
        <w:tc>
          <w:tcPr>
            <w:tcW w:w="1049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 xml:space="preserve">Изобразительное искусство. Технологическое </w:t>
            </w:r>
            <w:proofErr w:type="spellStart"/>
            <w:r w:rsidRPr="00FB59DA">
              <w:rPr>
                <w:rFonts w:eastAsia="Times New Roman"/>
                <w:szCs w:val="24"/>
              </w:rPr>
              <w:t>восп</w:t>
            </w:r>
            <w:proofErr w:type="spellEnd"/>
            <w:r w:rsidRPr="00FB59DA">
              <w:rPr>
                <w:rFonts w:eastAsia="Times New Roman"/>
                <w:szCs w:val="24"/>
              </w:rPr>
              <w:t>. Математика</w:t>
            </w:r>
          </w:p>
        </w:tc>
        <w:tc>
          <w:tcPr>
            <w:tcW w:w="934"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10</w:t>
            </w:r>
          </w:p>
        </w:tc>
        <w:tc>
          <w:tcPr>
            <w:tcW w:w="67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3</w:t>
            </w:r>
          </w:p>
        </w:tc>
        <w:tc>
          <w:tcPr>
            <w:tcW w:w="690"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5</w:t>
            </w:r>
          </w:p>
        </w:tc>
        <w:tc>
          <w:tcPr>
            <w:tcW w:w="902"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2</w:t>
            </w:r>
          </w:p>
        </w:tc>
      </w:tr>
      <w:tr w:rsidR="00FB59DA" w:rsidRPr="00FB59DA" w:rsidTr="00FB59DA">
        <w:trPr>
          <w:trHeight w:val="699"/>
        </w:trPr>
        <w:tc>
          <w:tcPr>
            <w:tcW w:w="1086"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8</w:t>
            </w:r>
          </w:p>
        </w:tc>
        <w:tc>
          <w:tcPr>
            <w:tcW w:w="1049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 xml:space="preserve">Технологическое </w:t>
            </w:r>
            <w:proofErr w:type="spellStart"/>
            <w:r w:rsidRPr="00FB59DA">
              <w:rPr>
                <w:rFonts w:eastAsia="Times New Roman"/>
                <w:szCs w:val="24"/>
              </w:rPr>
              <w:t>восп</w:t>
            </w:r>
            <w:proofErr w:type="spellEnd"/>
            <w:r w:rsidRPr="00FB59DA">
              <w:rPr>
                <w:rFonts w:eastAsia="Times New Roman"/>
                <w:szCs w:val="24"/>
              </w:rPr>
              <w:t xml:space="preserve">. </w:t>
            </w:r>
            <w:proofErr w:type="gramStart"/>
            <w:r w:rsidRPr="00FB59DA">
              <w:rPr>
                <w:rFonts w:eastAsia="Times New Roman"/>
                <w:szCs w:val="24"/>
              </w:rPr>
              <w:t>,Физика</w:t>
            </w:r>
            <w:proofErr w:type="gramEnd"/>
            <w:r w:rsidRPr="00FB59DA">
              <w:rPr>
                <w:rFonts w:eastAsia="Times New Roman"/>
                <w:szCs w:val="24"/>
              </w:rPr>
              <w:t xml:space="preserve">, Биология, Химия ,География, Математика, Румынский язык и литер. Гагаузский </w:t>
            </w:r>
            <w:proofErr w:type="spellStart"/>
            <w:r w:rsidRPr="00FB59DA">
              <w:rPr>
                <w:rFonts w:eastAsia="Times New Roman"/>
                <w:szCs w:val="24"/>
              </w:rPr>
              <w:t>язык.История</w:t>
            </w:r>
            <w:proofErr w:type="spellEnd"/>
            <w:r w:rsidRPr="00FB59DA">
              <w:rPr>
                <w:rFonts w:eastAsia="Times New Roman"/>
                <w:szCs w:val="24"/>
              </w:rPr>
              <w:t xml:space="preserve"> румын и всеобщая </w:t>
            </w:r>
            <w:proofErr w:type="spellStart"/>
            <w:r w:rsidRPr="00FB59DA">
              <w:rPr>
                <w:rFonts w:eastAsia="Times New Roman"/>
                <w:szCs w:val="24"/>
              </w:rPr>
              <w:t>история.Русский</w:t>
            </w:r>
            <w:proofErr w:type="spellEnd"/>
            <w:r w:rsidRPr="00FB59DA">
              <w:rPr>
                <w:rFonts w:eastAsia="Times New Roman"/>
                <w:szCs w:val="24"/>
              </w:rPr>
              <w:t xml:space="preserve"> язык</w:t>
            </w:r>
          </w:p>
        </w:tc>
        <w:tc>
          <w:tcPr>
            <w:tcW w:w="934"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38</w:t>
            </w:r>
          </w:p>
        </w:tc>
        <w:tc>
          <w:tcPr>
            <w:tcW w:w="67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11</w:t>
            </w:r>
          </w:p>
        </w:tc>
        <w:tc>
          <w:tcPr>
            <w:tcW w:w="690"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14</w:t>
            </w:r>
          </w:p>
        </w:tc>
        <w:tc>
          <w:tcPr>
            <w:tcW w:w="902"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13</w:t>
            </w:r>
          </w:p>
        </w:tc>
      </w:tr>
      <w:tr w:rsidR="00FB59DA" w:rsidRPr="00FB59DA" w:rsidTr="00FB59DA">
        <w:tc>
          <w:tcPr>
            <w:tcW w:w="1086"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9</w:t>
            </w:r>
          </w:p>
        </w:tc>
        <w:tc>
          <w:tcPr>
            <w:tcW w:w="1049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 xml:space="preserve">физика, биология, </w:t>
            </w:r>
            <w:proofErr w:type="gramStart"/>
            <w:r w:rsidRPr="00FB59DA">
              <w:rPr>
                <w:rFonts w:eastAsia="Times New Roman"/>
                <w:szCs w:val="24"/>
              </w:rPr>
              <w:t>химия ,география</w:t>
            </w:r>
            <w:proofErr w:type="gramEnd"/>
            <w:r w:rsidRPr="00FB59DA">
              <w:rPr>
                <w:rFonts w:eastAsia="Times New Roman"/>
                <w:szCs w:val="24"/>
              </w:rPr>
              <w:t>, математика, немецкий язык, румынский язык и литер. русский язык и литература, история румын и всеобщая история, гагаузский язык, технологическое воспитание</w:t>
            </w:r>
          </w:p>
          <w:p w:rsidR="00FB59DA" w:rsidRPr="00FB59DA" w:rsidRDefault="00FB59DA" w:rsidP="00FB59DA">
            <w:pPr>
              <w:spacing w:after="0" w:line="240" w:lineRule="auto"/>
              <w:jc w:val="center"/>
              <w:rPr>
                <w:rFonts w:eastAsia="Times New Roman"/>
                <w:szCs w:val="24"/>
              </w:rPr>
            </w:pPr>
          </w:p>
        </w:tc>
        <w:tc>
          <w:tcPr>
            <w:tcW w:w="934"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35</w:t>
            </w:r>
          </w:p>
        </w:tc>
        <w:tc>
          <w:tcPr>
            <w:tcW w:w="67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10</w:t>
            </w:r>
          </w:p>
        </w:tc>
        <w:tc>
          <w:tcPr>
            <w:tcW w:w="690"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11</w:t>
            </w:r>
          </w:p>
        </w:tc>
        <w:tc>
          <w:tcPr>
            <w:tcW w:w="902"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14</w:t>
            </w:r>
          </w:p>
        </w:tc>
      </w:tr>
      <w:tr w:rsidR="00FB59DA" w:rsidRPr="00FB59DA" w:rsidTr="00FB59DA">
        <w:tc>
          <w:tcPr>
            <w:tcW w:w="1086"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11</w:t>
            </w:r>
          </w:p>
        </w:tc>
        <w:tc>
          <w:tcPr>
            <w:tcW w:w="1049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 xml:space="preserve">Физика, биология, </w:t>
            </w:r>
            <w:proofErr w:type="gramStart"/>
            <w:r w:rsidRPr="00FB59DA">
              <w:rPr>
                <w:rFonts w:eastAsia="Times New Roman"/>
                <w:szCs w:val="24"/>
              </w:rPr>
              <w:t>химия ,география</w:t>
            </w:r>
            <w:proofErr w:type="gramEnd"/>
            <w:r w:rsidRPr="00FB59DA">
              <w:rPr>
                <w:rFonts w:eastAsia="Times New Roman"/>
                <w:szCs w:val="24"/>
              </w:rPr>
              <w:t>, немецкий язык,  английский язык , румынский язык и литер., русский язык и литература, гагаузский язык, математика, история румын и всеобщая история</w:t>
            </w:r>
          </w:p>
          <w:p w:rsidR="00FB59DA" w:rsidRPr="00FB59DA" w:rsidRDefault="00FB59DA" w:rsidP="00FB59DA">
            <w:pPr>
              <w:spacing w:after="0" w:line="240" w:lineRule="auto"/>
              <w:jc w:val="center"/>
              <w:rPr>
                <w:rFonts w:eastAsia="Times New Roman"/>
                <w:szCs w:val="24"/>
              </w:rPr>
            </w:pPr>
          </w:p>
        </w:tc>
        <w:tc>
          <w:tcPr>
            <w:tcW w:w="934"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37</w:t>
            </w:r>
          </w:p>
        </w:tc>
        <w:tc>
          <w:tcPr>
            <w:tcW w:w="67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14</w:t>
            </w:r>
          </w:p>
        </w:tc>
        <w:tc>
          <w:tcPr>
            <w:tcW w:w="690"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12</w:t>
            </w:r>
          </w:p>
        </w:tc>
        <w:tc>
          <w:tcPr>
            <w:tcW w:w="902"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11</w:t>
            </w:r>
          </w:p>
        </w:tc>
      </w:tr>
      <w:tr w:rsidR="00FB59DA" w:rsidRPr="00FB59DA" w:rsidTr="00FB59DA">
        <w:tc>
          <w:tcPr>
            <w:tcW w:w="1086"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12</w:t>
            </w:r>
          </w:p>
        </w:tc>
        <w:tc>
          <w:tcPr>
            <w:tcW w:w="1049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 xml:space="preserve">Физика, биология, </w:t>
            </w:r>
            <w:proofErr w:type="gramStart"/>
            <w:r w:rsidRPr="00FB59DA">
              <w:rPr>
                <w:rFonts w:eastAsia="Times New Roman"/>
                <w:szCs w:val="24"/>
              </w:rPr>
              <w:t>химия ,география</w:t>
            </w:r>
            <w:proofErr w:type="gramEnd"/>
            <w:r w:rsidRPr="00FB59DA">
              <w:rPr>
                <w:rFonts w:eastAsia="Times New Roman"/>
                <w:szCs w:val="24"/>
              </w:rPr>
              <w:t>, математика, немецкий язык,  английский язык , румынский язык и литер. ,  русский язык и литература ,гагаузский язык.</w:t>
            </w:r>
          </w:p>
          <w:p w:rsidR="00FB59DA" w:rsidRPr="00FB59DA" w:rsidRDefault="00FB59DA" w:rsidP="00FB59DA">
            <w:pPr>
              <w:spacing w:after="0" w:line="240" w:lineRule="auto"/>
              <w:jc w:val="center"/>
              <w:rPr>
                <w:rFonts w:eastAsia="Times New Roman"/>
                <w:szCs w:val="24"/>
              </w:rPr>
            </w:pPr>
          </w:p>
        </w:tc>
        <w:tc>
          <w:tcPr>
            <w:tcW w:w="934"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lastRenderedPageBreak/>
              <w:t>45</w:t>
            </w:r>
          </w:p>
        </w:tc>
        <w:tc>
          <w:tcPr>
            <w:tcW w:w="67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12</w:t>
            </w:r>
          </w:p>
        </w:tc>
        <w:tc>
          <w:tcPr>
            <w:tcW w:w="690"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17</w:t>
            </w:r>
          </w:p>
        </w:tc>
        <w:tc>
          <w:tcPr>
            <w:tcW w:w="902"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16</w:t>
            </w:r>
          </w:p>
        </w:tc>
      </w:tr>
      <w:tr w:rsidR="00FB59DA" w:rsidRPr="00FB59DA" w:rsidTr="00FB59DA">
        <w:tc>
          <w:tcPr>
            <w:tcW w:w="1086" w:type="dxa"/>
          </w:tcPr>
          <w:p w:rsidR="00FB59DA" w:rsidRPr="00FB59DA" w:rsidRDefault="00FB59DA" w:rsidP="00FB59DA">
            <w:pPr>
              <w:spacing w:after="0" w:line="240" w:lineRule="auto"/>
              <w:jc w:val="center"/>
              <w:rPr>
                <w:rFonts w:eastAsia="Times New Roman"/>
                <w:szCs w:val="24"/>
              </w:rPr>
            </w:pPr>
          </w:p>
        </w:tc>
        <w:tc>
          <w:tcPr>
            <w:tcW w:w="10497" w:type="dxa"/>
          </w:tcPr>
          <w:p w:rsidR="00FB59DA" w:rsidRPr="00FB59DA" w:rsidRDefault="00FB59DA" w:rsidP="00FB59DA">
            <w:pPr>
              <w:spacing w:after="0" w:line="240" w:lineRule="auto"/>
              <w:jc w:val="center"/>
              <w:rPr>
                <w:rFonts w:eastAsia="Times New Roman"/>
                <w:szCs w:val="24"/>
              </w:rPr>
            </w:pPr>
            <w:r w:rsidRPr="00FB59DA">
              <w:rPr>
                <w:rFonts w:eastAsia="Times New Roman"/>
                <w:szCs w:val="24"/>
              </w:rPr>
              <w:t>Итого:</w:t>
            </w:r>
          </w:p>
        </w:tc>
        <w:tc>
          <w:tcPr>
            <w:tcW w:w="934"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174</w:t>
            </w:r>
          </w:p>
        </w:tc>
        <w:tc>
          <w:tcPr>
            <w:tcW w:w="677"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53</w:t>
            </w:r>
          </w:p>
        </w:tc>
        <w:tc>
          <w:tcPr>
            <w:tcW w:w="690"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61</w:t>
            </w:r>
          </w:p>
        </w:tc>
        <w:tc>
          <w:tcPr>
            <w:tcW w:w="902" w:type="dxa"/>
          </w:tcPr>
          <w:p w:rsidR="00FB59DA" w:rsidRPr="00FB59DA" w:rsidRDefault="00FB59DA" w:rsidP="00FB59DA">
            <w:pPr>
              <w:spacing w:after="0" w:line="240" w:lineRule="auto"/>
              <w:jc w:val="center"/>
              <w:rPr>
                <w:rFonts w:eastAsia="Times New Roman"/>
                <w:b/>
                <w:szCs w:val="24"/>
              </w:rPr>
            </w:pPr>
            <w:r w:rsidRPr="00FB59DA">
              <w:rPr>
                <w:rFonts w:eastAsia="Times New Roman"/>
                <w:b/>
                <w:szCs w:val="24"/>
              </w:rPr>
              <w:t>60</w:t>
            </w:r>
          </w:p>
        </w:tc>
      </w:tr>
    </w:tbl>
    <w:p w:rsidR="00FB59DA" w:rsidRPr="00FB59DA" w:rsidRDefault="00FB59DA" w:rsidP="00FB59DA">
      <w:pPr>
        <w:spacing w:after="0" w:line="240" w:lineRule="auto"/>
        <w:jc w:val="both"/>
        <w:rPr>
          <w:rFonts w:eastAsia="Times New Roman"/>
          <w:szCs w:val="24"/>
          <w:lang w:eastAsia="ru-RU"/>
        </w:rPr>
      </w:pPr>
    </w:p>
    <w:p w:rsidR="00FB59DA" w:rsidRPr="00FB59DA" w:rsidRDefault="00FB59DA" w:rsidP="00FB59DA">
      <w:pPr>
        <w:spacing w:after="0" w:line="240" w:lineRule="auto"/>
        <w:ind w:firstLine="705"/>
        <w:jc w:val="both"/>
        <w:rPr>
          <w:rFonts w:eastAsia="Times New Roman"/>
          <w:szCs w:val="24"/>
          <w:lang w:eastAsia="ru-RU"/>
        </w:rPr>
      </w:pPr>
    </w:p>
    <w:p w:rsidR="00FB59DA" w:rsidRPr="00FB59DA" w:rsidRDefault="00FB59DA" w:rsidP="00FB59DA">
      <w:pPr>
        <w:spacing w:after="0" w:line="240" w:lineRule="auto"/>
        <w:ind w:left="705"/>
        <w:jc w:val="both"/>
        <w:rPr>
          <w:rFonts w:eastAsia="Times New Roman"/>
          <w:b/>
          <w:szCs w:val="24"/>
          <w:lang w:eastAsia="ru-RU"/>
        </w:rPr>
      </w:pPr>
      <w:r w:rsidRPr="00FB59DA">
        <w:rPr>
          <w:rFonts w:eastAsia="Times New Roman"/>
          <w:b/>
          <w:szCs w:val="24"/>
          <w:lang w:eastAsia="ru-RU"/>
        </w:rPr>
        <w:t>28,82% показатели качества учащихся, занявших первое место.</w:t>
      </w:r>
    </w:p>
    <w:p w:rsidR="00FB59DA" w:rsidRPr="00FB59DA" w:rsidRDefault="00FB59DA" w:rsidP="00FB59DA">
      <w:pPr>
        <w:spacing w:after="0" w:line="240" w:lineRule="auto"/>
        <w:jc w:val="both"/>
        <w:rPr>
          <w:rFonts w:eastAsia="Times New Roman"/>
          <w:b/>
          <w:szCs w:val="24"/>
          <w:lang w:eastAsia="ru-RU"/>
        </w:rPr>
      </w:pPr>
      <w:r w:rsidRPr="00FB59DA">
        <w:rPr>
          <w:rFonts w:eastAsia="Times New Roman"/>
          <w:b/>
          <w:szCs w:val="24"/>
          <w:lang w:eastAsia="ru-RU"/>
        </w:rPr>
        <w:t xml:space="preserve">         34,11% показатели качества учащихся, занявших второе место.</w:t>
      </w:r>
    </w:p>
    <w:p w:rsidR="00FB59DA" w:rsidRPr="00FB59DA" w:rsidRDefault="00FB59DA" w:rsidP="00FB59DA">
      <w:pPr>
        <w:spacing w:after="0" w:line="240" w:lineRule="auto"/>
        <w:jc w:val="both"/>
        <w:rPr>
          <w:rFonts w:eastAsia="Times New Roman"/>
          <w:b/>
          <w:szCs w:val="24"/>
          <w:lang w:eastAsia="ru-RU"/>
        </w:rPr>
      </w:pPr>
      <w:r w:rsidRPr="00FB59DA">
        <w:rPr>
          <w:rFonts w:eastAsia="Times New Roman"/>
          <w:b/>
          <w:szCs w:val="24"/>
          <w:lang w:eastAsia="ru-RU"/>
        </w:rPr>
        <w:t xml:space="preserve">         37,05% показатели качества учащихся, занявших третье место. </w:t>
      </w:r>
    </w:p>
    <w:p w:rsidR="00FB59DA" w:rsidRPr="00FB59DA" w:rsidRDefault="00FB59DA" w:rsidP="00FB59DA">
      <w:pPr>
        <w:spacing w:after="0" w:line="240" w:lineRule="auto"/>
        <w:ind w:firstLine="705"/>
        <w:jc w:val="both"/>
        <w:rPr>
          <w:rFonts w:eastAsia="Times New Roman"/>
          <w:b/>
          <w:szCs w:val="24"/>
          <w:lang w:eastAsia="ru-RU"/>
        </w:rPr>
      </w:pPr>
    </w:p>
    <w:p w:rsidR="00FB59DA" w:rsidRPr="00FB59DA" w:rsidRDefault="00FB59DA" w:rsidP="00FB59DA">
      <w:pPr>
        <w:spacing w:after="0" w:line="240" w:lineRule="auto"/>
        <w:jc w:val="both"/>
        <w:rPr>
          <w:rFonts w:eastAsia="Times New Roman"/>
          <w:szCs w:val="24"/>
          <w:lang w:eastAsia="ru-RU"/>
        </w:rPr>
      </w:pPr>
      <w:r w:rsidRPr="00FB59DA">
        <w:rPr>
          <w:rFonts w:eastAsia="Times New Roman"/>
          <w:szCs w:val="24"/>
          <w:lang w:eastAsia="ru-RU"/>
        </w:rPr>
        <w:t>Рекомендации:</w:t>
      </w:r>
    </w:p>
    <w:p w:rsidR="00FB59DA" w:rsidRPr="00FB59DA" w:rsidRDefault="00FB59DA" w:rsidP="00FB59DA">
      <w:pPr>
        <w:spacing w:after="0" w:line="240" w:lineRule="auto"/>
        <w:jc w:val="both"/>
        <w:rPr>
          <w:rFonts w:eastAsia="Times New Roman"/>
          <w:b/>
          <w:szCs w:val="24"/>
          <w:lang w:eastAsia="ru-RU"/>
        </w:rPr>
      </w:pPr>
    </w:p>
    <w:p w:rsidR="00FB59DA" w:rsidRPr="00FB59DA" w:rsidRDefault="00FB59DA" w:rsidP="00145A8B">
      <w:pPr>
        <w:numPr>
          <w:ilvl w:val="0"/>
          <w:numId w:val="5"/>
        </w:numPr>
        <w:spacing w:after="0" w:line="240" w:lineRule="auto"/>
        <w:contextualSpacing/>
        <w:jc w:val="both"/>
        <w:rPr>
          <w:rFonts w:eastAsia="Times New Roman"/>
          <w:szCs w:val="24"/>
          <w:lang w:eastAsia="ru-RU"/>
        </w:rPr>
      </w:pPr>
      <w:r w:rsidRPr="00FB59DA">
        <w:rPr>
          <w:rFonts w:eastAsia="Times New Roman"/>
          <w:szCs w:val="24"/>
          <w:lang w:eastAsia="ru-RU"/>
        </w:rPr>
        <w:t xml:space="preserve">Учителям </w:t>
      </w:r>
      <w:proofErr w:type="gramStart"/>
      <w:r w:rsidRPr="00FB59DA">
        <w:rPr>
          <w:rFonts w:eastAsia="Times New Roman"/>
          <w:szCs w:val="24"/>
          <w:lang w:eastAsia="ru-RU"/>
        </w:rPr>
        <w:t>предметникам  необходимо</w:t>
      </w:r>
      <w:proofErr w:type="gramEnd"/>
      <w:r w:rsidRPr="00FB59DA">
        <w:rPr>
          <w:rFonts w:eastAsia="Times New Roman"/>
          <w:szCs w:val="24"/>
          <w:lang w:eastAsia="ru-RU"/>
        </w:rPr>
        <w:t xml:space="preserve"> использовать все виды учебной и внеурочной деятельности для целенаправленной подготовки и активизированию  мотиваций участия в школьном туре  олимпиад; </w:t>
      </w:r>
    </w:p>
    <w:p w:rsidR="00FB59DA" w:rsidRPr="00FB59DA" w:rsidRDefault="00FB59DA" w:rsidP="00145A8B">
      <w:pPr>
        <w:numPr>
          <w:ilvl w:val="0"/>
          <w:numId w:val="5"/>
        </w:numPr>
        <w:spacing w:after="0" w:line="240" w:lineRule="auto"/>
        <w:contextualSpacing/>
        <w:jc w:val="both"/>
        <w:rPr>
          <w:rFonts w:eastAsia="Times New Roman"/>
          <w:szCs w:val="24"/>
          <w:lang w:eastAsia="ru-RU"/>
        </w:rPr>
      </w:pPr>
      <w:proofErr w:type="gramStart"/>
      <w:r w:rsidRPr="00FB59DA">
        <w:rPr>
          <w:rFonts w:eastAsia="Times New Roman"/>
          <w:szCs w:val="24"/>
          <w:lang w:eastAsia="ru-RU"/>
        </w:rPr>
        <w:t>Создавать  условия</w:t>
      </w:r>
      <w:proofErr w:type="gramEnd"/>
      <w:r w:rsidRPr="00FB59DA">
        <w:rPr>
          <w:rFonts w:eastAsia="Times New Roman"/>
          <w:szCs w:val="24"/>
          <w:lang w:eastAsia="ru-RU"/>
        </w:rPr>
        <w:t xml:space="preserve"> для выявления, развития и поддержки мотивированных учеников в различных видах творческой деятельности;</w:t>
      </w:r>
    </w:p>
    <w:p w:rsidR="00FB59DA" w:rsidRPr="00FB59DA" w:rsidRDefault="00FB59DA" w:rsidP="00FB59DA">
      <w:pPr>
        <w:spacing w:after="0" w:line="240" w:lineRule="auto"/>
        <w:rPr>
          <w:rFonts w:eastAsia="Times New Roman"/>
          <w:szCs w:val="24"/>
          <w:lang w:eastAsia="ru-RU"/>
        </w:rPr>
      </w:pPr>
      <w:r w:rsidRPr="00FB59DA">
        <w:rPr>
          <w:rFonts w:eastAsia="Times New Roman"/>
          <w:szCs w:val="24"/>
          <w:lang w:eastAsia="ru-RU"/>
        </w:rPr>
        <w:t xml:space="preserve">развитие мотивации школьников к учебе; </w:t>
      </w:r>
    </w:p>
    <w:p w:rsidR="00FB59DA" w:rsidRPr="00FB59DA" w:rsidRDefault="00FB59DA" w:rsidP="00145A8B">
      <w:pPr>
        <w:numPr>
          <w:ilvl w:val="0"/>
          <w:numId w:val="5"/>
        </w:numPr>
        <w:spacing w:after="0" w:line="240" w:lineRule="auto"/>
        <w:rPr>
          <w:rFonts w:eastAsia="Times New Roman"/>
          <w:szCs w:val="24"/>
          <w:lang w:eastAsia="ru-RU"/>
        </w:rPr>
      </w:pPr>
      <w:r w:rsidRPr="00FB59DA">
        <w:rPr>
          <w:rFonts w:eastAsia="Times New Roman"/>
          <w:szCs w:val="24"/>
          <w:lang w:eastAsia="ru-RU"/>
        </w:rPr>
        <w:t>повышать интеллектуальную культуру школьников;</w:t>
      </w:r>
    </w:p>
    <w:p w:rsidR="00FB59DA" w:rsidRPr="00FB59DA" w:rsidRDefault="00FB59DA" w:rsidP="00145A8B">
      <w:pPr>
        <w:numPr>
          <w:ilvl w:val="0"/>
          <w:numId w:val="5"/>
        </w:numPr>
        <w:spacing w:after="0" w:line="240" w:lineRule="auto"/>
        <w:rPr>
          <w:rFonts w:eastAsia="Times New Roman"/>
          <w:szCs w:val="24"/>
          <w:lang w:eastAsia="ru-RU"/>
        </w:rPr>
      </w:pPr>
      <w:r w:rsidRPr="00FB59DA">
        <w:rPr>
          <w:rFonts w:eastAsia="Times New Roman"/>
          <w:szCs w:val="24"/>
          <w:lang w:eastAsia="ru-RU"/>
        </w:rPr>
        <w:t>формировать у учеников активную жизненную позицию;</w:t>
      </w:r>
    </w:p>
    <w:p w:rsidR="00FB59DA" w:rsidRPr="00FB59DA" w:rsidRDefault="00FB59DA" w:rsidP="00145A8B">
      <w:pPr>
        <w:numPr>
          <w:ilvl w:val="0"/>
          <w:numId w:val="5"/>
        </w:numPr>
        <w:spacing w:after="0" w:line="240" w:lineRule="auto"/>
        <w:rPr>
          <w:rFonts w:eastAsia="Times New Roman"/>
          <w:szCs w:val="24"/>
          <w:lang w:eastAsia="ru-RU"/>
        </w:rPr>
      </w:pPr>
      <w:r w:rsidRPr="00FB59DA">
        <w:rPr>
          <w:rFonts w:eastAsia="Times New Roman"/>
          <w:szCs w:val="24"/>
          <w:lang w:eastAsia="ru-RU"/>
        </w:rPr>
        <w:t>стимулировать интерес учащихся к изучению предметов учебного плана;</w:t>
      </w:r>
    </w:p>
    <w:p w:rsidR="00FB59DA" w:rsidRPr="00FB59DA" w:rsidRDefault="00FB59DA" w:rsidP="00145A8B">
      <w:pPr>
        <w:numPr>
          <w:ilvl w:val="0"/>
          <w:numId w:val="5"/>
        </w:numPr>
        <w:spacing w:after="0" w:line="240" w:lineRule="auto"/>
        <w:rPr>
          <w:rFonts w:eastAsia="Times New Roman"/>
          <w:szCs w:val="24"/>
          <w:lang w:eastAsia="ru-RU"/>
        </w:rPr>
      </w:pPr>
      <w:r w:rsidRPr="00FB59DA">
        <w:rPr>
          <w:rFonts w:eastAsia="Times New Roman"/>
          <w:szCs w:val="24"/>
          <w:lang w:eastAsia="ru-RU"/>
        </w:rPr>
        <w:t xml:space="preserve"> повышать </w:t>
      </w:r>
      <w:proofErr w:type="gramStart"/>
      <w:r w:rsidRPr="00FB59DA">
        <w:rPr>
          <w:rFonts w:eastAsia="Times New Roman"/>
          <w:szCs w:val="24"/>
          <w:lang w:eastAsia="ru-RU"/>
        </w:rPr>
        <w:t>престиж  школьного</w:t>
      </w:r>
      <w:proofErr w:type="gramEnd"/>
      <w:r w:rsidRPr="00FB59DA">
        <w:rPr>
          <w:rFonts w:eastAsia="Times New Roman"/>
          <w:szCs w:val="24"/>
          <w:lang w:eastAsia="ru-RU"/>
        </w:rPr>
        <w:t xml:space="preserve"> образования.</w:t>
      </w:r>
    </w:p>
    <w:p w:rsidR="00FB59DA" w:rsidRPr="00FB59DA" w:rsidRDefault="00FB59DA" w:rsidP="00145A8B">
      <w:pPr>
        <w:numPr>
          <w:ilvl w:val="0"/>
          <w:numId w:val="5"/>
        </w:numPr>
        <w:spacing w:after="0" w:line="240" w:lineRule="auto"/>
        <w:contextualSpacing/>
        <w:jc w:val="both"/>
        <w:rPr>
          <w:rFonts w:eastAsia="Times New Roman"/>
          <w:szCs w:val="24"/>
          <w:lang w:eastAsia="ru-RU"/>
        </w:rPr>
      </w:pPr>
      <w:r w:rsidRPr="00FB59DA">
        <w:rPr>
          <w:rFonts w:eastAsia="Times New Roman"/>
          <w:szCs w:val="24"/>
          <w:lang w:eastAsia="ru-RU"/>
        </w:rPr>
        <w:t xml:space="preserve">Учителям предметникам уточнить списки учащихся для </w:t>
      </w:r>
      <w:proofErr w:type="gramStart"/>
      <w:r w:rsidRPr="00FB59DA">
        <w:rPr>
          <w:rFonts w:eastAsia="Times New Roman"/>
          <w:szCs w:val="24"/>
          <w:lang w:eastAsia="ru-RU"/>
        </w:rPr>
        <w:t>участия  призеров</w:t>
      </w:r>
      <w:proofErr w:type="gramEnd"/>
      <w:r w:rsidRPr="00FB59DA">
        <w:rPr>
          <w:rFonts w:eastAsia="Times New Roman"/>
          <w:szCs w:val="24"/>
          <w:lang w:eastAsia="ru-RU"/>
        </w:rPr>
        <w:t xml:space="preserve"> внутришкольного тура предметных олимпиад в региональных олимпиадах.</w:t>
      </w:r>
    </w:p>
    <w:p w:rsidR="00FB59DA" w:rsidRPr="00FB59DA" w:rsidRDefault="00FB59DA" w:rsidP="00FB59DA">
      <w:pPr>
        <w:tabs>
          <w:tab w:val="center" w:pos="4677"/>
          <w:tab w:val="right" w:pos="9355"/>
        </w:tabs>
        <w:spacing w:after="0" w:line="240" w:lineRule="auto"/>
        <w:jc w:val="both"/>
        <w:rPr>
          <w:rFonts w:eastAsia="Times New Roman"/>
          <w:szCs w:val="24"/>
          <w:lang w:eastAsia="ru-RU"/>
        </w:rPr>
      </w:pPr>
    </w:p>
    <w:p w:rsidR="00FB59DA" w:rsidRPr="00FB59DA" w:rsidRDefault="00FB59DA" w:rsidP="00FB59DA">
      <w:pPr>
        <w:spacing w:after="0" w:line="240" w:lineRule="auto"/>
        <w:jc w:val="both"/>
        <w:rPr>
          <w:rFonts w:eastAsiaTheme="minorHAnsi"/>
          <w:szCs w:val="24"/>
        </w:rPr>
      </w:pPr>
      <w:r w:rsidRPr="00FB59DA">
        <w:rPr>
          <w:rFonts w:eastAsiaTheme="minorHAnsi"/>
          <w:szCs w:val="24"/>
        </w:rPr>
        <w:t xml:space="preserve">На основе итогов школьного этапа предметных олимпиад в лицее была образована школьная команда по ряду предметов для участия в региональном туре предметных олимпиад. </w:t>
      </w:r>
    </w:p>
    <w:p w:rsidR="00FB59DA" w:rsidRPr="00FB59DA" w:rsidRDefault="00FB59DA" w:rsidP="00FB59DA">
      <w:pPr>
        <w:spacing w:after="0" w:line="240" w:lineRule="auto"/>
        <w:jc w:val="center"/>
        <w:rPr>
          <w:rFonts w:eastAsia="Times New Roman"/>
          <w:b/>
          <w:szCs w:val="24"/>
          <w:lang w:eastAsia="ru-RU"/>
        </w:rPr>
      </w:pPr>
    </w:p>
    <w:p w:rsidR="00FB59DA" w:rsidRPr="00FB59DA" w:rsidRDefault="00FB59DA" w:rsidP="00FB59DA">
      <w:pPr>
        <w:spacing w:after="0" w:line="240" w:lineRule="auto"/>
        <w:jc w:val="center"/>
        <w:rPr>
          <w:rFonts w:eastAsia="Times New Roman"/>
          <w:b/>
          <w:szCs w:val="24"/>
          <w:lang w:eastAsia="ru-RU"/>
        </w:rPr>
      </w:pPr>
      <w:r w:rsidRPr="00FB59DA">
        <w:rPr>
          <w:rFonts w:eastAsia="Times New Roman"/>
          <w:b/>
          <w:szCs w:val="24"/>
          <w:lang w:eastAsia="ru-RU"/>
        </w:rPr>
        <w:t>ЗАЯВКА НА УЧАСТИЕ В ОЛИМПИАДЕ ШКОЛЬНИКОВ НА УРОВНЕ АВТОНОМИИ</w:t>
      </w:r>
    </w:p>
    <w:tbl>
      <w:tblPr>
        <w:tblStyle w:val="510"/>
        <w:tblW w:w="14545" w:type="dxa"/>
        <w:tblLayout w:type="fixed"/>
        <w:tblLook w:val="04A0" w:firstRow="1" w:lastRow="0" w:firstColumn="1" w:lastColumn="0" w:noHBand="0" w:noVBand="1"/>
      </w:tblPr>
      <w:tblGrid>
        <w:gridCol w:w="1622"/>
        <w:gridCol w:w="1678"/>
        <w:gridCol w:w="760"/>
        <w:gridCol w:w="2288"/>
        <w:gridCol w:w="3129"/>
        <w:gridCol w:w="1188"/>
        <w:gridCol w:w="1188"/>
        <w:gridCol w:w="1012"/>
        <w:gridCol w:w="1680"/>
      </w:tblGrid>
      <w:tr w:rsidR="00FB59DA" w:rsidRPr="00FB59DA" w:rsidTr="00F124DA">
        <w:trPr>
          <w:trHeight w:val="816"/>
        </w:trPr>
        <w:tc>
          <w:tcPr>
            <w:tcW w:w="1622" w:type="dxa"/>
          </w:tcPr>
          <w:p w:rsidR="00FB59DA" w:rsidRPr="00FB59DA" w:rsidRDefault="00FB59DA" w:rsidP="00FB59DA">
            <w:pPr>
              <w:spacing w:after="0" w:line="240" w:lineRule="auto"/>
              <w:rPr>
                <w:rFonts w:eastAsia="Times New Roman"/>
              </w:rPr>
            </w:pPr>
            <w:r w:rsidRPr="00FB59DA">
              <w:rPr>
                <w:rFonts w:eastAsia="Times New Roman"/>
              </w:rPr>
              <w:t>Учебное заведение</w:t>
            </w:r>
          </w:p>
        </w:tc>
        <w:tc>
          <w:tcPr>
            <w:tcW w:w="1678" w:type="dxa"/>
          </w:tcPr>
          <w:p w:rsidR="00FB59DA" w:rsidRPr="00FB59DA" w:rsidRDefault="00FB59DA" w:rsidP="00FB59DA">
            <w:pPr>
              <w:spacing w:after="0" w:line="240" w:lineRule="auto"/>
              <w:rPr>
                <w:rFonts w:eastAsia="Times New Roman"/>
              </w:rPr>
            </w:pPr>
            <w:r w:rsidRPr="00FB59DA">
              <w:rPr>
                <w:rFonts w:eastAsia="Times New Roman"/>
              </w:rPr>
              <w:t xml:space="preserve">Предмет/  Язык </w:t>
            </w:r>
            <w:proofErr w:type="spellStart"/>
            <w:r w:rsidRPr="00FB59DA">
              <w:rPr>
                <w:rFonts w:eastAsia="Times New Roman"/>
              </w:rPr>
              <w:t>обуч</w:t>
            </w:r>
            <w:proofErr w:type="spellEnd"/>
            <w:r w:rsidRPr="00FB59DA">
              <w:rPr>
                <w:rFonts w:eastAsia="Times New Roman"/>
              </w:rPr>
              <w:t>.</w:t>
            </w:r>
          </w:p>
        </w:tc>
        <w:tc>
          <w:tcPr>
            <w:tcW w:w="760" w:type="dxa"/>
          </w:tcPr>
          <w:p w:rsidR="00FB59DA" w:rsidRPr="00FB59DA" w:rsidRDefault="00FB59DA" w:rsidP="00FB59DA">
            <w:pPr>
              <w:spacing w:after="0" w:line="240" w:lineRule="auto"/>
              <w:rPr>
                <w:rFonts w:eastAsia="Times New Roman"/>
              </w:rPr>
            </w:pPr>
            <w:r w:rsidRPr="00FB59DA">
              <w:rPr>
                <w:rFonts w:eastAsia="Times New Roman"/>
              </w:rPr>
              <w:t>Класс</w:t>
            </w:r>
          </w:p>
        </w:tc>
        <w:tc>
          <w:tcPr>
            <w:tcW w:w="2288" w:type="dxa"/>
          </w:tcPr>
          <w:p w:rsidR="00FB59DA" w:rsidRPr="00FB59DA" w:rsidRDefault="00FB59DA" w:rsidP="00FB59DA">
            <w:pPr>
              <w:spacing w:after="0" w:line="240" w:lineRule="auto"/>
              <w:rPr>
                <w:rFonts w:eastAsia="Times New Roman"/>
              </w:rPr>
            </w:pPr>
            <w:proofErr w:type="spellStart"/>
            <w:r w:rsidRPr="00FB59DA">
              <w:rPr>
                <w:rFonts w:eastAsia="Times New Roman"/>
              </w:rPr>
              <w:t>Ф.И.ученика</w:t>
            </w:r>
            <w:proofErr w:type="spellEnd"/>
          </w:p>
        </w:tc>
        <w:tc>
          <w:tcPr>
            <w:tcW w:w="3129" w:type="dxa"/>
          </w:tcPr>
          <w:p w:rsidR="00FB59DA" w:rsidRPr="00FB59DA" w:rsidRDefault="00FB59DA" w:rsidP="00FB59DA">
            <w:pPr>
              <w:spacing w:after="0" w:line="240" w:lineRule="auto"/>
              <w:rPr>
                <w:rFonts w:eastAsia="Times New Roman"/>
              </w:rPr>
            </w:pPr>
            <w:r w:rsidRPr="00FB59DA">
              <w:rPr>
                <w:rFonts w:eastAsia="Times New Roman"/>
              </w:rPr>
              <w:t>Ф.И.О. учителя</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 xml:space="preserve">Макс. кол-во в работе </w:t>
            </w:r>
            <w:proofErr w:type="spellStart"/>
            <w:r w:rsidRPr="00FB59DA">
              <w:rPr>
                <w:rFonts w:eastAsia="Times New Roman"/>
              </w:rPr>
              <w:t>внутришк</w:t>
            </w:r>
            <w:proofErr w:type="spellEnd"/>
          </w:p>
          <w:p w:rsidR="00FB59DA" w:rsidRPr="00FB59DA" w:rsidRDefault="00FB59DA" w:rsidP="00FB59DA">
            <w:pPr>
              <w:spacing w:after="0" w:line="240" w:lineRule="auto"/>
              <w:rPr>
                <w:rFonts w:eastAsia="Times New Roman"/>
              </w:rPr>
            </w:pPr>
            <w:r w:rsidRPr="00FB59DA">
              <w:rPr>
                <w:rFonts w:eastAsia="Times New Roman"/>
              </w:rPr>
              <w:t>олимп.</w:t>
            </w:r>
          </w:p>
        </w:tc>
        <w:tc>
          <w:tcPr>
            <w:tcW w:w="1188" w:type="dxa"/>
          </w:tcPr>
          <w:p w:rsidR="00FB59DA" w:rsidRPr="00FB59DA" w:rsidRDefault="00FB59DA" w:rsidP="00FB59DA">
            <w:pPr>
              <w:spacing w:after="0" w:line="240" w:lineRule="auto"/>
              <w:rPr>
                <w:rFonts w:eastAsia="Times New Roman"/>
              </w:rPr>
            </w:pPr>
            <w:proofErr w:type="spellStart"/>
            <w:r w:rsidRPr="00FB59DA">
              <w:rPr>
                <w:rFonts w:eastAsia="Times New Roman"/>
              </w:rPr>
              <w:t>Набранн</w:t>
            </w:r>
            <w:proofErr w:type="spellEnd"/>
            <w:r w:rsidRPr="00FB59DA">
              <w:rPr>
                <w:rFonts w:eastAsia="Times New Roman"/>
              </w:rPr>
              <w:t>.</w:t>
            </w:r>
          </w:p>
          <w:p w:rsidR="00FB59DA" w:rsidRPr="00FB59DA" w:rsidRDefault="00FB59DA" w:rsidP="00FB59DA">
            <w:pPr>
              <w:spacing w:after="0" w:line="240" w:lineRule="auto"/>
              <w:rPr>
                <w:rFonts w:eastAsia="Times New Roman"/>
              </w:rPr>
            </w:pPr>
            <w:proofErr w:type="spellStart"/>
            <w:r w:rsidRPr="00FB59DA">
              <w:rPr>
                <w:rFonts w:eastAsia="Times New Roman"/>
              </w:rPr>
              <w:t>Колич</w:t>
            </w:r>
            <w:proofErr w:type="spellEnd"/>
            <w:r w:rsidRPr="00FB59DA">
              <w:rPr>
                <w:rFonts w:eastAsia="Times New Roman"/>
              </w:rPr>
              <w:t>. баллов учащим.</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Занятое место в школ.</w:t>
            </w:r>
          </w:p>
          <w:p w:rsidR="00FB59DA" w:rsidRPr="00FB59DA" w:rsidRDefault="00FB59DA" w:rsidP="00FB59DA">
            <w:pPr>
              <w:spacing w:after="0" w:line="240" w:lineRule="auto"/>
              <w:rPr>
                <w:rFonts w:eastAsia="Times New Roman"/>
              </w:rPr>
            </w:pPr>
            <w:r w:rsidRPr="00FB59DA">
              <w:rPr>
                <w:rFonts w:eastAsia="Times New Roman"/>
              </w:rPr>
              <w:t>Олимп.</w:t>
            </w:r>
          </w:p>
        </w:tc>
        <w:tc>
          <w:tcPr>
            <w:tcW w:w="1680" w:type="dxa"/>
          </w:tcPr>
          <w:p w:rsidR="00FB59DA" w:rsidRPr="00FB59DA" w:rsidRDefault="00FB59DA" w:rsidP="00FB59DA">
            <w:pPr>
              <w:spacing w:after="0" w:line="240" w:lineRule="auto"/>
              <w:rPr>
                <w:rFonts w:eastAsia="Times New Roman"/>
              </w:rPr>
            </w:pPr>
            <w:r w:rsidRPr="00FB59DA">
              <w:rPr>
                <w:rFonts w:eastAsia="Times New Roman"/>
              </w:rPr>
              <w:t>Ответственное лицо за сопровождение участников олимпиады</w:t>
            </w:r>
          </w:p>
        </w:tc>
      </w:tr>
      <w:tr w:rsidR="00FB59DA" w:rsidRPr="00FB59DA" w:rsidTr="00F124DA">
        <w:trPr>
          <w:trHeight w:val="396"/>
        </w:trPr>
        <w:tc>
          <w:tcPr>
            <w:tcW w:w="1622" w:type="dxa"/>
            <w:vMerge w:val="restart"/>
          </w:tcPr>
          <w:p w:rsidR="00FB59DA" w:rsidRPr="00FB59DA" w:rsidRDefault="00FB59DA" w:rsidP="00FB59DA">
            <w:pPr>
              <w:spacing w:after="0" w:line="240" w:lineRule="auto"/>
              <w:rPr>
                <w:rFonts w:eastAsia="Times New Roman"/>
              </w:rPr>
            </w:pPr>
            <w:proofErr w:type="spellStart"/>
            <w:r w:rsidRPr="00FB59DA">
              <w:rPr>
                <w:rFonts w:eastAsia="Times New Roman"/>
              </w:rPr>
              <w:t>Авдарминский</w:t>
            </w:r>
            <w:proofErr w:type="spellEnd"/>
            <w:r w:rsidRPr="00FB59DA">
              <w:rPr>
                <w:rFonts w:eastAsia="Times New Roman"/>
              </w:rPr>
              <w:t xml:space="preserve"> </w:t>
            </w:r>
            <w:r w:rsidRPr="00FB59DA">
              <w:rPr>
                <w:rFonts w:eastAsia="Times New Roman"/>
              </w:rPr>
              <w:lastRenderedPageBreak/>
              <w:t xml:space="preserve">теоретический лицей им. </w:t>
            </w:r>
            <w:proofErr w:type="spellStart"/>
            <w:r w:rsidRPr="00FB59DA">
              <w:rPr>
                <w:rFonts w:eastAsia="Times New Roman"/>
              </w:rPr>
              <w:t>Д.Челенгир</w:t>
            </w:r>
            <w:proofErr w:type="spellEnd"/>
          </w:p>
        </w:tc>
        <w:tc>
          <w:tcPr>
            <w:tcW w:w="1678" w:type="dxa"/>
            <w:vMerge w:val="restart"/>
          </w:tcPr>
          <w:p w:rsidR="00FB59DA" w:rsidRPr="00FB59DA" w:rsidRDefault="00FB59DA" w:rsidP="00FB59DA">
            <w:pPr>
              <w:spacing w:after="0" w:line="240" w:lineRule="auto"/>
              <w:rPr>
                <w:rFonts w:eastAsia="Times New Roman"/>
              </w:rPr>
            </w:pPr>
            <w:r w:rsidRPr="00FB59DA">
              <w:rPr>
                <w:rFonts w:eastAsia="Times New Roman"/>
              </w:rPr>
              <w:lastRenderedPageBreak/>
              <w:t>Немецкий язык/ русский</w:t>
            </w:r>
          </w:p>
        </w:tc>
        <w:tc>
          <w:tcPr>
            <w:tcW w:w="760" w:type="dxa"/>
          </w:tcPr>
          <w:p w:rsidR="00FB59DA" w:rsidRPr="00FB59DA" w:rsidRDefault="00FB59DA" w:rsidP="00FB59DA">
            <w:pPr>
              <w:spacing w:after="0" w:line="240" w:lineRule="auto"/>
              <w:rPr>
                <w:rFonts w:eastAsia="Times New Roman"/>
              </w:rPr>
            </w:pPr>
            <w:r w:rsidRPr="00FB59DA">
              <w:rPr>
                <w:rFonts w:eastAsia="Times New Roman"/>
              </w:rPr>
              <w:t>11</w:t>
            </w:r>
          </w:p>
        </w:tc>
        <w:tc>
          <w:tcPr>
            <w:tcW w:w="2288" w:type="dxa"/>
          </w:tcPr>
          <w:p w:rsidR="00FB59DA" w:rsidRPr="00FB59DA" w:rsidRDefault="00FB59DA" w:rsidP="00FB59DA">
            <w:pPr>
              <w:spacing w:after="0" w:line="240" w:lineRule="auto"/>
              <w:rPr>
                <w:rFonts w:eastAsia="Times New Roman"/>
              </w:rPr>
            </w:pPr>
            <w:r w:rsidRPr="00FB59DA">
              <w:rPr>
                <w:rFonts w:eastAsia="Times New Roman"/>
              </w:rPr>
              <w:t>Трандафилов Дмитрий</w:t>
            </w:r>
          </w:p>
        </w:tc>
        <w:tc>
          <w:tcPr>
            <w:tcW w:w="3129" w:type="dxa"/>
            <w:vMerge w:val="restart"/>
          </w:tcPr>
          <w:p w:rsidR="00FB59DA" w:rsidRPr="00FB59DA" w:rsidRDefault="00FB59DA" w:rsidP="00FB59DA">
            <w:pPr>
              <w:spacing w:after="0" w:line="240" w:lineRule="auto"/>
              <w:rPr>
                <w:rFonts w:eastAsia="Times New Roman"/>
              </w:rPr>
            </w:pPr>
            <w:proofErr w:type="spellStart"/>
            <w:r w:rsidRPr="00FB59DA">
              <w:rPr>
                <w:rFonts w:eastAsia="Times New Roman"/>
              </w:rPr>
              <w:t>Гюмюшлю</w:t>
            </w:r>
            <w:proofErr w:type="spellEnd"/>
            <w:r w:rsidRPr="00FB59DA">
              <w:rPr>
                <w:rFonts w:eastAsia="Times New Roman"/>
              </w:rPr>
              <w:t xml:space="preserve"> </w:t>
            </w:r>
            <w:proofErr w:type="spellStart"/>
            <w:r w:rsidRPr="00FB59DA">
              <w:rPr>
                <w:rFonts w:eastAsia="Times New Roman"/>
              </w:rPr>
              <w:t>Иванна</w:t>
            </w:r>
            <w:proofErr w:type="spellEnd"/>
            <w:r w:rsidRPr="00FB59DA">
              <w:rPr>
                <w:rFonts w:eastAsia="Times New Roman"/>
              </w:rPr>
              <w:t xml:space="preserve"> Федоровна</w:t>
            </w:r>
          </w:p>
        </w:tc>
        <w:tc>
          <w:tcPr>
            <w:tcW w:w="1188" w:type="dxa"/>
          </w:tcPr>
          <w:p w:rsidR="00FB59DA" w:rsidRPr="00FB59DA" w:rsidRDefault="00FB59DA" w:rsidP="00FB59DA">
            <w:pPr>
              <w:spacing w:after="0" w:line="240" w:lineRule="auto"/>
              <w:rPr>
                <w:rFonts w:eastAsia="Times New Roman"/>
                <w:lang w:val="en-US"/>
              </w:rPr>
            </w:pPr>
            <w:r w:rsidRPr="00FB59DA">
              <w:rPr>
                <w:rFonts w:eastAsia="Times New Roman"/>
                <w:lang w:val="en-US"/>
              </w:rPr>
              <w:t>100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90</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val="restart"/>
          </w:tcPr>
          <w:p w:rsidR="00FB59DA" w:rsidRPr="00FB59DA" w:rsidRDefault="00FB59DA" w:rsidP="00FB59DA">
            <w:pPr>
              <w:spacing w:after="0" w:line="240" w:lineRule="auto"/>
              <w:jc w:val="center"/>
              <w:rPr>
                <w:rFonts w:eastAsia="Times New Roman"/>
              </w:rPr>
            </w:pPr>
          </w:p>
          <w:p w:rsidR="00FB59DA" w:rsidRPr="00FB59DA" w:rsidRDefault="00FB59DA" w:rsidP="00FB59DA">
            <w:pPr>
              <w:spacing w:after="0" w:line="240" w:lineRule="auto"/>
              <w:jc w:val="center"/>
              <w:rPr>
                <w:rFonts w:eastAsia="Times New Roman"/>
              </w:rPr>
            </w:pPr>
          </w:p>
          <w:p w:rsidR="00FB59DA" w:rsidRPr="00FB59DA" w:rsidRDefault="00FB59DA" w:rsidP="00FB59DA">
            <w:pPr>
              <w:spacing w:after="0" w:line="240" w:lineRule="auto"/>
              <w:rPr>
                <w:rFonts w:eastAsia="Times New Roman"/>
              </w:rPr>
            </w:pPr>
            <w:r w:rsidRPr="00FB59DA">
              <w:rPr>
                <w:rFonts w:eastAsia="Times New Roman"/>
              </w:rPr>
              <w:lastRenderedPageBreak/>
              <w:t xml:space="preserve">     Грек </w:t>
            </w:r>
          </w:p>
          <w:p w:rsidR="00FB59DA" w:rsidRPr="00FB59DA" w:rsidRDefault="00FB59DA" w:rsidP="00FB59DA">
            <w:pPr>
              <w:spacing w:after="0" w:line="240" w:lineRule="auto"/>
              <w:rPr>
                <w:rFonts w:eastAsia="Times New Roman"/>
              </w:rPr>
            </w:pPr>
            <w:r w:rsidRPr="00FB59DA">
              <w:rPr>
                <w:rFonts w:eastAsia="Times New Roman"/>
              </w:rPr>
              <w:t xml:space="preserve">    Татьяна</w:t>
            </w:r>
          </w:p>
          <w:p w:rsidR="00FB59DA" w:rsidRPr="00FB59DA" w:rsidRDefault="00FB59DA" w:rsidP="00FB59DA">
            <w:pPr>
              <w:spacing w:after="0" w:line="240" w:lineRule="auto"/>
              <w:jc w:val="center"/>
              <w:rPr>
                <w:rFonts w:eastAsia="Times New Roman"/>
              </w:rPr>
            </w:pPr>
            <w:r w:rsidRPr="00FB59DA">
              <w:rPr>
                <w:rFonts w:eastAsia="Times New Roman"/>
              </w:rPr>
              <w:t>Михайловна</w:t>
            </w:r>
          </w:p>
          <w:p w:rsidR="00FB59DA" w:rsidRPr="00FB59DA" w:rsidRDefault="00FB59DA" w:rsidP="00FB59DA">
            <w:pPr>
              <w:spacing w:after="0" w:line="240" w:lineRule="auto"/>
              <w:jc w:val="center"/>
              <w:rPr>
                <w:rFonts w:eastAsia="Times New Roman"/>
              </w:rPr>
            </w:pPr>
          </w:p>
          <w:p w:rsidR="00FB59DA" w:rsidRPr="00FB59DA" w:rsidRDefault="00FB59DA" w:rsidP="00FB59DA">
            <w:pPr>
              <w:spacing w:after="0" w:line="240" w:lineRule="auto"/>
              <w:jc w:val="center"/>
              <w:rPr>
                <w:rFonts w:eastAsia="Times New Roman"/>
              </w:rPr>
            </w:pPr>
            <w:proofErr w:type="spellStart"/>
            <w:r w:rsidRPr="00FB59DA">
              <w:rPr>
                <w:rFonts w:eastAsia="Times New Roman"/>
              </w:rPr>
              <w:t>Попаз</w:t>
            </w:r>
            <w:proofErr w:type="spellEnd"/>
            <w:r w:rsidRPr="00FB59DA">
              <w:rPr>
                <w:rFonts w:eastAsia="Times New Roman"/>
              </w:rPr>
              <w:t xml:space="preserve"> </w:t>
            </w:r>
            <w:proofErr w:type="spellStart"/>
            <w:r w:rsidRPr="00FB59DA">
              <w:rPr>
                <w:rFonts w:eastAsia="Times New Roman"/>
              </w:rPr>
              <w:t>Стефанида</w:t>
            </w:r>
            <w:proofErr w:type="spellEnd"/>
            <w:r w:rsidRPr="00FB59DA">
              <w:rPr>
                <w:rFonts w:eastAsia="Times New Roman"/>
              </w:rPr>
              <w:t xml:space="preserve"> Ивановна</w:t>
            </w:r>
          </w:p>
          <w:p w:rsidR="00FB59DA" w:rsidRPr="00FB59DA" w:rsidRDefault="00FB59DA" w:rsidP="00FB59DA">
            <w:pPr>
              <w:spacing w:after="0" w:line="240" w:lineRule="auto"/>
              <w:jc w:val="center"/>
              <w:rPr>
                <w:rFonts w:eastAsia="Times New Roman"/>
              </w:rPr>
            </w:pPr>
          </w:p>
          <w:p w:rsidR="00FB59DA" w:rsidRPr="00FB59DA" w:rsidRDefault="00FB59DA" w:rsidP="00FB59DA">
            <w:pPr>
              <w:spacing w:after="0" w:line="240" w:lineRule="auto"/>
              <w:jc w:val="center"/>
              <w:rPr>
                <w:rFonts w:eastAsia="Times New Roman"/>
              </w:rPr>
            </w:pPr>
            <w:r w:rsidRPr="00FB59DA">
              <w:rPr>
                <w:rFonts w:eastAsia="Times New Roman"/>
              </w:rPr>
              <w:t>Маринова Мария</w:t>
            </w:r>
          </w:p>
          <w:p w:rsidR="00FB59DA" w:rsidRPr="00FB59DA" w:rsidRDefault="00FB59DA" w:rsidP="00FB59DA">
            <w:pPr>
              <w:spacing w:after="0" w:line="240" w:lineRule="auto"/>
              <w:jc w:val="center"/>
              <w:rPr>
                <w:rFonts w:eastAsia="Times New Roman"/>
              </w:rPr>
            </w:pPr>
            <w:r w:rsidRPr="00FB59DA">
              <w:rPr>
                <w:rFonts w:eastAsia="Times New Roman"/>
              </w:rPr>
              <w:t>Ивановна</w:t>
            </w:r>
          </w:p>
        </w:tc>
      </w:tr>
      <w:tr w:rsidR="00FB59DA" w:rsidRPr="00FB59DA" w:rsidTr="00F124DA">
        <w:trPr>
          <w:trHeight w:val="250"/>
        </w:trPr>
        <w:tc>
          <w:tcPr>
            <w:tcW w:w="1622" w:type="dxa"/>
            <w:vMerge/>
          </w:tcPr>
          <w:p w:rsidR="00FB59DA" w:rsidRPr="00FB59DA" w:rsidRDefault="00FB59DA" w:rsidP="00FB59DA">
            <w:pPr>
              <w:spacing w:after="0" w:line="240" w:lineRule="auto"/>
              <w:rPr>
                <w:rFonts w:eastAsia="Times New Roman"/>
              </w:rPr>
            </w:pPr>
          </w:p>
        </w:tc>
        <w:tc>
          <w:tcPr>
            <w:tcW w:w="1678" w:type="dxa"/>
            <w:vMerge/>
          </w:tcPr>
          <w:p w:rsidR="00FB59DA" w:rsidRPr="00FB59DA" w:rsidRDefault="00FB59DA" w:rsidP="00FB59DA">
            <w:pPr>
              <w:spacing w:after="0" w:line="240" w:lineRule="auto"/>
              <w:rPr>
                <w:rFonts w:eastAsia="Times New Roman"/>
              </w:rPr>
            </w:pPr>
          </w:p>
        </w:tc>
        <w:tc>
          <w:tcPr>
            <w:tcW w:w="760" w:type="dxa"/>
          </w:tcPr>
          <w:p w:rsidR="00FB59DA" w:rsidRPr="00FB59DA" w:rsidRDefault="00FB59DA" w:rsidP="00FB59DA">
            <w:pPr>
              <w:spacing w:after="0" w:line="240" w:lineRule="auto"/>
              <w:rPr>
                <w:rFonts w:eastAsia="Times New Roman"/>
              </w:rPr>
            </w:pPr>
            <w:r w:rsidRPr="00FB59DA">
              <w:rPr>
                <w:rFonts w:eastAsia="Times New Roman"/>
              </w:rPr>
              <w:t>12</w:t>
            </w:r>
          </w:p>
        </w:tc>
        <w:tc>
          <w:tcPr>
            <w:tcW w:w="2288" w:type="dxa"/>
          </w:tcPr>
          <w:p w:rsidR="00FB59DA" w:rsidRPr="00FB59DA" w:rsidRDefault="00FB59DA" w:rsidP="00FB59DA">
            <w:pPr>
              <w:spacing w:after="0" w:line="240" w:lineRule="auto"/>
              <w:rPr>
                <w:rFonts w:eastAsia="Times New Roman"/>
              </w:rPr>
            </w:pPr>
            <w:r w:rsidRPr="00FB59DA">
              <w:rPr>
                <w:rFonts w:eastAsia="Times New Roman"/>
              </w:rPr>
              <w:t>Трандафилова Ольга</w:t>
            </w:r>
          </w:p>
        </w:tc>
        <w:tc>
          <w:tcPr>
            <w:tcW w:w="3129" w:type="dxa"/>
            <w:vMerge/>
          </w:tcPr>
          <w:p w:rsidR="00FB59DA" w:rsidRPr="00FB59DA" w:rsidRDefault="00FB59DA" w:rsidP="00FB59DA">
            <w:pPr>
              <w:spacing w:after="0" w:line="240" w:lineRule="auto"/>
              <w:rPr>
                <w:rFonts w:eastAsia="Times New Roman"/>
              </w:rPr>
            </w:pPr>
          </w:p>
        </w:tc>
        <w:tc>
          <w:tcPr>
            <w:tcW w:w="1188" w:type="dxa"/>
          </w:tcPr>
          <w:p w:rsidR="00FB59DA" w:rsidRPr="00FB59DA" w:rsidRDefault="00FB59DA" w:rsidP="00FB59DA">
            <w:pPr>
              <w:spacing w:after="0" w:line="240" w:lineRule="auto"/>
              <w:rPr>
                <w:rFonts w:eastAsia="Times New Roman"/>
                <w:lang w:val="en-US"/>
              </w:rPr>
            </w:pPr>
            <w:r w:rsidRPr="00FB59DA">
              <w:rPr>
                <w:rFonts w:eastAsia="Times New Roman"/>
                <w:lang w:val="en-US"/>
              </w:rPr>
              <w:t>100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95</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316"/>
        </w:trPr>
        <w:tc>
          <w:tcPr>
            <w:tcW w:w="1622" w:type="dxa"/>
            <w:vMerge/>
          </w:tcPr>
          <w:p w:rsidR="00FB59DA" w:rsidRPr="00FB59DA" w:rsidRDefault="00FB59DA" w:rsidP="00FB59DA">
            <w:pPr>
              <w:spacing w:after="0" w:line="240" w:lineRule="auto"/>
              <w:rPr>
                <w:rFonts w:eastAsia="Times New Roman"/>
              </w:rPr>
            </w:pPr>
          </w:p>
        </w:tc>
        <w:tc>
          <w:tcPr>
            <w:tcW w:w="1678" w:type="dxa"/>
          </w:tcPr>
          <w:p w:rsidR="00FB59DA" w:rsidRPr="00FB59DA" w:rsidRDefault="00FB59DA" w:rsidP="00FB59DA">
            <w:pPr>
              <w:spacing w:after="0" w:line="240" w:lineRule="auto"/>
              <w:rPr>
                <w:rFonts w:eastAsia="Times New Roman"/>
              </w:rPr>
            </w:pPr>
            <w:r w:rsidRPr="00FB59DA">
              <w:rPr>
                <w:rFonts w:eastAsia="Times New Roman"/>
              </w:rPr>
              <w:t>Английский язык/ .</w:t>
            </w:r>
            <w:proofErr w:type="spellStart"/>
            <w:r w:rsidRPr="00FB59DA">
              <w:rPr>
                <w:rFonts w:eastAsia="Times New Roman"/>
              </w:rPr>
              <w:t>русск.яз</w:t>
            </w:r>
            <w:proofErr w:type="spellEnd"/>
          </w:p>
        </w:tc>
        <w:tc>
          <w:tcPr>
            <w:tcW w:w="760" w:type="dxa"/>
          </w:tcPr>
          <w:p w:rsidR="00FB59DA" w:rsidRPr="00FB59DA" w:rsidRDefault="00FB59DA" w:rsidP="00FB59DA">
            <w:pPr>
              <w:spacing w:after="0" w:line="240" w:lineRule="auto"/>
              <w:rPr>
                <w:rFonts w:eastAsia="Times New Roman"/>
              </w:rPr>
            </w:pPr>
            <w:r w:rsidRPr="00FB59DA">
              <w:rPr>
                <w:rFonts w:eastAsia="Times New Roman"/>
                <w:lang w:val="en-US"/>
              </w:rPr>
              <w:t>1</w:t>
            </w:r>
            <w:r w:rsidRPr="00FB59DA">
              <w:rPr>
                <w:rFonts w:eastAsia="Times New Roman"/>
              </w:rPr>
              <w:t>1</w:t>
            </w:r>
          </w:p>
        </w:tc>
        <w:tc>
          <w:tcPr>
            <w:tcW w:w="2288" w:type="dxa"/>
          </w:tcPr>
          <w:p w:rsidR="00FB59DA" w:rsidRPr="00FB59DA" w:rsidRDefault="00FB59DA" w:rsidP="00FB59DA">
            <w:pPr>
              <w:spacing w:after="0" w:line="240" w:lineRule="auto"/>
              <w:rPr>
                <w:rFonts w:eastAsia="Times New Roman"/>
              </w:rPr>
            </w:pPr>
            <w:r w:rsidRPr="00FB59DA">
              <w:rPr>
                <w:rFonts w:eastAsia="Times New Roman"/>
              </w:rPr>
              <w:t>Топчу Полина</w:t>
            </w:r>
          </w:p>
        </w:tc>
        <w:tc>
          <w:tcPr>
            <w:tcW w:w="3129" w:type="dxa"/>
          </w:tcPr>
          <w:p w:rsidR="00FB59DA" w:rsidRPr="00FB59DA" w:rsidRDefault="00FB59DA" w:rsidP="00FB59DA">
            <w:pPr>
              <w:spacing w:after="0" w:line="240" w:lineRule="auto"/>
              <w:rPr>
                <w:rFonts w:eastAsia="Times New Roman"/>
              </w:rPr>
            </w:pPr>
            <w:proofErr w:type="spellStart"/>
            <w:r w:rsidRPr="00FB59DA">
              <w:rPr>
                <w:rFonts w:eastAsia="Times New Roman"/>
              </w:rPr>
              <w:t>Молла</w:t>
            </w:r>
            <w:proofErr w:type="spellEnd"/>
            <w:r w:rsidRPr="00FB59DA">
              <w:rPr>
                <w:rFonts w:eastAsia="Times New Roman"/>
              </w:rPr>
              <w:t xml:space="preserve"> Екатерина Викторовна</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30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27</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282"/>
        </w:trPr>
        <w:tc>
          <w:tcPr>
            <w:tcW w:w="1622" w:type="dxa"/>
            <w:vMerge/>
          </w:tcPr>
          <w:p w:rsidR="00FB59DA" w:rsidRPr="00FB59DA" w:rsidRDefault="00FB59DA" w:rsidP="00FB59DA">
            <w:pPr>
              <w:spacing w:after="0" w:line="240" w:lineRule="auto"/>
              <w:rPr>
                <w:rFonts w:eastAsia="Times New Roman"/>
              </w:rPr>
            </w:pPr>
          </w:p>
        </w:tc>
        <w:tc>
          <w:tcPr>
            <w:tcW w:w="1678" w:type="dxa"/>
            <w:vMerge w:val="restart"/>
          </w:tcPr>
          <w:p w:rsidR="00FB59DA" w:rsidRPr="00FB59DA" w:rsidRDefault="00FB59DA" w:rsidP="00FB59DA">
            <w:pPr>
              <w:spacing w:after="0" w:line="240" w:lineRule="auto"/>
              <w:rPr>
                <w:rFonts w:eastAsia="Times New Roman"/>
              </w:rPr>
            </w:pPr>
            <w:r w:rsidRPr="00FB59DA">
              <w:rPr>
                <w:rFonts w:eastAsia="Times New Roman"/>
              </w:rPr>
              <w:t xml:space="preserve">Гагаузский язык /русский </w:t>
            </w:r>
          </w:p>
        </w:tc>
        <w:tc>
          <w:tcPr>
            <w:tcW w:w="760" w:type="dxa"/>
          </w:tcPr>
          <w:p w:rsidR="00FB59DA" w:rsidRPr="00FB59DA" w:rsidRDefault="00FB59DA" w:rsidP="00FB59DA">
            <w:pPr>
              <w:spacing w:after="0" w:line="240" w:lineRule="auto"/>
              <w:rPr>
                <w:rFonts w:eastAsia="Times New Roman"/>
              </w:rPr>
            </w:pPr>
            <w:r w:rsidRPr="00FB59DA">
              <w:rPr>
                <w:rFonts w:eastAsia="Times New Roman"/>
              </w:rPr>
              <w:t>9</w:t>
            </w:r>
          </w:p>
        </w:tc>
        <w:tc>
          <w:tcPr>
            <w:tcW w:w="2288" w:type="dxa"/>
          </w:tcPr>
          <w:p w:rsidR="00FB59DA" w:rsidRPr="00FB59DA" w:rsidRDefault="00FB59DA" w:rsidP="00FB59DA">
            <w:pPr>
              <w:spacing w:after="0" w:line="240" w:lineRule="auto"/>
              <w:rPr>
                <w:rFonts w:eastAsia="Times New Roman"/>
              </w:rPr>
            </w:pPr>
            <w:proofErr w:type="spellStart"/>
            <w:r w:rsidRPr="00FB59DA">
              <w:rPr>
                <w:rFonts w:eastAsia="Times New Roman"/>
              </w:rPr>
              <w:t>Паскал</w:t>
            </w:r>
            <w:proofErr w:type="spellEnd"/>
            <w:r w:rsidRPr="00FB59DA">
              <w:rPr>
                <w:rFonts w:eastAsia="Times New Roman"/>
              </w:rPr>
              <w:t xml:space="preserve"> Марина</w:t>
            </w:r>
          </w:p>
        </w:tc>
        <w:tc>
          <w:tcPr>
            <w:tcW w:w="3129" w:type="dxa"/>
            <w:vMerge w:val="restart"/>
          </w:tcPr>
          <w:p w:rsidR="00FB59DA" w:rsidRPr="00FB59DA" w:rsidRDefault="00FB59DA" w:rsidP="00FB59DA">
            <w:pPr>
              <w:spacing w:after="0" w:line="240" w:lineRule="auto"/>
              <w:rPr>
                <w:rFonts w:eastAsia="Times New Roman"/>
              </w:rPr>
            </w:pPr>
            <w:proofErr w:type="spellStart"/>
            <w:r w:rsidRPr="00FB59DA">
              <w:rPr>
                <w:rFonts w:eastAsia="Times New Roman"/>
              </w:rPr>
              <w:t>Капсомун</w:t>
            </w:r>
            <w:proofErr w:type="spellEnd"/>
            <w:r w:rsidRPr="00FB59DA">
              <w:rPr>
                <w:rFonts w:eastAsia="Times New Roman"/>
              </w:rPr>
              <w:t xml:space="preserve"> Мария Афанасьевна</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60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56</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282"/>
        </w:trPr>
        <w:tc>
          <w:tcPr>
            <w:tcW w:w="1622" w:type="dxa"/>
            <w:vMerge/>
          </w:tcPr>
          <w:p w:rsidR="00FB59DA" w:rsidRPr="00FB59DA" w:rsidRDefault="00FB59DA" w:rsidP="00FB59DA">
            <w:pPr>
              <w:spacing w:after="0" w:line="240" w:lineRule="auto"/>
              <w:rPr>
                <w:rFonts w:eastAsia="Times New Roman"/>
              </w:rPr>
            </w:pPr>
          </w:p>
        </w:tc>
        <w:tc>
          <w:tcPr>
            <w:tcW w:w="1678" w:type="dxa"/>
            <w:vMerge/>
          </w:tcPr>
          <w:p w:rsidR="00FB59DA" w:rsidRPr="00FB59DA" w:rsidRDefault="00FB59DA" w:rsidP="00FB59DA">
            <w:pPr>
              <w:spacing w:after="0" w:line="240" w:lineRule="auto"/>
              <w:rPr>
                <w:rFonts w:eastAsia="Times New Roman"/>
              </w:rPr>
            </w:pPr>
          </w:p>
        </w:tc>
        <w:tc>
          <w:tcPr>
            <w:tcW w:w="760" w:type="dxa"/>
          </w:tcPr>
          <w:p w:rsidR="00FB59DA" w:rsidRPr="00FB59DA" w:rsidRDefault="00FB59DA" w:rsidP="00FB59DA">
            <w:pPr>
              <w:spacing w:after="0" w:line="240" w:lineRule="auto"/>
              <w:rPr>
                <w:rFonts w:eastAsia="Times New Roman"/>
              </w:rPr>
            </w:pPr>
            <w:r w:rsidRPr="00FB59DA">
              <w:rPr>
                <w:rFonts w:eastAsia="Times New Roman"/>
              </w:rPr>
              <w:t>11</w:t>
            </w:r>
          </w:p>
        </w:tc>
        <w:tc>
          <w:tcPr>
            <w:tcW w:w="2288" w:type="dxa"/>
          </w:tcPr>
          <w:p w:rsidR="00FB59DA" w:rsidRPr="00FB59DA" w:rsidRDefault="00FB59DA" w:rsidP="00FB59DA">
            <w:pPr>
              <w:spacing w:after="0" w:line="240" w:lineRule="auto"/>
              <w:rPr>
                <w:rFonts w:eastAsia="Times New Roman"/>
              </w:rPr>
            </w:pPr>
            <w:proofErr w:type="spellStart"/>
            <w:r w:rsidRPr="00FB59DA">
              <w:rPr>
                <w:rFonts w:eastAsia="Times New Roman"/>
              </w:rPr>
              <w:t>Камбур</w:t>
            </w:r>
            <w:proofErr w:type="spellEnd"/>
            <w:r w:rsidRPr="00FB59DA">
              <w:rPr>
                <w:rFonts w:eastAsia="Times New Roman"/>
              </w:rPr>
              <w:t xml:space="preserve"> Александра</w:t>
            </w:r>
          </w:p>
        </w:tc>
        <w:tc>
          <w:tcPr>
            <w:tcW w:w="3129" w:type="dxa"/>
            <w:vMerge/>
          </w:tcPr>
          <w:p w:rsidR="00FB59DA" w:rsidRPr="00FB59DA" w:rsidRDefault="00FB59DA" w:rsidP="00FB59DA">
            <w:pPr>
              <w:spacing w:after="0" w:line="240" w:lineRule="auto"/>
              <w:rPr>
                <w:rFonts w:eastAsia="Times New Roman"/>
              </w:rPr>
            </w:pPr>
          </w:p>
        </w:tc>
        <w:tc>
          <w:tcPr>
            <w:tcW w:w="1188" w:type="dxa"/>
          </w:tcPr>
          <w:p w:rsidR="00FB59DA" w:rsidRPr="00FB59DA" w:rsidRDefault="00FB59DA" w:rsidP="00FB59DA">
            <w:pPr>
              <w:spacing w:after="0" w:line="240" w:lineRule="auto"/>
              <w:rPr>
                <w:rFonts w:eastAsia="Times New Roman"/>
              </w:rPr>
            </w:pPr>
            <w:r w:rsidRPr="00FB59DA">
              <w:rPr>
                <w:rFonts w:eastAsia="Times New Roman"/>
              </w:rPr>
              <w:t>62</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58</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240"/>
        </w:trPr>
        <w:tc>
          <w:tcPr>
            <w:tcW w:w="1622" w:type="dxa"/>
            <w:vMerge/>
          </w:tcPr>
          <w:p w:rsidR="00FB59DA" w:rsidRPr="00FB59DA" w:rsidRDefault="00FB59DA" w:rsidP="00FB59DA">
            <w:pPr>
              <w:spacing w:after="0" w:line="240" w:lineRule="auto"/>
              <w:rPr>
                <w:rFonts w:eastAsia="Times New Roman"/>
              </w:rPr>
            </w:pPr>
          </w:p>
        </w:tc>
        <w:tc>
          <w:tcPr>
            <w:tcW w:w="1678" w:type="dxa"/>
            <w:vMerge/>
          </w:tcPr>
          <w:p w:rsidR="00FB59DA" w:rsidRPr="00FB59DA" w:rsidRDefault="00FB59DA" w:rsidP="00FB59DA">
            <w:pPr>
              <w:spacing w:after="0" w:line="240" w:lineRule="auto"/>
              <w:rPr>
                <w:rFonts w:eastAsia="Times New Roman"/>
              </w:rPr>
            </w:pPr>
          </w:p>
        </w:tc>
        <w:tc>
          <w:tcPr>
            <w:tcW w:w="760" w:type="dxa"/>
          </w:tcPr>
          <w:p w:rsidR="00FB59DA" w:rsidRPr="00FB59DA" w:rsidRDefault="00FB59DA" w:rsidP="00FB59DA">
            <w:pPr>
              <w:spacing w:after="0" w:line="240" w:lineRule="auto"/>
              <w:rPr>
                <w:rFonts w:eastAsia="Times New Roman"/>
              </w:rPr>
            </w:pPr>
            <w:r w:rsidRPr="00FB59DA">
              <w:rPr>
                <w:rFonts w:eastAsia="Times New Roman"/>
              </w:rPr>
              <w:t>12</w:t>
            </w:r>
          </w:p>
        </w:tc>
        <w:tc>
          <w:tcPr>
            <w:tcW w:w="2288" w:type="dxa"/>
          </w:tcPr>
          <w:p w:rsidR="00FB59DA" w:rsidRPr="00FB59DA" w:rsidRDefault="00FB59DA" w:rsidP="00FB59DA">
            <w:pPr>
              <w:spacing w:after="0" w:line="240" w:lineRule="auto"/>
              <w:rPr>
                <w:rFonts w:eastAsia="Times New Roman"/>
              </w:rPr>
            </w:pPr>
            <w:r w:rsidRPr="00FB59DA">
              <w:rPr>
                <w:rFonts w:eastAsia="Times New Roman"/>
              </w:rPr>
              <w:t>Грек Наталья</w:t>
            </w:r>
          </w:p>
        </w:tc>
        <w:tc>
          <w:tcPr>
            <w:tcW w:w="3129" w:type="dxa"/>
          </w:tcPr>
          <w:p w:rsidR="00FB59DA" w:rsidRPr="00FB59DA" w:rsidRDefault="00FB59DA" w:rsidP="00FB59DA">
            <w:pPr>
              <w:spacing w:after="0" w:line="240" w:lineRule="auto"/>
              <w:rPr>
                <w:rFonts w:eastAsia="Times New Roman"/>
              </w:rPr>
            </w:pPr>
            <w:r w:rsidRPr="00FB59DA">
              <w:rPr>
                <w:rFonts w:eastAsia="Times New Roman"/>
              </w:rPr>
              <w:t>Маринов Федор Иванович</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95</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91</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282"/>
        </w:trPr>
        <w:tc>
          <w:tcPr>
            <w:tcW w:w="1622" w:type="dxa"/>
            <w:vMerge/>
          </w:tcPr>
          <w:p w:rsidR="00FB59DA" w:rsidRPr="00FB59DA" w:rsidRDefault="00FB59DA" w:rsidP="00FB59DA">
            <w:pPr>
              <w:spacing w:after="0" w:line="240" w:lineRule="auto"/>
              <w:rPr>
                <w:rFonts w:eastAsia="Times New Roman"/>
              </w:rPr>
            </w:pPr>
          </w:p>
        </w:tc>
        <w:tc>
          <w:tcPr>
            <w:tcW w:w="1678" w:type="dxa"/>
            <w:vMerge w:val="restart"/>
          </w:tcPr>
          <w:p w:rsidR="00FB59DA" w:rsidRPr="00FB59DA" w:rsidRDefault="00FB59DA" w:rsidP="00FB59DA">
            <w:pPr>
              <w:spacing w:after="0" w:line="240" w:lineRule="auto"/>
              <w:rPr>
                <w:rFonts w:eastAsia="Times New Roman"/>
              </w:rPr>
            </w:pPr>
            <w:r w:rsidRPr="00FB59DA">
              <w:rPr>
                <w:rFonts w:eastAsia="Times New Roman"/>
              </w:rPr>
              <w:t>Румынский язык /русский</w:t>
            </w:r>
          </w:p>
        </w:tc>
        <w:tc>
          <w:tcPr>
            <w:tcW w:w="760" w:type="dxa"/>
          </w:tcPr>
          <w:p w:rsidR="00FB59DA" w:rsidRPr="00FB59DA" w:rsidRDefault="00FB59DA" w:rsidP="00FB59DA">
            <w:pPr>
              <w:spacing w:after="0" w:line="240" w:lineRule="auto"/>
              <w:rPr>
                <w:rFonts w:eastAsia="Times New Roman"/>
              </w:rPr>
            </w:pPr>
            <w:r w:rsidRPr="00FB59DA">
              <w:rPr>
                <w:rFonts w:eastAsia="Times New Roman"/>
              </w:rPr>
              <w:t>11</w:t>
            </w:r>
          </w:p>
        </w:tc>
        <w:tc>
          <w:tcPr>
            <w:tcW w:w="2288" w:type="dxa"/>
          </w:tcPr>
          <w:p w:rsidR="00FB59DA" w:rsidRPr="00FB59DA" w:rsidRDefault="00FB59DA" w:rsidP="00FB59DA">
            <w:pPr>
              <w:spacing w:after="0" w:line="240" w:lineRule="auto"/>
              <w:rPr>
                <w:rFonts w:eastAsia="Times New Roman"/>
              </w:rPr>
            </w:pPr>
            <w:r w:rsidRPr="00FB59DA">
              <w:rPr>
                <w:rFonts w:eastAsia="Times New Roman"/>
              </w:rPr>
              <w:t>Топчу Полина</w:t>
            </w:r>
          </w:p>
        </w:tc>
        <w:tc>
          <w:tcPr>
            <w:tcW w:w="3129" w:type="dxa"/>
            <w:vMerge w:val="restart"/>
          </w:tcPr>
          <w:p w:rsidR="00FB59DA" w:rsidRPr="00FB59DA" w:rsidRDefault="00FB59DA" w:rsidP="00FB59DA">
            <w:pPr>
              <w:spacing w:after="0" w:line="240" w:lineRule="auto"/>
              <w:rPr>
                <w:rFonts w:eastAsia="Times New Roman"/>
              </w:rPr>
            </w:pPr>
            <w:proofErr w:type="spellStart"/>
            <w:r w:rsidRPr="00FB59DA">
              <w:rPr>
                <w:rFonts w:eastAsia="Times New Roman"/>
              </w:rPr>
              <w:t>Саранди</w:t>
            </w:r>
            <w:proofErr w:type="spellEnd"/>
            <w:r w:rsidRPr="00FB59DA">
              <w:rPr>
                <w:rFonts w:eastAsia="Times New Roman"/>
              </w:rPr>
              <w:t xml:space="preserve">  Ольга Константиновна</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60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55</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282"/>
        </w:trPr>
        <w:tc>
          <w:tcPr>
            <w:tcW w:w="1622" w:type="dxa"/>
            <w:vMerge/>
          </w:tcPr>
          <w:p w:rsidR="00FB59DA" w:rsidRPr="00FB59DA" w:rsidRDefault="00FB59DA" w:rsidP="00FB59DA">
            <w:pPr>
              <w:spacing w:after="0" w:line="240" w:lineRule="auto"/>
              <w:rPr>
                <w:rFonts w:eastAsia="Times New Roman"/>
              </w:rPr>
            </w:pPr>
          </w:p>
        </w:tc>
        <w:tc>
          <w:tcPr>
            <w:tcW w:w="1678" w:type="dxa"/>
            <w:vMerge/>
          </w:tcPr>
          <w:p w:rsidR="00FB59DA" w:rsidRPr="00FB59DA" w:rsidRDefault="00FB59DA" w:rsidP="00FB59DA">
            <w:pPr>
              <w:spacing w:after="0" w:line="240" w:lineRule="auto"/>
              <w:rPr>
                <w:rFonts w:eastAsia="Times New Roman"/>
              </w:rPr>
            </w:pPr>
          </w:p>
        </w:tc>
        <w:tc>
          <w:tcPr>
            <w:tcW w:w="760" w:type="dxa"/>
          </w:tcPr>
          <w:p w:rsidR="00FB59DA" w:rsidRPr="00FB59DA" w:rsidRDefault="00FB59DA" w:rsidP="00FB59DA">
            <w:pPr>
              <w:spacing w:after="0" w:line="240" w:lineRule="auto"/>
              <w:rPr>
                <w:rFonts w:eastAsia="Times New Roman"/>
              </w:rPr>
            </w:pPr>
            <w:r w:rsidRPr="00FB59DA">
              <w:rPr>
                <w:rFonts w:eastAsia="Times New Roman"/>
              </w:rPr>
              <w:t>12</w:t>
            </w:r>
          </w:p>
        </w:tc>
        <w:tc>
          <w:tcPr>
            <w:tcW w:w="2288" w:type="dxa"/>
          </w:tcPr>
          <w:p w:rsidR="00FB59DA" w:rsidRPr="00FB59DA" w:rsidRDefault="00FB59DA" w:rsidP="00FB59DA">
            <w:pPr>
              <w:spacing w:after="0" w:line="240" w:lineRule="auto"/>
              <w:rPr>
                <w:rFonts w:eastAsia="Times New Roman"/>
              </w:rPr>
            </w:pPr>
            <w:proofErr w:type="spellStart"/>
            <w:r w:rsidRPr="00FB59DA">
              <w:rPr>
                <w:rFonts w:eastAsia="Times New Roman"/>
              </w:rPr>
              <w:t>Гаргалык</w:t>
            </w:r>
            <w:proofErr w:type="spellEnd"/>
            <w:r w:rsidRPr="00FB59DA">
              <w:rPr>
                <w:rFonts w:eastAsia="Times New Roman"/>
              </w:rPr>
              <w:t xml:space="preserve"> Дмитрий</w:t>
            </w:r>
          </w:p>
        </w:tc>
        <w:tc>
          <w:tcPr>
            <w:tcW w:w="3129" w:type="dxa"/>
            <w:vMerge/>
          </w:tcPr>
          <w:p w:rsidR="00FB59DA" w:rsidRPr="00FB59DA" w:rsidRDefault="00FB59DA" w:rsidP="00FB59DA">
            <w:pPr>
              <w:spacing w:after="0" w:line="240" w:lineRule="auto"/>
              <w:rPr>
                <w:rFonts w:eastAsia="Times New Roman"/>
              </w:rPr>
            </w:pPr>
          </w:p>
        </w:tc>
        <w:tc>
          <w:tcPr>
            <w:tcW w:w="1188" w:type="dxa"/>
          </w:tcPr>
          <w:p w:rsidR="00FB59DA" w:rsidRPr="00FB59DA" w:rsidRDefault="00FB59DA" w:rsidP="00FB59DA">
            <w:pPr>
              <w:spacing w:after="0" w:line="240" w:lineRule="auto"/>
              <w:rPr>
                <w:rFonts w:eastAsia="Times New Roman"/>
              </w:rPr>
            </w:pPr>
            <w:r w:rsidRPr="00FB59DA">
              <w:rPr>
                <w:rFonts w:eastAsia="Times New Roman"/>
              </w:rPr>
              <w:t>30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29</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487"/>
        </w:trPr>
        <w:tc>
          <w:tcPr>
            <w:tcW w:w="1622" w:type="dxa"/>
            <w:vMerge/>
          </w:tcPr>
          <w:p w:rsidR="00FB59DA" w:rsidRPr="00FB59DA" w:rsidRDefault="00FB59DA" w:rsidP="00FB59DA">
            <w:pPr>
              <w:spacing w:after="0" w:line="240" w:lineRule="auto"/>
              <w:rPr>
                <w:rFonts w:eastAsia="Times New Roman"/>
              </w:rPr>
            </w:pPr>
          </w:p>
        </w:tc>
        <w:tc>
          <w:tcPr>
            <w:tcW w:w="1678" w:type="dxa"/>
            <w:vMerge w:val="restart"/>
          </w:tcPr>
          <w:p w:rsidR="00FB59DA" w:rsidRPr="00FB59DA" w:rsidRDefault="00FB59DA" w:rsidP="00FB59DA">
            <w:pPr>
              <w:spacing w:after="0" w:line="240" w:lineRule="auto"/>
              <w:rPr>
                <w:rFonts w:eastAsia="Times New Roman"/>
              </w:rPr>
            </w:pPr>
            <w:r w:rsidRPr="00FB59DA">
              <w:rPr>
                <w:rFonts w:eastAsia="Times New Roman"/>
              </w:rPr>
              <w:t>Русский язык/ русский</w:t>
            </w:r>
          </w:p>
          <w:p w:rsidR="00FB59DA" w:rsidRPr="00FB59DA" w:rsidRDefault="00FB59DA" w:rsidP="00FB59DA">
            <w:pPr>
              <w:spacing w:after="0" w:line="240" w:lineRule="auto"/>
              <w:rPr>
                <w:rFonts w:eastAsia="Times New Roman"/>
              </w:rPr>
            </w:pPr>
          </w:p>
          <w:p w:rsidR="00FB59DA" w:rsidRPr="00FB59DA" w:rsidRDefault="00FB59DA" w:rsidP="00FB59DA">
            <w:pPr>
              <w:spacing w:after="0" w:line="240" w:lineRule="auto"/>
              <w:rPr>
                <w:rFonts w:eastAsia="Times New Roman"/>
              </w:rPr>
            </w:pPr>
          </w:p>
        </w:tc>
        <w:tc>
          <w:tcPr>
            <w:tcW w:w="760" w:type="dxa"/>
          </w:tcPr>
          <w:p w:rsidR="00FB59DA" w:rsidRPr="00FB59DA" w:rsidRDefault="00FB59DA" w:rsidP="00FB59DA">
            <w:pPr>
              <w:spacing w:after="0" w:line="240" w:lineRule="auto"/>
              <w:rPr>
                <w:rFonts w:eastAsia="Times New Roman"/>
              </w:rPr>
            </w:pPr>
            <w:r w:rsidRPr="00FB59DA">
              <w:rPr>
                <w:rFonts w:eastAsia="Times New Roman"/>
              </w:rPr>
              <w:t>9</w:t>
            </w:r>
          </w:p>
        </w:tc>
        <w:tc>
          <w:tcPr>
            <w:tcW w:w="2288" w:type="dxa"/>
          </w:tcPr>
          <w:p w:rsidR="00FB59DA" w:rsidRPr="00FB59DA" w:rsidRDefault="00FB59DA" w:rsidP="00FB59DA">
            <w:pPr>
              <w:spacing w:after="0" w:line="240" w:lineRule="auto"/>
              <w:rPr>
                <w:rFonts w:eastAsia="Times New Roman"/>
              </w:rPr>
            </w:pPr>
            <w:r w:rsidRPr="00FB59DA">
              <w:rPr>
                <w:rFonts w:eastAsia="Times New Roman"/>
              </w:rPr>
              <w:t>Касым Иван</w:t>
            </w:r>
          </w:p>
        </w:tc>
        <w:tc>
          <w:tcPr>
            <w:tcW w:w="3129" w:type="dxa"/>
          </w:tcPr>
          <w:p w:rsidR="00FB59DA" w:rsidRPr="00FB59DA" w:rsidRDefault="00FB59DA" w:rsidP="00FB59DA">
            <w:pPr>
              <w:spacing w:after="0" w:line="240" w:lineRule="auto"/>
              <w:rPr>
                <w:rFonts w:eastAsia="Times New Roman"/>
              </w:rPr>
            </w:pPr>
            <w:r w:rsidRPr="00FB59DA">
              <w:rPr>
                <w:rFonts w:eastAsia="Times New Roman"/>
              </w:rPr>
              <w:t>Мартынова Александра Михайловна</w:t>
            </w:r>
          </w:p>
        </w:tc>
        <w:tc>
          <w:tcPr>
            <w:tcW w:w="1188" w:type="dxa"/>
          </w:tcPr>
          <w:p w:rsidR="00FB59DA" w:rsidRPr="00FB59DA" w:rsidRDefault="00FB59DA" w:rsidP="00FB59DA">
            <w:pPr>
              <w:spacing w:after="0" w:line="240" w:lineRule="auto"/>
              <w:rPr>
                <w:rFonts w:eastAsia="Times New Roman"/>
                <w:lang w:val="en-US"/>
              </w:rPr>
            </w:pPr>
            <w:r w:rsidRPr="00FB59DA">
              <w:rPr>
                <w:rFonts w:eastAsia="Times New Roman"/>
              </w:rPr>
              <w:t>10</w:t>
            </w:r>
            <w:r w:rsidRPr="00FB59DA">
              <w:rPr>
                <w:rFonts w:eastAsia="Times New Roman"/>
                <w:lang w:val="en-US"/>
              </w:rPr>
              <w:t>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91</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291"/>
        </w:trPr>
        <w:tc>
          <w:tcPr>
            <w:tcW w:w="1622" w:type="dxa"/>
            <w:vMerge/>
          </w:tcPr>
          <w:p w:rsidR="00FB59DA" w:rsidRPr="00FB59DA" w:rsidRDefault="00FB59DA" w:rsidP="00FB59DA">
            <w:pPr>
              <w:spacing w:after="0" w:line="240" w:lineRule="auto"/>
              <w:rPr>
                <w:rFonts w:eastAsia="Times New Roman"/>
              </w:rPr>
            </w:pPr>
          </w:p>
        </w:tc>
        <w:tc>
          <w:tcPr>
            <w:tcW w:w="1678" w:type="dxa"/>
            <w:vMerge/>
          </w:tcPr>
          <w:p w:rsidR="00FB59DA" w:rsidRPr="00FB59DA" w:rsidRDefault="00FB59DA" w:rsidP="00FB59DA">
            <w:pPr>
              <w:spacing w:after="0" w:line="240" w:lineRule="auto"/>
              <w:rPr>
                <w:rFonts w:eastAsia="Times New Roman"/>
              </w:rPr>
            </w:pPr>
          </w:p>
        </w:tc>
        <w:tc>
          <w:tcPr>
            <w:tcW w:w="760" w:type="dxa"/>
          </w:tcPr>
          <w:p w:rsidR="00FB59DA" w:rsidRPr="00FB59DA" w:rsidRDefault="00FB59DA" w:rsidP="00FB59DA">
            <w:pPr>
              <w:spacing w:after="0" w:line="240" w:lineRule="auto"/>
              <w:rPr>
                <w:rFonts w:eastAsia="Times New Roman"/>
              </w:rPr>
            </w:pPr>
            <w:r w:rsidRPr="00FB59DA">
              <w:rPr>
                <w:rFonts w:eastAsia="Times New Roman"/>
              </w:rPr>
              <w:t>11</w:t>
            </w:r>
          </w:p>
        </w:tc>
        <w:tc>
          <w:tcPr>
            <w:tcW w:w="2288" w:type="dxa"/>
          </w:tcPr>
          <w:p w:rsidR="00FB59DA" w:rsidRPr="00FB59DA" w:rsidRDefault="00FB59DA" w:rsidP="00FB59DA">
            <w:pPr>
              <w:spacing w:after="0" w:line="240" w:lineRule="auto"/>
              <w:rPr>
                <w:rFonts w:eastAsia="Times New Roman"/>
              </w:rPr>
            </w:pPr>
            <w:r w:rsidRPr="00FB59DA">
              <w:rPr>
                <w:rFonts w:eastAsia="Times New Roman"/>
              </w:rPr>
              <w:t>Грек Ольга</w:t>
            </w:r>
          </w:p>
        </w:tc>
        <w:tc>
          <w:tcPr>
            <w:tcW w:w="3129" w:type="dxa"/>
            <w:vMerge w:val="restart"/>
          </w:tcPr>
          <w:p w:rsidR="00FB59DA" w:rsidRPr="00FB59DA" w:rsidRDefault="00FB59DA" w:rsidP="00FB59DA">
            <w:pPr>
              <w:spacing w:after="0" w:line="240" w:lineRule="auto"/>
              <w:rPr>
                <w:rFonts w:eastAsia="Times New Roman"/>
              </w:rPr>
            </w:pPr>
            <w:r w:rsidRPr="00FB59DA">
              <w:rPr>
                <w:rFonts w:eastAsia="Times New Roman"/>
              </w:rPr>
              <w:t>Костенко Михаил Михайлович</w:t>
            </w:r>
          </w:p>
          <w:p w:rsidR="00FB59DA" w:rsidRPr="00FB59DA" w:rsidRDefault="00FB59DA" w:rsidP="00FB59DA">
            <w:pPr>
              <w:spacing w:after="0" w:line="240" w:lineRule="auto"/>
              <w:rPr>
                <w:rFonts w:eastAsia="Times New Roman"/>
              </w:rPr>
            </w:pPr>
          </w:p>
          <w:p w:rsidR="00FB59DA" w:rsidRPr="00FB59DA" w:rsidRDefault="00FB59DA" w:rsidP="00FB59DA">
            <w:pPr>
              <w:spacing w:after="0" w:line="240" w:lineRule="auto"/>
              <w:rPr>
                <w:rFonts w:eastAsia="Times New Roman"/>
              </w:rPr>
            </w:pPr>
          </w:p>
        </w:tc>
        <w:tc>
          <w:tcPr>
            <w:tcW w:w="1188" w:type="dxa"/>
          </w:tcPr>
          <w:p w:rsidR="00FB59DA" w:rsidRPr="00FB59DA" w:rsidRDefault="00FB59DA" w:rsidP="00FB59DA">
            <w:pPr>
              <w:spacing w:after="0" w:line="240" w:lineRule="auto"/>
              <w:rPr>
                <w:rFonts w:eastAsia="Times New Roman"/>
              </w:rPr>
            </w:pPr>
            <w:r w:rsidRPr="00FB59DA">
              <w:rPr>
                <w:rFonts w:eastAsia="Times New Roman"/>
              </w:rPr>
              <w:t>40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36</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372"/>
        </w:trPr>
        <w:tc>
          <w:tcPr>
            <w:tcW w:w="1622" w:type="dxa"/>
            <w:vMerge/>
          </w:tcPr>
          <w:p w:rsidR="00FB59DA" w:rsidRPr="00FB59DA" w:rsidRDefault="00FB59DA" w:rsidP="00FB59DA">
            <w:pPr>
              <w:spacing w:after="0" w:line="240" w:lineRule="auto"/>
              <w:rPr>
                <w:rFonts w:eastAsia="Times New Roman"/>
              </w:rPr>
            </w:pPr>
          </w:p>
        </w:tc>
        <w:tc>
          <w:tcPr>
            <w:tcW w:w="1678" w:type="dxa"/>
            <w:vMerge/>
          </w:tcPr>
          <w:p w:rsidR="00FB59DA" w:rsidRPr="00FB59DA" w:rsidRDefault="00FB59DA" w:rsidP="00FB59DA">
            <w:pPr>
              <w:spacing w:after="0" w:line="240" w:lineRule="auto"/>
              <w:rPr>
                <w:rFonts w:eastAsia="Times New Roman"/>
              </w:rPr>
            </w:pPr>
          </w:p>
        </w:tc>
        <w:tc>
          <w:tcPr>
            <w:tcW w:w="760" w:type="dxa"/>
          </w:tcPr>
          <w:p w:rsidR="00FB59DA" w:rsidRPr="00FB59DA" w:rsidRDefault="00FB59DA" w:rsidP="00FB59DA">
            <w:pPr>
              <w:spacing w:after="0" w:line="240" w:lineRule="auto"/>
              <w:rPr>
                <w:rFonts w:eastAsia="Times New Roman"/>
              </w:rPr>
            </w:pPr>
            <w:r w:rsidRPr="00FB59DA">
              <w:rPr>
                <w:rFonts w:eastAsia="Times New Roman"/>
              </w:rPr>
              <w:t>12</w:t>
            </w:r>
          </w:p>
        </w:tc>
        <w:tc>
          <w:tcPr>
            <w:tcW w:w="2288" w:type="dxa"/>
          </w:tcPr>
          <w:p w:rsidR="00FB59DA" w:rsidRPr="00FB59DA" w:rsidRDefault="00FB59DA" w:rsidP="00FB59DA">
            <w:pPr>
              <w:spacing w:after="0" w:line="240" w:lineRule="auto"/>
              <w:rPr>
                <w:rFonts w:eastAsia="Times New Roman"/>
              </w:rPr>
            </w:pPr>
            <w:r w:rsidRPr="00FB59DA">
              <w:rPr>
                <w:rFonts w:eastAsia="Times New Roman"/>
              </w:rPr>
              <w:t>Трандафилова Ольга</w:t>
            </w:r>
          </w:p>
          <w:p w:rsidR="00FB59DA" w:rsidRPr="00FB59DA" w:rsidRDefault="00FB59DA" w:rsidP="00FB59DA">
            <w:pPr>
              <w:spacing w:after="0" w:line="240" w:lineRule="auto"/>
              <w:rPr>
                <w:rFonts w:eastAsia="Times New Roman"/>
              </w:rPr>
            </w:pPr>
          </w:p>
        </w:tc>
        <w:tc>
          <w:tcPr>
            <w:tcW w:w="3129" w:type="dxa"/>
            <w:vMerge/>
          </w:tcPr>
          <w:p w:rsidR="00FB59DA" w:rsidRPr="00FB59DA" w:rsidRDefault="00FB59DA" w:rsidP="00FB59DA">
            <w:pPr>
              <w:spacing w:after="0" w:line="240" w:lineRule="auto"/>
              <w:rPr>
                <w:rFonts w:eastAsia="Times New Roman"/>
              </w:rPr>
            </w:pPr>
          </w:p>
        </w:tc>
        <w:tc>
          <w:tcPr>
            <w:tcW w:w="1188" w:type="dxa"/>
          </w:tcPr>
          <w:p w:rsidR="00FB59DA" w:rsidRPr="00FB59DA" w:rsidRDefault="00FB59DA" w:rsidP="00FB59DA">
            <w:pPr>
              <w:spacing w:after="0" w:line="240" w:lineRule="auto"/>
              <w:rPr>
                <w:rFonts w:eastAsia="Times New Roman"/>
              </w:rPr>
            </w:pPr>
            <w:r w:rsidRPr="00FB59DA">
              <w:rPr>
                <w:rFonts w:eastAsia="Times New Roman"/>
              </w:rPr>
              <w:t>40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37</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258"/>
        </w:trPr>
        <w:tc>
          <w:tcPr>
            <w:tcW w:w="1622" w:type="dxa"/>
            <w:vMerge/>
          </w:tcPr>
          <w:p w:rsidR="00FB59DA" w:rsidRPr="00FB59DA" w:rsidRDefault="00FB59DA" w:rsidP="00FB59DA">
            <w:pPr>
              <w:spacing w:after="0" w:line="240" w:lineRule="auto"/>
              <w:rPr>
                <w:rFonts w:eastAsia="Times New Roman"/>
              </w:rPr>
            </w:pPr>
          </w:p>
        </w:tc>
        <w:tc>
          <w:tcPr>
            <w:tcW w:w="1678" w:type="dxa"/>
            <w:vMerge w:val="restart"/>
          </w:tcPr>
          <w:p w:rsidR="00FB59DA" w:rsidRPr="00FB59DA" w:rsidRDefault="00FB59DA" w:rsidP="00FB59DA">
            <w:pPr>
              <w:spacing w:after="0" w:line="240" w:lineRule="auto"/>
              <w:rPr>
                <w:rFonts w:eastAsia="Times New Roman"/>
              </w:rPr>
            </w:pPr>
            <w:r w:rsidRPr="00FB59DA">
              <w:rPr>
                <w:rFonts w:eastAsia="Times New Roman"/>
              </w:rPr>
              <w:t>История / русский</w:t>
            </w:r>
          </w:p>
        </w:tc>
        <w:tc>
          <w:tcPr>
            <w:tcW w:w="760" w:type="dxa"/>
          </w:tcPr>
          <w:p w:rsidR="00FB59DA" w:rsidRPr="00FB59DA" w:rsidRDefault="00FB59DA" w:rsidP="00FB59DA">
            <w:pPr>
              <w:spacing w:after="0" w:line="240" w:lineRule="auto"/>
              <w:rPr>
                <w:rFonts w:eastAsia="Times New Roman"/>
              </w:rPr>
            </w:pPr>
            <w:r w:rsidRPr="00FB59DA">
              <w:rPr>
                <w:rFonts w:eastAsia="Times New Roman"/>
              </w:rPr>
              <w:t>11</w:t>
            </w:r>
          </w:p>
        </w:tc>
        <w:tc>
          <w:tcPr>
            <w:tcW w:w="2288" w:type="dxa"/>
          </w:tcPr>
          <w:p w:rsidR="00FB59DA" w:rsidRPr="00FB59DA" w:rsidRDefault="00FB59DA" w:rsidP="00FB59DA">
            <w:pPr>
              <w:spacing w:after="0" w:line="240" w:lineRule="auto"/>
              <w:rPr>
                <w:rFonts w:eastAsia="Times New Roman"/>
              </w:rPr>
            </w:pPr>
            <w:proofErr w:type="spellStart"/>
            <w:r w:rsidRPr="00FB59DA">
              <w:rPr>
                <w:rFonts w:eastAsia="Times New Roman"/>
              </w:rPr>
              <w:t>Кирович</w:t>
            </w:r>
            <w:proofErr w:type="spellEnd"/>
            <w:r w:rsidRPr="00FB59DA">
              <w:rPr>
                <w:rFonts w:eastAsia="Times New Roman"/>
              </w:rPr>
              <w:t xml:space="preserve"> Олеся</w:t>
            </w:r>
          </w:p>
        </w:tc>
        <w:tc>
          <w:tcPr>
            <w:tcW w:w="3129" w:type="dxa"/>
            <w:vMerge w:val="restart"/>
          </w:tcPr>
          <w:p w:rsidR="00FB59DA" w:rsidRPr="00FB59DA" w:rsidRDefault="00FB59DA" w:rsidP="00FB59DA">
            <w:pPr>
              <w:spacing w:after="0" w:line="240" w:lineRule="auto"/>
              <w:rPr>
                <w:rFonts w:eastAsia="Times New Roman"/>
              </w:rPr>
            </w:pPr>
            <w:proofErr w:type="spellStart"/>
            <w:r w:rsidRPr="00FB59DA">
              <w:rPr>
                <w:rFonts w:eastAsia="Times New Roman"/>
              </w:rPr>
              <w:t>Манастырлы</w:t>
            </w:r>
            <w:proofErr w:type="spellEnd"/>
            <w:r w:rsidRPr="00FB59DA">
              <w:rPr>
                <w:rFonts w:eastAsia="Times New Roman"/>
              </w:rPr>
              <w:t xml:space="preserve"> Зинаида Петровна</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25</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23</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p w:rsidR="00FB59DA" w:rsidRPr="00FB59DA" w:rsidRDefault="00FB59DA" w:rsidP="00FB59DA">
            <w:pPr>
              <w:spacing w:after="0" w:line="240" w:lineRule="auto"/>
              <w:rPr>
                <w:rFonts w:eastAsia="Times New Roman"/>
              </w:rPr>
            </w:pP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220"/>
        </w:trPr>
        <w:tc>
          <w:tcPr>
            <w:tcW w:w="1622" w:type="dxa"/>
            <w:vMerge/>
          </w:tcPr>
          <w:p w:rsidR="00FB59DA" w:rsidRPr="00FB59DA" w:rsidRDefault="00FB59DA" w:rsidP="00FB59DA">
            <w:pPr>
              <w:spacing w:after="0" w:line="240" w:lineRule="auto"/>
              <w:rPr>
                <w:rFonts w:eastAsia="Times New Roman"/>
              </w:rPr>
            </w:pPr>
          </w:p>
        </w:tc>
        <w:tc>
          <w:tcPr>
            <w:tcW w:w="1678" w:type="dxa"/>
            <w:vMerge/>
          </w:tcPr>
          <w:p w:rsidR="00FB59DA" w:rsidRPr="00FB59DA" w:rsidRDefault="00FB59DA" w:rsidP="00FB59DA">
            <w:pPr>
              <w:spacing w:after="0" w:line="240" w:lineRule="auto"/>
              <w:rPr>
                <w:rFonts w:eastAsia="Times New Roman"/>
              </w:rPr>
            </w:pPr>
          </w:p>
        </w:tc>
        <w:tc>
          <w:tcPr>
            <w:tcW w:w="760" w:type="dxa"/>
          </w:tcPr>
          <w:p w:rsidR="00FB59DA" w:rsidRPr="00FB59DA" w:rsidRDefault="00FB59DA" w:rsidP="00FB59DA">
            <w:pPr>
              <w:spacing w:after="0" w:line="240" w:lineRule="auto"/>
              <w:rPr>
                <w:rFonts w:eastAsia="Times New Roman"/>
              </w:rPr>
            </w:pPr>
            <w:r w:rsidRPr="00FB59DA">
              <w:rPr>
                <w:rFonts w:eastAsia="Times New Roman"/>
              </w:rPr>
              <w:t>12</w:t>
            </w:r>
          </w:p>
        </w:tc>
        <w:tc>
          <w:tcPr>
            <w:tcW w:w="2288" w:type="dxa"/>
          </w:tcPr>
          <w:p w:rsidR="00FB59DA" w:rsidRPr="00FB59DA" w:rsidRDefault="00FB59DA" w:rsidP="00FB59DA">
            <w:pPr>
              <w:spacing w:after="0" w:line="240" w:lineRule="auto"/>
              <w:rPr>
                <w:rFonts w:eastAsia="Times New Roman"/>
              </w:rPr>
            </w:pPr>
            <w:r w:rsidRPr="00FB59DA">
              <w:rPr>
                <w:rFonts w:eastAsia="Times New Roman"/>
              </w:rPr>
              <w:t>Трандафилова Ольга</w:t>
            </w:r>
          </w:p>
        </w:tc>
        <w:tc>
          <w:tcPr>
            <w:tcW w:w="3129" w:type="dxa"/>
            <w:vMerge/>
          </w:tcPr>
          <w:p w:rsidR="00FB59DA" w:rsidRPr="00FB59DA" w:rsidRDefault="00FB59DA" w:rsidP="00FB59DA">
            <w:pPr>
              <w:spacing w:after="0" w:line="240" w:lineRule="auto"/>
              <w:rPr>
                <w:rFonts w:eastAsia="Times New Roman"/>
              </w:rPr>
            </w:pPr>
          </w:p>
        </w:tc>
        <w:tc>
          <w:tcPr>
            <w:tcW w:w="1188" w:type="dxa"/>
          </w:tcPr>
          <w:p w:rsidR="00FB59DA" w:rsidRPr="00FB59DA" w:rsidRDefault="00FB59DA" w:rsidP="00FB59DA">
            <w:pPr>
              <w:spacing w:after="0" w:line="240" w:lineRule="auto"/>
              <w:rPr>
                <w:rFonts w:eastAsia="Times New Roman"/>
              </w:rPr>
            </w:pPr>
            <w:r w:rsidRPr="00FB59DA">
              <w:rPr>
                <w:rFonts w:eastAsia="Times New Roman"/>
              </w:rPr>
              <w:t>25</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24</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rPr>
                <w:rFonts w:eastAsia="Times New Roman"/>
              </w:rPr>
            </w:pPr>
          </w:p>
        </w:tc>
      </w:tr>
      <w:tr w:rsidR="00FB59DA" w:rsidRPr="00FB59DA" w:rsidTr="00F124DA">
        <w:trPr>
          <w:trHeight w:val="263"/>
        </w:trPr>
        <w:tc>
          <w:tcPr>
            <w:tcW w:w="1622" w:type="dxa"/>
            <w:vMerge/>
          </w:tcPr>
          <w:p w:rsidR="00FB59DA" w:rsidRPr="00FB59DA" w:rsidRDefault="00FB59DA" w:rsidP="00FB59DA">
            <w:pPr>
              <w:spacing w:after="0" w:line="240" w:lineRule="auto"/>
              <w:rPr>
                <w:rFonts w:eastAsia="Times New Roman"/>
              </w:rPr>
            </w:pPr>
          </w:p>
        </w:tc>
        <w:tc>
          <w:tcPr>
            <w:tcW w:w="1678" w:type="dxa"/>
            <w:vMerge w:val="restart"/>
          </w:tcPr>
          <w:p w:rsidR="00FB59DA" w:rsidRPr="00FB59DA" w:rsidRDefault="00FB59DA" w:rsidP="00FB59DA">
            <w:pPr>
              <w:spacing w:after="0" w:line="240" w:lineRule="auto"/>
              <w:rPr>
                <w:rFonts w:eastAsia="Times New Roman"/>
              </w:rPr>
            </w:pPr>
            <w:r w:rsidRPr="00FB59DA">
              <w:rPr>
                <w:rFonts w:eastAsia="Times New Roman"/>
              </w:rPr>
              <w:t xml:space="preserve">Информатика </w:t>
            </w:r>
          </w:p>
        </w:tc>
        <w:tc>
          <w:tcPr>
            <w:tcW w:w="760" w:type="dxa"/>
          </w:tcPr>
          <w:p w:rsidR="00FB59DA" w:rsidRPr="00FB59DA" w:rsidRDefault="00FB59DA" w:rsidP="00FB59DA">
            <w:pPr>
              <w:spacing w:after="0" w:line="240" w:lineRule="auto"/>
              <w:rPr>
                <w:rFonts w:eastAsia="Times New Roman"/>
              </w:rPr>
            </w:pPr>
            <w:r w:rsidRPr="00FB59DA">
              <w:rPr>
                <w:rFonts w:eastAsia="Times New Roman"/>
              </w:rPr>
              <w:t>9</w:t>
            </w:r>
          </w:p>
        </w:tc>
        <w:tc>
          <w:tcPr>
            <w:tcW w:w="2288" w:type="dxa"/>
          </w:tcPr>
          <w:p w:rsidR="00FB59DA" w:rsidRPr="00FB59DA" w:rsidRDefault="00FB59DA" w:rsidP="00FB59DA">
            <w:pPr>
              <w:spacing w:after="0" w:line="240" w:lineRule="auto"/>
              <w:rPr>
                <w:rFonts w:eastAsia="Times New Roman"/>
              </w:rPr>
            </w:pPr>
            <w:r w:rsidRPr="00FB59DA">
              <w:rPr>
                <w:rFonts w:eastAsia="Times New Roman"/>
              </w:rPr>
              <w:t>Касым Иван</w:t>
            </w:r>
          </w:p>
        </w:tc>
        <w:tc>
          <w:tcPr>
            <w:tcW w:w="3129" w:type="dxa"/>
            <w:vMerge w:val="restart"/>
          </w:tcPr>
          <w:p w:rsidR="00FB59DA" w:rsidRPr="00FB59DA" w:rsidRDefault="00FB59DA" w:rsidP="00FB59DA">
            <w:pPr>
              <w:spacing w:after="0" w:line="240" w:lineRule="auto"/>
              <w:rPr>
                <w:rFonts w:eastAsia="Times New Roman"/>
              </w:rPr>
            </w:pPr>
            <w:proofErr w:type="spellStart"/>
            <w:r w:rsidRPr="00FB59DA">
              <w:rPr>
                <w:rFonts w:eastAsia="Times New Roman"/>
              </w:rPr>
              <w:t>Манастырлы</w:t>
            </w:r>
            <w:proofErr w:type="spellEnd"/>
            <w:r w:rsidRPr="00FB59DA">
              <w:rPr>
                <w:rFonts w:eastAsia="Times New Roman"/>
              </w:rPr>
              <w:t xml:space="preserve"> Наталья Дмитриевна</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40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37</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jc w:val="center"/>
              <w:rPr>
                <w:rFonts w:eastAsia="Times New Roman"/>
              </w:rPr>
            </w:pPr>
          </w:p>
        </w:tc>
      </w:tr>
      <w:tr w:rsidR="00FB59DA" w:rsidRPr="00FB59DA" w:rsidTr="00F124DA">
        <w:trPr>
          <w:trHeight w:val="267"/>
        </w:trPr>
        <w:tc>
          <w:tcPr>
            <w:tcW w:w="1622" w:type="dxa"/>
            <w:vMerge/>
          </w:tcPr>
          <w:p w:rsidR="00FB59DA" w:rsidRPr="00FB59DA" w:rsidRDefault="00FB59DA" w:rsidP="00FB59DA">
            <w:pPr>
              <w:spacing w:after="0" w:line="240" w:lineRule="auto"/>
              <w:rPr>
                <w:rFonts w:eastAsia="Times New Roman"/>
              </w:rPr>
            </w:pPr>
          </w:p>
        </w:tc>
        <w:tc>
          <w:tcPr>
            <w:tcW w:w="1678" w:type="dxa"/>
            <w:vMerge/>
          </w:tcPr>
          <w:p w:rsidR="00FB59DA" w:rsidRPr="00FB59DA" w:rsidRDefault="00FB59DA" w:rsidP="00FB59DA">
            <w:pPr>
              <w:spacing w:after="0" w:line="240" w:lineRule="auto"/>
              <w:rPr>
                <w:rFonts w:eastAsia="Times New Roman"/>
              </w:rPr>
            </w:pPr>
          </w:p>
        </w:tc>
        <w:tc>
          <w:tcPr>
            <w:tcW w:w="760" w:type="dxa"/>
          </w:tcPr>
          <w:p w:rsidR="00FB59DA" w:rsidRPr="00FB59DA" w:rsidRDefault="00FB59DA" w:rsidP="00FB59DA">
            <w:pPr>
              <w:spacing w:after="0" w:line="240" w:lineRule="auto"/>
              <w:rPr>
                <w:rFonts w:eastAsia="Times New Roman"/>
              </w:rPr>
            </w:pPr>
            <w:r w:rsidRPr="00FB59DA">
              <w:rPr>
                <w:rFonts w:eastAsia="Times New Roman"/>
              </w:rPr>
              <w:t>12</w:t>
            </w:r>
          </w:p>
        </w:tc>
        <w:tc>
          <w:tcPr>
            <w:tcW w:w="2288" w:type="dxa"/>
          </w:tcPr>
          <w:p w:rsidR="00FB59DA" w:rsidRPr="00FB59DA" w:rsidRDefault="00FB59DA" w:rsidP="00FB59DA">
            <w:pPr>
              <w:spacing w:after="0" w:line="240" w:lineRule="auto"/>
              <w:rPr>
                <w:rFonts w:eastAsia="Times New Roman"/>
              </w:rPr>
            </w:pPr>
            <w:proofErr w:type="spellStart"/>
            <w:r w:rsidRPr="00FB59DA">
              <w:rPr>
                <w:rFonts w:eastAsia="Times New Roman"/>
              </w:rPr>
              <w:t>Арабаджи</w:t>
            </w:r>
            <w:proofErr w:type="spellEnd"/>
            <w:r w:rsidRPr="00FB59DA">
              <w:rPr>
                <w:rFonts w:eastAsia="Times New Roman"/>
              </w:rPr>
              <w:t xml:space="preserve"> Александр</w:t>
            </w:r>
          </w:p>
        </w:tc>
        <w:tc>
          <w:tcPr>
            <w:tcW w:w="3129" w:type="dxa"/>
            <w:vMerge/>
          </w:tcPr>
          <w:p w:rsidR="00FB59DA" w:rsidRPr="00FB59DA" w:rsidRDefault="00FB59DA" w:rsidP="00FB59DA">
            <w:pPr>
              <w:spacing w:after="0" w:line="240" w:lineRule="auto"/>
              <w:rPr>
                <w:rFonts w:eastAsia="Times New Roman"/>
              </w:rPr>
            </w:pPr>
          </w:p>
        </w:tc>
        <w:tc>
          <w:tcPr>
            <w:tcW w:w="1188" w:type="dxa"/>
          </w:tcPr>
          <w:p w:rsidR="00FB59DA" w:rsidRPr="00FB59DA" w:rsidRDefault="00FB59DA" w:rsidP="00FB59DA">
            <w:pPr>
              <w:spacing w:after="0" w:line="240" w:lineRule="auto"/>
              <w:rPr>
                <w:rFonts w:eastAsia="Times New Roman"/>
              </w:rPr>
            </w:pPr>
            <w:r w:rsidRPr="00FB59DA">
              <w:rPr>
                <w:rFonts w:eastAsia="Times New Roman"/>
              </w:rPr>
              <w:t>40</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37</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jc w:val="center"/>
              <w:rPr>
                <w:rFonts w:eastAsia="Times New Roman"/>
              </w:rPr>
            </w:pPr>
          </w:p>
        </w:tc>
      </w:tr>
      <w:tr w:rsidR="00FB59DA" w:rsidRPr="00FB59DA" w:rsidTr="00F124DA">
        <w:trPr>
          <w:trHeight w:val="1053"/>
        </w:trPr>
        <w:tc>
          <w:tcPr>
            <w:tcW w:w="1622" w:type="dxa"/>
            <w:vMerge/>
          </w:tcPr>
          <w:p w:rsidR="00FB59DA" w:rsidRPr="00FB59DA" w:rsidRDefault="00FB59DA" w:rsidP="00FB59DA">
            <w:pPr>
              <w:spacing w:after="0" w:line="240" w:lineRule="auto"/>
              <w:rPr>
                <w:rFonts w:eastAsia="Times New Roman"/>
              </w:rPr>
            </w:pPr>
          </w:p>
        </w:tc>
        <w:tc>
          <w:tcPr>
            <w:tcW w:w="1678" w:type="dxa"/>
          </w:tcPr>
          <w:p w:rsidR="00FB59DA" w:rsidRPr="00FB59DA" w:rsidRDefault="00FB59DA" w:rsidP="00FB59DA">
            <w:pPr>
              <w:spacing w:after="0" w:line="240" w:lineRule="auto"/>
              <w:rPr>
                <w:rFonts w:eastAsia="Times New Roman"/>
              </w:rPr>
            </w:pPr>
            <w:r w:rsidRPr="00FB59DA">
              <w:rPr>
                <w:rFonts w:eastAsia="Times New Roman"/>
              </w:rPr>
              <w:t xml:space="preserve">Математика </w:t>
            </w:r>
          </w:p>
        </w:tc>
        <w:tc>
          <w:tcPr>
            <w:tcW w:w="760" w:type="dxa"/>
          </w:tcPr>
          <w:p w:rsidR="00FB59DA" w:rsidRPr="00FB59DA" w:rsidRDefault="00FB59DA" w:rsidP="00FB59DA">
            <w:pPr>
              <w:spacing w:after="0" w:line="240" w:lineRule="auto"/>
              <w:rPr>
                <w:rFonts w:eastAsia="Times New Roman"/>
              </w:rPr>
            </w:pPr>
            <w:r w:rsidRPr="00FB59DA">
              <w:rPr>
                <w:rFonts w:eastAsia="Times New Roman"/>
              </w:rPr>
              <w:t>7а</w:t>
            </w:r>
          </w:p>
          <w:p w:rsidR="00FB59DA" w:rsidRPr="00FB59DA" w:rsidRDefault="00FB59DA" w:rsidP="00FB59DA">
            <w:pPr>
              <w:spacing w:after="0" w:line="240" w:lineRule="auto"/>
              <w:rPr>
                <w:rFonts w:eastAsia="Times New Roman"/>
              </w:rPr>
            </w:pPr>
          </w:p>
          <w:p w:rsidR="00FB59DA" w:rsidRPr="00FB59DA" w:rsidRDefault="00FB59DA" w:rsidP="00FB59DA">
            <w:pPr>
              <w:spacing w:after="0" w:line="240" w:lineRule="auto"/>
              <w:rPr>
                <w:rFonts w:eastAsia="Times New Roman"/>
              </w:rPr>
            </w:pPr>
            <w:r w:rsidRPr="00FB59DA">
              <w:rPr>
                <w:rFonts w:eastAsia="Times New Roman"/>
              </w:rPr>
              <w:t>7б</w:t>
            </w:r>
          </w:p>
        </w:tc>
        <w:tc>
          <w:tcPr>
            <w:tcW w:w="2288" w:type="dxa"/>
          </w:tcPr>
          <w:p w:rsidR="00FB59DA" w:rsidRPr="00FB59DA" w:rsidRDefault="00FB59DA" w:rsidP="00FB59DA">
            <w:pPr>
              <w:spacing w:after="0" w:line="240" w:lineRule="auto"/>
              <w:rPr>
                <w:rFonts w:eastAsia="Times New Roman"/>
              </w:rPr>
            </w:pPr>
            <w:proofErr w:type="spellStart"/>
            <w:r w:rsidRPr="00FB59DA">
              <w:rPr>
                <w:rFonts w:eastAsia="Times New Roman"/>
              </w:rPr>
              <w:t>Петкогло</w:t>
            </w:r>
            <w:proofErr w:type="spellEnd"/>
            <w:r w:rsidRPr="00FB59DA">
              <w:rPr>
                <w:rFonts w:eastAsia="Times New Roman"/>
              </w:rPr>
              <w:t xml:space="preserve"> Исмаила </w:t>
            </w:r>
          </w:p>
          <w:p w:rsidR="00FB59DA" w:rsidRPr="00FB59DA" w:rsidRDefault="00FB59DA" w:rsidP="00FB59DA">
            <w:pPr>
              <w:spacing w:after="0" w:line="240" w:lineRule="auto"/>
              <w:rPr>
                <w:rFonts w:eastAsia="Times New Roman"/>
              </w:rPr>
            </w:pPr>
          </w:p>
          <w:p w:rsidR="00FB59DA" w:rsidRPr="00FB59DA" w:rsidRDefault="00FB59DA" w:rsidP="00FB59DA">
            <w:pPr>
              <w:spacing w:after="0" w:line="240" w:lineRule="auto"/>
              <w:rPr>
                <w:rFonts w:eastAsia="Times New Roman"/>
              </w:rPr>
            </w:pPr>
            <w:proofErr w:type="spellStart"/>
            <w:r w:rsidRPr="00FB59DA">
              <w:rPr>
                <w:rFonts w:eastAsia="Times New Roman"/>
              </w:rPr>
              <w:t>Гюмюшлю</w:t>
            </w:r>
            <w:proofErr w:type="spellEnd"/>
            <w:r w:rsidRPr="00FB59DA">
              <w:rPr>
                <w:rFonts w:eastAsia="Times New Roman"/>
              </w:rPr>
              <w:t xml:space="preserve"> Александра</w:t>
            </w:r>
          </w:p>
        </w:tc>
        <w:tc>
          <w:tcPr>
            <w:tcW w:w="3129" w:type="dxa"/>
          </w:tcPr>
          <w:p w:rsidR="00FB59DA" w:rsidRPr="00FB59DA" w:rsidRDefault="00FB59DA" w:rsidP="00FB59DA">
            <w:pPr>
              <w:spacing w:after="0" w:line="240" w:lineRule="auto"/>
              <w:rPr>
                <w:rFonts w:eastAsia="Times New Roman"/>
              </w:rPr>
            </w:pPr>
            <w:proofErr w:type="spellStart"/>
            <w:r w:rsidRPr="00FB59DA">
              <w:rPr>
                <w:rFonts w:eastAsia="Times New Roman"/>
              </w:rPr>
              <w:t>Тарлева</w:t>
            </w:r>
            <w:proofErr w:type="spellEnd"/>
            <w:r w:rsidRPr="00FB59DA">
              <w:rPr>
                <w:rFonts w:eastAsia="Times New Roman"/>
              </w:rPr>
              <w:t xml:space="preserve"> Татьяна Георгиевна</w:t>
            </w:r>
          </w:p>
          <w:p w:rsidR="00FB59DA" w:rsidRPr="00FB59DA" w:rsidRDefault="00FB59DA" w:rsidP="00FB59DA">
            <w:pPr>
              <w:spacing w:after="0" w:line="240" w:lineRule="auto"/>
              <w:rPr>
                <w:rFonts w:eastAsia="Times New Roman"/>
              </w:rPr>
            </w:pPr>
          </w:p>
          <w:p w:rsidR="00FB59DA" w:rsidRPr="00FB59DA" w:rsidRDefault="00FB59DA" w:rsidP="00FB59DA">
            <w:pPr>
              <w:spacing w:after="0" w:line="240" w:lineRule="auto"/>
              <w:rPr>
                <w:rFonts w:eastAsia="Times New Roman"/>
              </w:rPr>
            </w:pPr>
            <w:r w:rsidRPr="00FB59DA">
              <w:rPr>
                <w:rFonts w:eastAsia="Times New Roman"/>
              </w:rPr>
              <w:t>Маринова Зинаида Васильевна</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49</w:t>
            </w:r>
          </w:p>
          <w:p w:rsidR="00FB59DA" w:rsidRPr="00FB59DA" w:rsidRDefault="00FB59DA" w:rsidP="00FB59DA">
            <w:pPr>
              <w:spacing w:after="0" w:line="240" w:lineRule="auto"/>
              <w:rPr>
                <w:rFonts w:eastAsia="Times New Roman"/>
              </w:rPr>
            </w:pPr>
          </w:p>
          <w:p w:rsidR="00FB59DA" w:rsidRPr="00FB59DA" w:rsidRDefault="00FB59DA" w:rsidP="00FB59DA">
            <w:pPr>
              <w:spacing w:after="0" w:line="240" w:lineRule="auto"/>
              <w:rPr>
                <w:rFonts w:eastAsia="Times New Roman"/>
              </w:rPr>
            </w:pPr>
            <w:r w:rsidRPr="00FB59DA">
              <w:rPr>
                <w:rFonts w:eastAsia="Times New Roman"/>
              </w:rPr>
              <w:t>28</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40</w:t>
            </w:r>
          </w:p>
          <w:p w:rsidR="00FB59DA" w:rsidRPr="00FB59DA" w:rsidRDefault="00FB59DA" w:rsidP="00FB59DA">
            <w:pPr>
              <w:spacing w:after="0" w:line="240" w:lineRule="auto"/>
              <w:rPr>
                <w:rFonts w:eastAsia="Times New Roman"/>
              </w:rPr>
            </w:pPr>
          </w:p>
          <w:p w:rsidR="00FB59DA" w:rsidRPr="00FB59DA" w:rsidRDefault="00FB59DA" w:rsidP="00FB59DA">
            <w:pPr>
              <w:spacing w:after="0" w:line="240" w:lineRule="auto"/>
              <w:rPr>
                <w:rFonts w:eastAsia="Times New Roman"/>
              </w:rPr>
            </w:pPr>
            <w:r w:rsidRPr="00FB59DA">
              <w:rPr>
                <w:rFonts w:eastAsia="Times New Roman"/>
              </w:rPr>
              <w:t>28</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p w:rsidR="00FB59DA" w:rsidRPr="00FB59DA" w:rsidRDefault="00FB59DA" w:rsidP="00FB59DA">
            <w:pPr>
              <w:spacing w:after="0" w:line="240" w:lineRule="auto"/>
              <w:rPr>
                <w:rFonts w:eastAsia="Times New Roman"/>
              </w:rPr>
            </w:pPr>
          </w:p>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jc w:val="center"/>
              <w:rPr>
                <w:rFonts w:eastAsia="Times New Roman"/>
              </w:rPr>
            </w:pPr>
          </w:p>
        </w:tc>
      </w:tr>
      <w:tr w:rsidR="00FB59DA" w:rsidRPr="00FB59DA" w:rsidTr="00F124DA">
        <w:trPr>
          <w:trHeight w:val="296"/>
        </w:trPr>
        <w:tc>
          <w:tcPr>
            <w:tcW w:w="1622" w:type="dxa"/>
            <w:vMerge/>
          </w:tcPr>
          <w:p w:rsidR="00FB59DA" w:rsidRPr="00FB59DA" w:rsidRDefault="00FB59DA" w:rsidP="00FB59DA">
            <w:pPr>
              <w:spacing w:after="0" w:line="240" w:lineRule="auto"/>
              <w:rPr>
                <w:rFonts w:eastAsia="Times New Roman"/>
              </w:rPr>
            </w:pPr>
          </w:p>
        </w:tc>
        <w:tc>
          <w:tcPr>
            <w:tcW w:w="1678" w:type="dxa"/>
          </w:tcPr>
          <w:p w:rsidR="00FB59DA" w:rsidRPr="00FB59DA" w:rsidRDefault="00FB59DA" w:rsidP="00FB59DA">
            <w:pPr>
              <w:spacing w:after="0" w:line="240" w:lineRule="auto"/>
              <w:rPr>
                <w:rFonts w:eastAsia="Times New Roman"/>
              </w:rPr>
            </w:pPr>
            <w:r w:rsidRPr="00FB59DA">
              <w:rPr>
                <w:rFonts w:eastAsia="Times New Roman"/>
              </w:rPr>
              <w:t xml:space="preserve">Физика </w:t>
            </w:r>
          </w:p>
        </w:tc>
        <w:tc>
          <w:tcPr>
            <w:tcW w:w="760" w:type="dxa"/>
          </w:tcPr>
          <w:p w:rsidR="00FB59DA" w:rsidRPr="00FB59DA" w:rsidRDefault="00FB59DA" w:rsidP="00FB59DA">
            <w:pPr>
              <w:spacing w:after="0" w:line="240" w:lineRule="auto"/>
              <w:rPr>
                <w:rFonts w:eastAsia="Times New Roman"/>
              </w:rPr>
            </w:pPr>
            <w:r w:rsidRPr="00FB59DA">
              <w:rPr>
                <w:rFonts w:eastAsia="Times New Roman"/>
              </w:rPr>
              <w:t>9</w:t>
            </w:r>
          </w:p>
        </w:tc>
        <w:tc>
          <w:tcPr>
            <w:tcW w:w="2288" w:type="dxa"/>
          </w:tcPr>
          <w:p w:rsidR="00FB59DA" w:rsidRPr="00FB59DA" w:rsidRDefault="00FB59DA" w:rsidP="00FB59DA">
            <w:pPr>
              <w:spacing w:after="0" w:line="240" w:lineRule="auto"/>
              <w:rPr>
                <w:rFonts w:eastAsia="Times New Roman"/>
              </w:rPr>
            </w:pPr>
            <w:proofErr w:type="spellStart"/>
            <w:r w:rsidRPr="00FB59DA">
              <w:rPr>
                <w:rFonts w:eastAsia="Times New Roman"/>
              </w:rPr>
              <w:t>Паскал</w:t>
            </w:r>
            <w:proofErr w:type="spellEnd"/>
            <w:r w:rsidRPr="00FB59DA">
              <w:rPr>
                <w:rFonts w:eastAsia="Times New Roman"/>
              </w:rPr>
              <w:t xml:space="preserve"> Марина</w:t>
            </w:r>
          </w:p>
        </w:tc>
        <w:tc>
          <w:tcPr>
            <w:tcW w:w="3129" w:type="dxa"/>
          </w:tcPr>
          <w:p w:rsidR="00FB59DA" w:rsidRPr="00FB59DA" w:rsidRDefault="00FB59DA" w:rsidP="00FB59DA">
            <w:pPr>
              <w:spacing w:after="0" w:line="240" w:lineRule="auto"/>
              <w:rPr>
                <w:rFonts w:eastAsia="Times New Roman"/>
              </w:rPr>
            </w:pPr>
            <w:r w:rsidRPr="00FB59DA">
              <w:rPr>
                <w:rFonts w:eastAsia="Times New Roman"/>
              </w:rPr>
              <w:t>Грек Татьяна Михайловна</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27</w:t>
            </w:r>
          </w:p>
        </w:tc>
        <w:tc>
          <w:tcPr>
            <w:tcW w:w="1188" w:type="dxa"/>
          </w:tcPr>
          <w:p w:rsidR="00FB59DA" w:rsidRPr="00FB59DA" w:rsidRDefault="00FB59DA" w:rsidP="00FB59DA">
            <w:pPr>
              <w:spacing w:after="0" w:line="240" w:lineRule="auto"/>
              <w:rPr>
                <w:rFonts w:eastAsia="Times New Roman"/>
              </w:rPr>
            </w:pPr>
            <w:r w:rsidRPr="00FB59DA">
              <w:rPr>
                <w:rFonts w:eastAsia="Times New Roman"/>
              </w:rPr>
              <w:t>24</w:t>
            </w:r>
          </w:p>
        </w:tc>
        <w:tc>
          <w:tcPr>
            <w:tcW w:w="1012" w:type="dxa"/>
          </w:tcPr>
          <w:p w:rsidR="00FB59DA" w:rsidRPr="00FB59DA" w:rsidRDefault="00FB59DA" w:rsidP="00FB59DA">
            <w:pPr>
              <w:spacing w:after="0" w:line="240" w:lineRule="auto"/>
              <w:rPr>
                <w:rFonts w:eastAsia="Times New Roman"/>
              </w:rPr>
            </w:pPr>
            <w:r w:rsidRPr="00FB59DA">
              <w:rPr>
                <w:rFonts w:eastAsia="Times New Roman"/>
              </w:rPr>
              <w:t>1</w:t>
            </w:r>
          </w:p>
        </w:tc>
        <w:tc>
          <w:tcPr>
            <w:tcW w:w="1680" w:type="dxa"/>
            <w:vMerge/>
          </w:tcPr>
          <w:p w:rsidR="00FB59DA" w:rsidRPr="00FB59DA" w:rsidRDefault="00FB59DA" w:rsidP="00FB59DA">
            <w:pPr>
              <w:spacing w:after="0" w:line="240" w:lineRule="auto"/>
              <w:jc w:val="center"/>
              <w:rPr>
                <w:rFonts w:eastAsia="Times New Roman"/>
              </w:rPr>
            </w:pPr>
          </w:p>
        </w:tc>
      </w:tr>
    </w:tbl>
    <w:p w:rsidR="00FB59DA" w:rsidRPr="00FB59DA" w:rsidRDefault="00FB59DA" w:rsidP="00FB59DA">
      <w:pPr>
        <w:spacing w:after="0" w:line="240" w:lineRule="auto"/>
        <w:jc w:val="both"/>
        <w:rPr>
          <w:rFonts w:eastAsiaTheme="minorHAnsi"/>
          <w:szCs w:val="24"/>
        </w:rPr>
      </w:pPr>
    </w:p>
    <w:p w:rsidR="00FB59DA" w:rsidRPr="00FB59DA" w:rsidRDefault="00FB59DA" w:rsidP="00FB59DA">
      <w:pPr>
        <w:spacing w:after="0" w:line="240" w:lineRule="auto"/>
        <w:jc w:val="both"/>
        <w:rPr>
          <w:rFonts w:eastAsiaTheme="minorHAnsi"/>
          <w:szCs w:val="24"/>
        </w:rPr>
      </w:pPr>
      <w:r w:rsidRPr="00FB59DA">
        <w:rPr>
          <w:rFonts w:eastAsiaTheme="minorHAnsi"/>
          <w:szCs w:val="24"/>
        </w:rPr>
        <w:t xml:space="preserve">После подведения итогов региональных олимпиад учащиеся нашего лицея принесли в копилку призеров </w:t>
      </w:r>
      <w:proofErr w:type="gramStart"/>
      <w:r w:rsidRPr="00FB59DA">
        <w:rPr>
          <w:rFonts w:eastAsiaTheme="minorHAnsi"/>
          <w:szCs w:val="24"/>
        </w:rPr>
        <w:t>5  призовых</w:t>
      </w:r>
      <w:proofErr w:type="gramEnd"/>
      <w:r w:rsidRPr="00FB59DA">
        <w:rPr>
          <w:rFonts w:eastAsiaTheme="minorHAnsi"/>
          <w:szCs w:val="24"/>
        </w:rPr>
        <w:t xml:space="preserve"> места.</w:t>
      </w:r>
    </w:p>
    <w:p w:rsidR="00FB59DA" w:rsidRPr="00FB59DA" w:rsidRDefault="00FB59DA" w:rsidP="00FB59DA">
      <w:pPr>
        <w:spacing w:after="0" w:line="240" w:lineRule="auto"/>
        <w:jc w:val="both"/>
        <w:rPr>
          <w:rFonts w:eastAsiaTheme="minorHAnsi"/>
          <w:szCs w:val="24"/>
        </w:rPr>
      </w:pPr>
    </w:p>
    <w:p w:rsidR="00FB59DA" w:rsidRPr="00FB59DA" w:rsidRDefault="00FB59DA" w:rsidP="00FB59DA">
      <w:pPr>
        <w:spacing w:after="0" w:line="240" w:lineRule="auto"/>
        <w:rPr>
          <w:rFonts w:eastAsiaTheme="minorHAnsi"/>
          <w:szCs w:val="24"/>
        </w:rPr>
      </w:pPr>
    </w:p>
    <w:p w:rsidR="00FB59DA" w:rsidRPr="00FB59DA" w:rsidRDefault="00FB59DA" w:rsidP="00FB59DA">
      <w:pPr>
        <w:spacing w:after="0" w:line="240" w:lineRule="auto"/>
        <w:jc w:val="center"/>
        <w:rPr>
          <w:rFonts w:eastAsiaTheme="minorHAnsi"/>
          <w:b/>
          <w:szCs w:val="24"/>
        </w:rPr>
      </w:pPr>
      <w:r w:rsidRPr="00FB59DA">
        <w:rPr>
          <w:rFonts w:eastAsiaTheme="minorHAnsi"/>
          <w:b/>
          <w:szCs w:val="24"/>
        </w:rPr>
        <w:t>СПИСОК</w:t>
      </w:r>
    </w:p>
    <w:p w:rsidR="00FB59DA" w:rsidRPr="00FB59DA" w:rsidRDefault="00FB59DA" w:rsidP="00FB59DA">
      <w:pPr>
        <w:spacing w:after="0" w:line="240" w:lineRule="auto"/>
        <w:jc w:val="center"/>
        <w:rPr>
          <w:rFonts w:eastAsiaTheme="minorHAnsi"/>
          <w:b/>
          <w:szCs w:val="24"/>
        </w:rPr>
      </w:pPr>
      <w:proofErr w:type="gramStart"/>
      <w:r w:rsidRPr="00FB59DA">
        <w:rPr>
          <w:rFonts w:eastAsiaTheme="minorHAnsi"/>
          <w:b/>
          <w:szCs w:val="24"/>
        </w:rPr>
        <w:t>ПРИЗЕРОВ  РЕГИОНАЛЬНЫХ</w:t>
      </w:r>
      <w:proofErr w:type="gramEnd"/>
      <w:r w:rsidRPr="00FB59DA">
        <w:rPr>
          <w:rFonts w:eastAsiaTheme="minorHAnsi"/>
          <w:b/>
          <w:szCs w:val="24"/>
        </w:rPr>
        <w:t xml:space="preserve"> ОЛИМПИАД ШКОЛЬНИКОВ 2020 ГОДА</w:t>
      </w:r>
    </w:p>
    <w:p w:rsidR="00FB59DA" w:rsidRPr="00FB59DA" w:rsidRDefault="00FB59DA" w:rsidP="00FB59DA">
      <w:pPr>
        <w:spacing w:after="0" w:line="240" w:lineRule="auto"/>
        <w:rPr>
          <w:rFonts w:eastAsiaTheme="minorHAnsi"/>
          <w:szCs w:val="24"/>
        </w:rPr>
      </w:pPr>
    </w:p>
    <w:tbl>
      <w:tblPr>
        <w:tblStyle w:val="93"/>
        <w:tblW w:w="0" w:type="auto"/>
        <w:jc w:val="center"/>
        <w:tblLook w:val="04A0" w:firstRow="1" w:lastRow="0" w:firstColumn="1" w:lastColumn="0" w:noHBand="0" w:noVBand="1"/>
      </w:tblPr>
      <w:tblGrid>
        <w:gridCol w:w="560"/>
        <w:gridCol w:w="2119"/>
        <w:gridCol w:w="858"/>
        <w:gridCol w:w="1931"/>
        <w:gridCol w:w="2835"/>
        <w:gridCol w:w="1248"/>
      </w:tblGrid>
      <w:tr w:rsidR="00FB59DA" w:rsidRPr="00FB59DA" w:rsidTr="00FB59DA">
        <w:trPr>
          <w:jc w:val="center"/>
        </w:trPr>
        <w:tc>
          <w:tcPr>
            <w:tcW w:w="560" w:type="dxa"/>
          </w:tcPr>
          <w:p w:rsidR="00FB59DA" w:rsidRPr="00FB59DA" w:rsidRDefault="00FB59DA" w:rsidP="00FB59DA">
            <w:pPr>
              <w:spacing w:after="0" w:line="240" w:lineRule="auto"/>
              <w:rPr>
                <w:rFonts w:eastAsiaTheme="minorHAnsi"/>
                <w:b/>
                <w:szCs w:val="24"/>
              </w:rPr>
            </w:pPr>
            <w:r w:rsidRPr="00FB59DA">
              <w:rPr>
                <w:rFonts w:eastAsiaTheme="minorHAnsi"/>
                <w:b/>
                <w:szCs w:val="24"/>
              </w:rPr>
              <w:t>№ п/п</w:t>
            </w:r>
          </w:p>
        </w:tc>
        <w:tc>
          <w:tcPr>
            <w:tcW w:w="2119" w:type="dxa"/>
          </w:tcPr>
          <w:p w:rsidR="00FB59DA" w:rsidRPr="00FB59DA" w:rsidRDefault="00FB59DA" w:rsidP="00FB59DA">
            <w:pPr>
              <w:spacing w:after="0" w:line="240" w:lineRule="auto"/>
              <w:rPr>
                <w:rFonts w:eastAsiaTheme="minorHAnsi"/>
                <w:b/>
                <w:szCs w:val="24"/>
              </w:rPr>
            </w:pPr>
            <w:r w:rsidRPr="00FB59DA">
              <w:rPr>
                <w:rFonts w:eastAsiaTheme="minorHAnsi"/>
                <w:b/>
                <w:szCs w:val="24"/>
              </w:rPr>
              <w:t>Ф.И.О призера</w:t>
            </w:r>
          </w:p>
        </w:tc>
        <w:tc>
          <w:tcPr>
            <w:tcW w:w="772" w:type="dxa"/>
          </w:tcPr>
          <w:p w:rsidR="00FB59DA" w:rsidRPr="00FB59DA" w:rsidRDefault="00FB59DA" w:rsidP="00FB59DA">
            <w:pPr>
              <w:spacing w:after="0" w:line="240" w:lineRule="auto"/>
              <w:rPr>
                <w:rFonts w:eastAsiaTheme="minorHAnsi"/>
                <w:b/>
                <w:szCs w:val="24"/>
              </w:rPr>
            </w:pPr>
            <w:r w:rsidRPr="00FB59DA">
              <w:rPr>
                <w:rFonts w:eastAsiaTheme="minorHAnsi"/>
                <w:b/>
                <w:szCs w:val="24"/>
              </w:rPr>
              <w:t>Класс</w:t>
            </w:r>
          </w:p>
        </w:tc>
        <w:tc>
          <w:tcPr>
            <w:tcW w:w="1931" w:type="dxa"/>
          </w:tcPr>
          <w:p w:rsidR="00FB59DA" w:rsidRPr="00FB59DA" w:rsidRDefault="00FB59DA" w:rsidP="00FB59DA">
            <w:pPr>
              <w:spacing w:after="0" w:line="240" w:lineRule="auto"/>
              <w:rPr>
                <w:rFonts w:eastAsiaTheme="minorHAnsi"/>
                <w:b/>
                <w:szCs w:val="24"/>
              </w:rPr>
            </w:pPr>
            <w:r w:rsidRPr="00FB59DA">
              <w:rPr>
                <w:rFonts w:eastAsiaTheme="minorHAnsi"/>
                <w:b/>
                <w:szCs w:val="24"/>
              </w:rPr>
              <w:t>Учебное заведение</w:t>
            </w:r>
          </w:p>
        </w:tc>
        <w:tc>
          <w:tcPr>
            <w:tcW w:w="2835" w:type="dxa"/>
          </w:tcPr>
          <w:p w:rsidR="00FB59DA" w:rsidRPr="00FB59DA" w:rsidRDefault="00FB59DA" w:rsidP="00FB59DA">
            <w:pPr>
              <w:spacing w:after="0" w:line="240" w:lineRule="auto"/>
              <w:rPr>
                <w:rFonts w:eastAsiaTheme="minorHAnsi"/>
                <w:b/>
                <w:szCs w:val="24"/>
              </w:rPr>
            </w:pPr>
            <w:r w:rsidRPr="00FB59DA">
              <w:rPr>
                <w:rFonts w:eastAsiaTheme="minorHAnsi"/>
                <w:b/>
                <w:szCs w:val="24"/>
              </w:rPr>
              <w:t>Предмет</w:t>
            </w:r>
          </w:p>
        </w:tc>
        <w:tc>
          <w:tcPr>
            <w:tcW w:w="1128" w:type="dxa"/>
          </w:tcPr>
          <w:p w:rsidR="00FB59DA" w:rsidRPr="00FB59DA" w:rsidRDefault="00FB59DA" w:rsidP="00FB59DA">
            <w:pPr>
              <w:spacing w:after="0" w:line="240" w:lineRule="auto"/>
              <w:rPr>
                <w:rFonts w:eastAsiaTheme="minorHAnsi"/>
                <w:b/>
                <w:szCs w:val="24"/>
              </w:rPr>
            </w:pPr>
            <w:r w:rsidRPr="00FB59DA">
              <w:rPr>
                <w:rFonts w:eastAsiaTheme="minorHAnsi"/>
                <w:b/>
                <w:szCs w:val="24"/>
              </w:rPr>
              <w:t>Призовое место</w:t>
            </w:r>
          </w:p>
        </w:tc>
      </w:tr>
      <w:tr w:rsidR="00FB59DA" w:rsidRPr="00FB59DA" w:rsidTr="00FB59DA">
        <w:trPr>
          <w:jc w:val="center"/>
        </w:trPr>
        <w:tc>
          <w:tcPr>
            <w:tcW w:w="560" w:type="dxa"/>
          </w:tcPr>
          <w:p w:rsidR="00FB59DA" w:rsidRPr="00FB59DA" w:rsidRDefault="00FB59DA" w:rsidP="00FB59DA">
            <w:pPr>
              <w:spacing w:after="0" w:line="240" w:lineRule="auto"/>
              <w:rPr>
                <w:rFonts w:eastAsiaTheme="minorHAnsi"/>
                <w:szCs w:val="24"/>
              </w:rPr>
            </w:pPr>
            <w:r w:rsidRPr="00FB59DA">
              <w:rPr>
                <w:rFonts w:eastAsiaTheme="minorHAnsi"/>
                <w:szCs w:val="24"/>
              </w:rPr>
              <w:t>1</w:t>
            </w:r>
          </w:p>
        </w:tc>
        <w:tc>
          <w:tcPr>
            <w:tcW w:w="2119" w:type="dxa"/>
          </w:tcPr>
          <w:p w:rsidR="00FB59DA" w:rsidRPr="00FB59DA" w:rsidRDefault="00FB59DA" w:rsidP="00FB59DA">
            <w:pPr>
              <w:spacing w:after="0" w:line="240" w:lineRule="auto"/>
              <w:rPr>
                <w:rFonts w:eastAsiaTheme="minorHAnsi"/>
                <w:szCs w:val="24"/>
              </w:rPr>
            </w:pPr>
            <w:r w:rsidRPr="00FB59DA">
              <w:rPr>
                <w:rFonts w:eastAsiaTheme="minorHAnsi"/>
                <w:szCs w:val="24"/>
              </w:rPr>
              <w:t>Трандафилов Дмитрий</w:t>
            </w:r>
          </w:p>
        </w:tc>
        <w:tc>
          <w:tcPr>
            <w:tcW w:w="772" w:type="dxa"/>
          </w:tcPr>
          <w:p w:rsidR="00FB59DA" w:rsidRPr="00FB59DA" w:rsidRDefault="00FB59DA" w:rsidP="00FB59DA">
            <w:pPr>
              <w:spacing w:after="0" w:line="240" w:lineRule="auto"/>
              <w:rPr>
                <w:rFonts w:eastAsiaTheme="minorHAnsi"/>
                <w:b/>
                <w:szCs w:val="24"/>
              </w:rPr>
            </w:pPr>
            <w:r w:rsidRPr="00FB59DA">
              <w:rPr>
                <w:rFonts w:eastAsiaTheme="minorHAnsi"/>
                <w:b/>
                <w:szCs w:val="24"/>
              </w:rPr>
              <w:t>11</w:t>
            </w:r>
          </w:p>
        </w:tc>
        <w:tc>
          <w:tcPr>
            <w:tcW w:w="1931" w:type="dxa"/>
            <w:vMerge w:val="restart"/>
          </w:tcPr>
          <w:p w:rsidR="00FB59DA" w:rsidRPr="00FB59DA" w:rsidRDefault="00FB59DA" w:rsidP="00FB59DA">
            <w:pPr>
              <w:spacing w:after="0" w:line="240" w:lineRule="auto"/>
              <w:rPr>
                <w:rFonts w:eastAsiaTheme="minorHAnsi"/>
                <w:szCs w:val="24"/>
              </w:rPr>
            </w:pPr>
            <w:proofErr w:type="spellStart"/>
            <w:r w:rsidRPr="00FB59DA">
              <w:rPr>
                <w:rFonts w:eastAsiaTheme="minorHAnsi"/>
                <w:szCs w:val="24"/>
              </w:rPr>
              <w:t>Авдарминский</w:t>
            </w:r>
            <w:proofErr w:type="spellEnd"/>
          </w:p>
          <w:p w:rsidR="00FB59DA" w:rsidRPr="00FB59DA" w:rsidRDefault="00FB59DA" w:rsidP="00FB59DA">
            <w:pPr>
              <w:spacing w:after="0" w:line="240" w:lineRule="auto"/>
              <w:rPr>
                <w:rFonts w:eastAsiaTheme="minorHAnsi"/>
                <w:szCs w:val="24"/>
              </w:rPr>
            </w:pPr>
            <w:r w:rsidRPr="00FB59DA">
              <w:rPr>
                <w:rFonts w:eastAsiaTheme="minorHAnsi"/>
                <w:szCs w:val="24"/>
              </w:rPr>
              <w:t>теоретический</w:t>
            </w:r>
          </w:p>
          <w:p w:rsidR="00FB59DA" w:rsidRPr="00FB59DA" w:rsidRDefault="00FB59DA" w:rsidP="00FB59DA">
            <w:pPr>
              <w:spacing w:after="0" w:line="240" w:lineRule="auto"/>
              <w:rPr>
                <w:rFonts w:eastAsiaTheme="minorHAnsi"/>
                <w:szCs w:val="24"/>
              </w:rPr>
            </w:pPr>
            <w:r w:rsidRPr="00FB59DA">
              <w:rPr>
                <w:rFonts w:eastAsiaTheme="minorHAnsi"/>
                <w:szCs w:val="24"/>
              </w:rPr>
              <w:t xml:space="preserve">лицей </w:t>
            </w:r>
          </w:p>
          <w:p w:rsidR="00FB59DA" w:rsidRPr="00FB59DA" w:rsidRDefault="00FB59DA" w:rsidP="00FB59DA">
            <w:pPr>
              <w:spacing w:after="0" w:line="240" w:lineRule="auto"/>
              <w:rPr>
                <w:rFonts w:eastAsiaTheme="minorHAnsi"/>
                <w:szCs w:val="24"/>
              </w:rPr>
            </w:pPr>
            <w:r w:rsidRPr="00FB59DA">
              <w:rPr>
                <w:rFonts w:eastAsiaTheme="minorHAnsi"/>
                <w:szCs w:val="24"/>
              </w:rPr>
              <w:t xml:space="preserve">им. Д. </w:t>
            </w:r>
            <w:proofErr w:type="spellStart"/>
            <w:r w:rsidRPr="00FB59DA">
              <w:rPr>
                <w:rFonts w:eastAsiaTheme="minorHAnsi"/>
                <w:szCs w:val="24"/>
              </w:rPr>
              <w:t>Челенгир</w:t>
            </w:r>
            <w:proofErr w:type="spellEnd"/>
          </w:p>
        </w:tc>
        <w:tc>
          <w:tcPr>
            <w:tcW w:w="2835" w:type="dxa"/>
          </w:tcPr>
          <w:p w:rsidR="00FB59DA" w:rsidRPr="00FB59DA" w:rsidRDefault="00FB59DA" w:rsidP="00FB59DA">
            <w:pPr>
              <w:spacing w:after="0" w:line="240" w:lineRule="auto"/>
              <w:rPr>
                <w:rFonts w:eastAsiaTheme="minorHAnsi"/>
                <w:szCs w:val="24"/>
              </w:rPr>
            </w:pPr>
            <w:r w:rsidRPr="00FB59DA">
              <w:rPr>
                <w:rFonts w:eastAsiaTheme="minorHAnsi"/>
                <w:szCs w:val="24"/>
              </w:rPr>
              <w:t>Немецкий язык</w:t>
            </w:r>
          </w:p>
        </w:tc>
        <w:tc>
          <w:tcPr>
            <w:tcW w:w="1128" w:type="dxa"/>
          </w:tcPr>
          <w:p w:rsidR="00FB59DA" w:rsidRPr="00FB59DA" w:rsidRDefault="00FB59DA" w:rsidP="00FB59DA">
            <w:pPr>
              <w:spacing w:after="0" w:line="240" w:lineRule="auto"/>
              <w:jc w:val="center"/>
              <w:rPr>
                <w:rFonts w:eastAsiaTheme="minorHAnsi"/>
                <w:b/>
                <w:szCs w:val="24"/>
                <w:lang w:val="en-US"/>
              </w:rPr>
            </w:pPr>
            <w:r w:rsidRPr="00FB59DA">
              <w:rPr>
                <w:rFonts w:eastAsiaTheme="minorHAnsi"/>
                <w:b/>
                <w:szCs w:val="24"/>
                <w:lang w:val="en-US"/>
              </w:rPr>
              <w:t>I</w:t>
            </w:r>
          </w:p>
        </w:tc>
      </w:tr>
      <w:tr w:rsidR="00FB59DA" w:rsidRPr="00FB59DA" w:rsidTr="00FB59DA">
        <w:trPr>
          <w:jc w:val="center"/>
        </w:trPr>
        <w:tc>
          <w:tcPr>
            <w:tcW w:w="560" w:type="dxa"/>
          </w:tcPr>
          <w:p w:rsidR="00FB59DA" w:rsidRPr="00FB59DA" w:rsidRDefault="00FB59DA" w:rsidP="00FB59DA">
            <w:pPr>
              <w:spacing w:after="0" w:line="240" w:lineRule="auto"/>
              <w:rPr>
                <w:rFonts w:eastAsiaTheme="minorHAnsi"/>
                <w:szCs w:val="24"/>
              </w:rPr>
            </w:pPr>
            <w:r w:rsidRPr="00FB59DA">
              <w:rPr>
                <w:rFonts w:eastAsiaTheme="minorHAnsi"/>
                <w:szCs w:val="24"/>
              </w:rPr>
              <w:t>2</w:t>
            </w:r>
          </w:p>
        </w:tc>
        <w:tc>
          <w:tcPr>
            <w:tcW w:w="2119" w:type="dxa"/>
          </w:tcPr>
          <w:p w:rsidR="00FB59DA" w:rsidRPr="00FB59DA" w:rsidRDefault="00FB59DA" w:rsidP="00FB59DA">
            <w:pPr>
              <w:spacing w:after="0" w:line="240" w:lineRule="auto"/>
              <w:rPr>
                <w:rFonts w:eastAsiaTheme="minorHAnsi"/>
                <w:szCs w:val="24"/>
              </w:rPr>
            </w:pPr>
            <w:r w:rsidRPr="00FB59DA">
              <w:rPr>
                <w:rFonts w:eastAsiaTheme="minorHAnsi"/>
                <w:szCs w:val="24"/>
              </w:rPr>
              <w:t>Трандафилова</w:t>
            </w:r>
          </w:p>
          <w:p w:rsidR="00FB59DA" w:rsidRPr="00FB59DA" w:rsidRDefault="00FB59DA" w:rsidP="00FB59DA">
            <w:pPr>
              <w:spacing w:after="0" w:line="240" w:lineRule="auto"/>
              <w:rPr>
                <w:rFonts w:eastAsiaTheme="minorHAnsi"/>
                <w:szCs w:val="24"/>
              </w:rPr>
            </w:pPr>
            <w:r w:rsidRPr="00FB59DA">
              <w:rPr>
                <w:rFonts w:eastAsiaTheme="minorHAnsi"/>
                <w:szCs w:val="24"/>
              </w:rPr>
              <w:t xml:space="preserve"> Ольга</w:t>
            </w:r>
          </w:p>
        </w:tc>
        <w:tc>
          <w:tcPr>
            <w:tcW w:w="772" w:type="dxa"/>
          </w:tcPr>
          <w:p w:rsidR="00FB59DA" w:rsidRPr="00FB59DA" w:rsidRDefault="00FB59DA" w:rsidP="00FB59DA">
            <w:pPr>
              <w:spacing w:after="0" w:line="240" w:lineRule="auto"/>
              <w:rPr>
                <w:rFonts w:eastAsiaTheme="minorHAnsi"/>
                <w:b/>
                <w:szCs w:val="24"/>
              </w:rPr>
            </w:pPr>
            <w:r w:rsidRPr="00FB59DA">
              <w:rPr>
                <w:rFonts w:eastAsiaTheme="minorHAnsi"/>
                <w:b/>
                <w:szCs w:val="24"/>
              </w:rPr>
              <w:t>12</w:t>
            </w:r>
          </w:p>
        </w:tc>
        <w:tc>
          <w:tcPr>
            <w:tcW w:w="1931" w:type="dxa"/>
            <w:vMerge/>
          </w:tcPr>
          <w:p w:rsidR="00FB59DA" w:rsidRPr="00FB59DA" w:rsidRDefault="00FB59DA" w:rsidP="00FB59DA">
            <w:pPr>
              <w:spacing w:after="0" w:line="240" w:lineRule="auto"/>
              <w:rPr>
                <w:rFonts w:eastAsiaTheme="minorHAnsi"/>
                <w:szCs w:val="24"/>
              </w:rPr>
            </w:pPr>
          </w:p>
        </w:tc>
        <w:tc>
          <w:tcPr>
            <w:tcW w:w="2835" w:type="dxa"/>
          </w:tcPr>
          <w:p w:rsidR="00FB59DA" w:rsidRPr="00FB59DA" w:rsidRDefault="00FB59DA" w:rsidP="00FB59DA">
            <w:pPr>
              <w:spacing w:after="0" w:line="240" w:lineRule="auto"/>
              <w:rPr>
                <w:rFonts w:eastAsiaTheme="minorHAnsi"/>
                <w:szCs w:val="24"/>
              </w:rPr>
            </w:pPr>
            <w:r w:rsidRPr="00FB59DA">
              <w:rPr>
                <w:rFonts w:eastAsiaTheme="minorHAnsi"/>
                <w:szCs w:val="24"/>
              </w:rPr>
              <w:t>Немецкий язык</w:t>
            </w:r>
          </w:p>
        </w:tc>
        <w:tc>
          <w:tcPr>
            <w:tcW w:w="1128" w:type="dxa"/>
          </w:tcPr>
          <w:p w:rsidR="00FB59DA" w:rsidRPr="00FB59DA" w:rsidRDefault="00FB59DA" w:rsidP="00FB59DA">
            <w:pPr>
              <w:spacing w:after="0" w:line="240" w:lineRule="auto"/>
              <w:jc w:val="center"/>
              <w:rPr>
                <w:rFonts w:eastAsiaTheme="minorHAnsi"/>
                <w:b/>
                <w:szCs w:val="24"/>
                <w:lang w:val="en-US"/>
              </w:rPr>
            </w:pPr>
            <w:r w:rsidRPr="00FB59DA">
              <w:rPr>
                <w:rFonts w:eastAsiaTheme="minorHAnsi"/>
                <w:b/>
                <w:szCs w:val="24"/>
                <w:lang w:val="en-US"/>
              </w:rPr>
              <w:t>I</w:t>
            </w:r>
          </w:p>
        </w:tc>
      </w:tr>
      <w:tr w:rsidR="00FB59DA" w:rsidRPr="00FB59DA" w:rsidTr="00FB59DA">
        <w:trPr>
          <w:jc w:val="center"/>
        </w:trPr>
        <w:tc>
          <w:tcPr>
            <w:tcW w:w="560" w:type="dxa"/>
          </w:tcPr>
          <w:p w:rsidR="00FB59DA" w:rsidRPr="00FB59DA" w:rsidRDefault="00FB59DA" w:rsidP="00FB59DA">
            <w:pPr>
              <w:spacing w:after="0" w:line="240" w:lineRule="auto"/>
              <w:rPr>
                <w:rFonts w:eastAsiaTheme="minorHAnsi"/>
                <w:szCs w:val="24"/>
              </w:rPr>
            </w:pPr>
            <w:r w:rsidRPr="00FB59DA">
              <w:rPr>
                <w:rFonts w:eastAsiaTheme="minorHAnsi"/>
                <w:szCs w:val="24"/>
              </w:rPr>
              <w:t>3</w:t>
            </w:r>
          </w:p>
        </w:tc>
        <w:tc>
          <w:tcPr>
            <w:tcW w:w="2119" w:type="dxa"/>
          </w:tcPr>
          <w:p w:rsidR="00FB59DA" w:rsidRPr="00FB59DA" w:rsidRDefault="00FB59DA" w:rsidP="00FB59DA">
            <w:pPr>
              <w:spacing w:after="0" w:line="240" w:lineRule="auto"/>
              <w:rPr>
                <w:rFonts w:eastAsiaTheme="minorHAnsi"/>
                <w:szCs w:val="24"/>
              </w:rPr>
            </w:pPr>
            <w:r w:rsidRPr="00FB59DA">
              <w:rPr>
                <w:rFonts w:eastAsiaTheme="minorHAnsi"/>
                <w:szCs w:val="24"/>
              </w:rPr>
              <w:t>Грек Наталья</w:t>
            </w:r>
          </w:p>
          <w:p w:rsidR="00FB59DA" w:rsidRPr="00FB59DA" w:rsidRDefault="00FB59DA" w:rsidP="00FB59DA">
            <w:pPr>
              <w:spacing w:after="0" w:line="240" w:lineRule="auto"/>
              <w:rPr>
                <w:rFonts w:eastAsiaTheme="minorHAnsi"/>
                <w:szCs w:val="24"/>
              </w:rPr>
            </w:pPr>
          </w:p>
        </w:tc>
        <w:tc>
          <w:tcPr>
            <w:tcW w:w="772" w:type="dxa"/>
          </w:tcPr>
          <w:p w:rsidR="00FB59DA" w:rsidRPr="00FB59DA" w:rsidRDefault="00FB59DA" w:rsidP="00FB59DA">
            <w:pPr>
              <w:spacing w:after="0" w:line="240" w:lineRule="auto"/>
              <w:rPr>
                <w:rFonts w:eastAsiaTheme="minorHAnsi"/>
                <w:b/>
                <w:szCs w:val="24"/>
              </w:rPr>
            </w:pPr>
            <w:r w:rsidRPr="00FB59DA">
              <w:rPr>
                <w:rFonts w:eastAsiaTheme="minorHAnsi"/>
                <w:b/>
                <w:szCs w:val="24"/>
              </w:rPr>
              <w:t>12</w:t>
            </w:r>
          </w:p>
        </w:tc>
        <w:tc>
          <w:tcPr>
            <w:tcW w:w="1931" w:type="dxa"/>
            <w:vMerge/>
          </w:tcPr>
          <w:p w:rsidR="00FB59DA" w:rsidRPr="00FB59DA" w:rsidRDefault="00FB59DA" w:rsidP="00FB59DA">
            <w:pPr>
              <w:spacing w:after="0" w:line="240" w:lineRule="auto"/>
              <w:rPr>
                <w:rFonts w:eastAsiaTheme="minorHAnsi"/>
                <w:szCs w:val="24"/>
              </w:rPr>
            </w:pPr>
          </w:p>
        </w:tc>
        <w:tc>
          <w:tcPr>
            <w:tcW w:w="2835" w:type="dxa"/>
          </w:tcPr>
          <w:p w:rsidR="00FB59DA" w:rsidRPr="00FB59DA" w:rsidRDefault="00FB59DA" w:rsidP="00FB59DA">
            <w:pPr>
              <w:spacing w:after="0" w:line="240" w:lineRule="auto"/>
              <w:rPr>
                <w:rFonts w:eastAsiaTheme="minorHAnsi"/>
                <w:szCs w:val="24"/>
              </w:rPr>
            </w:pPr>
            <w:r w:rsidRPr="00FB59DA">
              <w:rPr>
                <w:rFonts w:eastAsiaTheme="minorHAnsi"/>
                <w:szCs w:val="24"/>
              </w:rPr>
              <w:t>Гагаузский язык</w:t>
            </w:r>
          </w:p>
        </w:tc>
        <w:tc>
          <w:tcPr>
            <w:tcW w:w="1128" w:type="dxa"/>
          </w:tcPr>
          <w:p w:rsidR="00FB59DA" w:rsidRPr="00FB59DA" w:rsidRDefault="00FB59DA" w:rsidP="00FB59DA">
            <w:pPr>
              <w:spacing w:after="0" w:line="240" w:lineRule="auto"/>
              <w:jc w:val="center"/>
              <w:rPr>
                <w:rFonts w:eastAsiaTheme="minorHAnsi"/>
                <w:b/>
                <w:szCs w:val="24"/>
                <w:lang w:val="en-US"/>
              </w:rPr>
            </w:pPr>
            <w:r w:rsidRPr="00FB59DA">
              <w:rPr>
                <w:rFonts w:eastAsiaTheme="minorHAnsi"/>
                <w:b/>
                <w:szCs w:val="24"/>
                <w:lang w:val="en-US"/>
              </w:rPr>
              <w:t>II</w:t>
            </w:r>
          </w:p>
        </w:tc>
      </w:tr>
      <w:tr w:rsidR="00FB59DA" w:rsidRPr="00FB59DA" w:rsidTr="00FB59DA">
        <w:trPr>
          <w:jc w:val="center"/>
        </w:trPr>
        <w:tc>
          <w:tcPr>
            <w:tcW w:w="560" w:type="dxa"/>
          </w:tcPr>
          <w:p w:rsidR="00FB59DA" w:rsidRPr="00FB59DA" w:rsidRDefault="00FB59DA" w:rsidP="00FB59DA">
            <w:pPr>
              <w:spacing w:after="0" w:line="240" w:lineRule="auto"/>
              <w:rPr>
                <w:rFonts w:eastAsiaTheme="minorHAnsi"/>
                <w:szCs w:val="24"/>
              </w:rPr>
            </w:pPr>
            <w:r w:rsidRPr="00FB59DA">
              <w:rPr>
                <w:rFonts w:eastAsiaTheme="minorHAnsi"/>
                <w:szCs w:val="24"/>
              </w:rPr>
              <w:t>4</w:t>
            </w:r>
          </w:p>
        </w:tc>
        <w:tc>
          <w:tcPr>
            <w:tcW w:w="2119" w:type="dxa"/>
          </w:tcPr>
          <w:p w:rsidR="00FB59DA" w:rsidRPr="00FB59DA" w:rsidRDefault="00FB59DA" w:rsidP="00FB59DA">
            <w:pPr>
              <w:spacing w:after="0" w:line="240" w:lineRule="auto"/>
              <w:rPr>
                <w:rFonts w:eastAsiaTheme="minorHAnsi"/>
                <w:szCs w:val="24"/>
              </w:rPr>
            </w:pPr>
            <w:proofErr w:type="spellStart"/>
            <w:r w:rsidRPr="00FB59DA">
              <w:rPr>
                <w:rFonts w:eastAsiaTheme="minorHAnsi"/>
                <w:szCs w:val="24"/>
              </w:rPr>
              <w:t>Кирович</w:t>
            </w:r>
            <w:proofErr w:type="spellEnd"/>
            <w:r w:rsidRPr="00FB59DA">
              <w:rPr>
                <w:rFonts w:eastAsiaTheme="minorHAnsi"/>
                <w:szCs w:val="24"/>
              </w:rPr>
              <w:t xml:space="preserve"> Олеся</w:t>
            </w:r>
          </w:p>
          <w:p w:rsidR="00FB59DA" w:rsidRPr="00FB59DA" w:rsidRDefault="00FB59DA" w:rsidP="00FB59DA">
            <w:pPr>
              <w:spacing w:after="0" w:line="240" w:lineRule="auto"/>
              <w:rPr>
                <w:rFonts w:eastAsiaTheme="minorHAnsi"/>
                <w:szCs w:val="24"/>
              </w:rPr>
            </w:pPr>
          </w:p>
        </w:tc>
        <w:tc>
          <w:tcPr>
            <w:tcW w:w="772" w:type="dxa"/>
          </w:tcPr>
          <w:p w:rsidR="00FB59DA" w:rsidRPr="00FB59DA" w:rsidRDefault="00FB59DA" w:rsidP="00FB59DA">
            <w:pPr>
              <w:spacing w:after="0" w:line="240" w:lineRule="auto"/>
              <w:rPr>
                <w:rFonts w:eastAsiaTheme="minorHAnsi"/>
                <w:b/>
                <w:szCs w:val="24"/>
              </w:rPr>
            </w:pPr>
            <w:r w:rsidRPr="00FB59DA">
              <w:rPr>
                <w:rFonts w:eastAsiaTheme="minorHAnsi"/>
                <w:b/>
                <w:szCs w:val="24"/>
              </w:rPr>
              <w:t>11</w:t>
            </w:r>
          </w:p>
        </w:tc>
        <w:tc>
          <w:tcPr>
            <w:tcW w:w="1931" w:type="dxa"/>
            <w:vMerge/>
          </w:tcPr>
          <w:p w:rsidR="00FB59DA" w:rsidRPr="00FB59DA" w:rsidRDefault="00FB59DA" w:rsidP="00FB59DA">
            <w:pPr>
              <w:spacing w:after="0" w:line="240" w:lineRule="auto"/>
              <w:rPr>
                <w:rFonts w:eastAsiaTheme="minorHAnsi"/>
                <w:szCs w:val="24"/>
              </w:rPr>
            </w:pPr>
          </w:p>
        </w:tc>
        <w:tc>
          <w:tcPr>
            <w:tcW w:w="2835" w:type="dxa"/>
          </w:tcPr>
          <w:p w:rsidR="00FB59DA" w:rsidRPr="00FB59DA" w:rsidRDefault="00FB59DA" w:rsidP="00FB59DA">
            <w:pPr>
              <w:spacing w:after="0" w:line="240" w:lineRule="auto"/>
              <w:rPr>
                <w:rFonts w:eastAsiaTheme="minorHAnsi"/>
                <w:szCs w:val="24"/>
              </w:rPr>
            </w:pPr>
            <w:r w:rsidRPr="00FB59DA">
              <w:rPr>
                <w:rFonts w:eastAsiaTheme="minorHAnsi"/>
                <w:szCs w:val="24"/>
              </w:rPr>
              <w:t>Гагаузский язык</w:t>
            </w:r>
          </w:p>
        </w:tc>
        <w:tc>
          <w:tcPr>
            <w:tcW w:w="1128" w:type="dxa"/>
          </w:tcPr>
          <w:p w:rsidR="00FB59DA" w:rsidRPr="00FB59DA" w:rsidRDefault="00FB59DA" w:rsidP="00FB59DA">
            <w:pPr>
              <w:spacing w:after="0" w:line="240" w:lineRule="auto"/>
              <w:rPr>
                <w:rFonts w:eastAsiaTheme="minorHAnsi"/>
                <w:b/>
                <w:szCs w:val="24"/>
                <w:lang w:val="en-US"/>
              </w:rPr>
            </w:pPr>
            <w:r w:rsidRPr="00FB59DA">
              <w:rPr>
                <w:rFonts w:eastAsiaTheme="minorHAnsi"/>
                <w:b/>
                <w:szCs w:val="24"/>
                <w:lang w:val="en-US"/>
              </w:rPr>
              <w:t>III</w:t>
            </w:r>
          </w:p>
        </w:tc>
      </w:tr>
      <w:tr w:rsidR="00FB59DA" w:rsidRPr="00FB59DA" w:rsidTr="00FB59DA">
        <w:trPr>
          <w:jc w:val="center"/>
        </w:trPr>
        <w:tc>
          <w:tcPr>
            <w:tcW w:w="560" w:type="dxa"/>
          </w:tcPr>
          <w:p w:rsidR="00FB59DA" w:rsidRPr="00FB59DA" w:rsidRDefault="00FB59DA" w:rsidP="00FB59DA">
            <w:pPr>
              <w:spacing w:after="0" w:line="240" w:lineRule="auto"/>
              <w:rPr>
                <w:rFonts w:eastAsiaTheme="minorHAnsi"/>
                <w:szCs w:val="24"/>
              </w:rPr>
            </w:pPr>
            <w:r w:rsidRPr="00FB59DA">
              <w:rPr>
                <w:rFonts w:eastAsiaTheme="minorHAnsi"/>
                <w:szCs w:val="24"/>
              </w:rPr>
              <w:t>5</w:t>
            </w:r>
          </w:p>
        </w:tc>
        <w:tc>
          <w:tcPr>
            <w:tcW w:w="2119" w:type="dxa"/>
          </w:tcPr>
          <w:p w:rsidR="00FB59DA" w:rsidRPr="00FB59DA" w:rsidRDefault="00FB59DA" w:rsidP="00FB59DA">
            <w:pPr>
              <w:spacing w:after="0" w:line="240" w:lineRule="auto"/>
              <w:rPr>
                <w:rFonts w:eastAsiaTheme="minorHAnsi"/>
                <w:szCs w:val="24"/>
              </w:rPr>
            </w:pPr>
            <w:proofErr w:type="spellStart"/>
            <w:r w:rsidRPr="00FB59DA">
              <w:rPr>
                <w:rFonts w:eastAsiaTheme="minorHAnsi"/>
                <w:szCs w:val="24"/>
              </w:rPr>
              <w:t>Кирович</w:t>
            </w:r>
            <w:proofErr w:type="spellEnd"/>
            <w:r w:rsidRPr="00FB59DA">
              <w:rPr>
                <w:rFonts w:eastAsiaTheme="minorHAnsi"/>
                <w:szCs w:val="24"/>
              </w:rPr>
              <w:t xml:space="preserve"> Олеся</w:t>
            </w:r>
          </w:p>
          <w:p w:rsidR="00FB59DA" w:rsidRPr="00FB59DA" w:rsidRDefault="00FB59DA" w:rsidP="00FB59DA">
            <w:pPr>
              <w:spacing w:after="0" w:line="240" w:lineRule="auto"/>
              <w:rPr>
                <w:rFonts w:eastAsiaTheme="minorHAnsi"/>
                <w:szCs w:val="24"/>
              </w:rPr>
            </w:pPr>
          </w:p>
        </w:tc>
        <w:tc>
          <w:tcPr>
            <w:tcW w:w="772" w:type="dxa"/>
          </w:tcPr>
          <w:p w:rsidR="00FB59DA" w:rsidRPr="00FB59DA" w:rsidRDefault="00FB59DA" w:rsidP="00FB59DA">
            <w:pPr>
              <w:spacing w:after="0" w:line="240" w:lineRule="auto"/>
              <w:rPr>
                <w:rFonts w:eastAsiaTheme="minorHAnsi"/>
                <w:b/>
                <w:szCs w:val="24"/>
              </w:rPr>
            </w:pPr>
            <w:r w:rsidRPr="00FB59DA">
              <w:rPr>
                <w:rFonts w:eastAsiaTheme="minorHAnsi"/>
                <w:b/>
                <w:szCs w:val="24"/>
              </w:rPr>
              <w:t>11</w:t>
            </w:r>
          </w:p>
        </w:tc>
        <w:tc>
          <w:tcPr>
            <w:tcW w:w="1931" w:type="dxa"/>
            <w:vMerge/>
          </w:tcPr>
          <w:p w:rsidR="00FB59DA" w:rsidRPr="00FB59DA" w:rsidRDefault="00FB59DA" w:rsidP="00FB59DA">
            <w:pPr>
              <w:spacing w:after="0" w:line="240" w:lineRule="auto"/>
              <w:rPr>
                <w:rFonts w:eastAsiaTheme="minorHAnsi"/>
                <w:szCs w:val="24"/>
              </w:rPr>
            </w:pPr>
          </w:p>
        </w:tc>
        <w:tc>
          <w:tcPr>
            <w:tcW w:w="2835" w:type="dxa"/>
          </w:tcPr>
          <w:p w:rsidR="00FB59DA" w:rsidRPr="00FB59DA" w:rsidRDefault="00FB59DA" w:rsidP="00FB59DA">
            <w:pPr>
              <w:spacing w:after="0" w:line="240" w:lineRule="auto"/>
              <w:rPr>
                <w:rFonts w:eastAsiaTheme="minorHAnsi"/>
                <w:szCs w:val="24"/>
              </w:rPr>
            </w:pPr>
            <w:r w:rsidRPr="00FB59DA">
              <w:rPr>
                <w:rFonts w:eastAsiaTheme="minorHAnsi"/>
                <w:szCs w:val="24"/>
              </w:rPr>
              <w:t>История румын и всеобщая история</w:t>
            </w:r>
          </w:p>
        </w:tc>
        <w:tc>
          <w:tcPr>
            <w:tcW w:w="1128" w:type="dxa"/>
          </w:tcPr>
          <w:p w:rsidR="00FB59DA" w:rsidRPr="00FB59DA" w:rsidRDefault="00FB59DA" w:rsidP="00FB59DA">
            <w:pPr>
              <w:spacing w:after="0" w:line="240" w:lineRule="auto"/>
              <w:jc w:val="center"/>
              <w:rPr>
                <w:rFonts w:eastAsiaTheme="minorHAnsi"/>
                <w:b/>
                <w:szCs w:val="24"/>
                <w:lang w:val="en-US"/>
              </w:rPr>
            </w:pPr>
            <w:r w:rsidRPr="00FB59DA">
              <w:rPr>
                <w:rFonts w:eastAsiaTheme="minorHAnsi"/>
                <w:b/>
                <w:szCs w:val="24"/>
                <w:lang w:val="en-US"/>
              </w:rPr>
              <w:t>II</w:t>
            </w:r>
          </w:p>
        </w:tc>
      </w:tr>
    </w:tbl>
    <w:p w:rsidR="00FB59DA" w:rsidRPr="00FB59DA" w:rsidRDefault="00FB59DA" w:rsidP="00FB59DA">
      <w:pPr>
        <w:spacing w:after="0" w:line="240" w:lineRule="auto"/>
        <w:jc w:val="both"/>
        <w:rPr>
          <w:rFonts w:eastAsiaTheme="minorHAnsi"/>
          <w:szCs w:val="24"/>
        </w:rPr>
      </w:pPr>
    </w:p>
    <w:p w:rsidR="00FB59DA" w:rsidRPr="00FB59DA" w:rsidRDefault="00FB59DA" w:rsidP="00FB59DA">
      <w:pPr>
        <w:spacing w:after="0" w:line="240" w:lineRule="auto"/>
        <w:jc w:val="both"/>
        <w:rPr>
          <w:rFonts w:eastAsiaTheme="minorHAnsi"/>
          <w:szCs w:val="24"/>
        </w:rPr>
      </w:pPr>
      <w:r w:rsidRPr="00FB59DA">
        <w:rPr>
          <w:rFonts w:eastAsiaTheme="minorHAnsi"/>
          <w:szCs w:val="24"/>
        </w:rPr>
        <w:t xml:space="preserve">Учителям- </w:t>
      </w:r>
      <w:proofErr w:type="gramStart"/>
      <w:r w:rsidRPr="00FB59DA">
        <w:rPr>
          <w:rFonts w:eastAsiaTheme="minorHAnsi"/>
          <w:szCs w:val="24"/>
        </w:rPr>
        <w:t>предметникам  необходимо</w:t>
      </w:r>
      <w:proofErr w:type="gramEnd"/>
      <w:r w:rsidRPr="00FB59DA">
        <w:rPr>
          <w:rFonts w:eastAsiaTheme="minorHAnsi"/>
          <w:szCs w:val="24"/>
        </w:rPr>
        <w:t xml:space="preserve"> использовать все виды учебной и внеурочной деятельности для целенаправленной  качественной подготовки и  мотивации участия в региональном и  республиканском  туре  олимпиад; </w:t>
      </w:r>
    </w:p>
    <w:p w:rsidR="00FB59DA" w:rsidRPr="00FB59DA" w:rsidRDefault="00FB59DA" w:rsidP="00FB59DA">
      <w:pPr>
        <w:spacing w:after="0" w:line="240" w:lineRule="auto"/>
        <w:jc w:val="both"/>
        <w:rPr>
          <w:rFonts w:eastAsiaTheme="minorHAnsi"/>
          <w:szCs w:val="24"/>
        </w:rPr>
      </w:pPr>
      <w:proofErr w:type="gramStart"/>
      <w:r w:rsidRPr="00FB59DA">
        <w:rPr>
          <w:rFonts w:eastAsiaTheme="minorHAnsi"/>
          <w:szCs w:val="24"/>
        </w:rPr>
        <w:t>Создавать  условия</w:t>
      </w:r>
      <w:proofErr w:type="gramEnd"/>
      <w:r w:rsidRPr="00FB59DA">
        <w:rPr>
          <w:rFonts w:eastAsiaTheme="minorHAnsi"/>
          <w:szCs w:val="24"/>
        </w:rPr>
        <w:t xml:space="preserve"> для выявления, развития и поддержки мотивированных учеников в различных видах творческой деятельности; развитие мотивации школьников к учебе и к участию в региональных турах олимпиад по всем предметам; </w:t>
      </w:r>
    </w:p>
    <w:p w:rsidR="00FB59DA" w:rsidRPr="00FB59DA" w:rsidRDefault="00FB59DA" w:rsidP="00FB59DA">
      <w:pPr>
        <w:spacing w:after="0" w:line="240" w:lineRule="auto"/>
        <w:jc w:val="both"/>
        <w:rPr>
          <w:rFonts w:eastAsiaTheme="minorHAnsi"/>
          <w:szCs w:val="24"/>
        </w:rPr>
      </w:pPr>
      <w:r w:rsidRPr="00FB59DA">
        <w:rPr>
          <w:rFonts w:eastAsiaTheme="minorHAnsi"/>
          <w:szCs w:val="24"/>
        </w:rPr>
        <w:t>Формирование у учеников активной жизненной позиции;</w:t>
      </w:r>
    </w:p>
    <w:p w:rsidR="00FB59DA" w:rsidRPr="00FB59DA" w:rsidRDefault="00FB59DA" w:rsidP="00FB59DA">
      <w:pPr>
        <w:spacing w:after="0" w:line="240" w:lineRule="auto"/>
        <w:jc w:val="both"/>
        <w:rPr>
          <w:rFonts w:eastAsiaTheme="minorHAnsi"/>
          <w:szCs w:val="24"/>
        </w:rPr>
      </w:pPr>
      <w:r w:rsidRPr="00FB59DA">
        <w:rPr>
          <w:rFonts w:eastAsiaTheme="minorHAnsi"/>
          <w:szCs w:val="24"/>
        </w:rPr>
        <w:t xml:space="preserve"> Повышение престижа школьного образования.</w:t>
      </w:r>
    </w:p>
    <w:p w:rsidR="00FB59DA" w:rsidRPr="00FB59DA" w:rsidRDefault="00FB59DA" w:rsidP="00FB59DA">
      <w:pPr>
        <w:spacing w:after="0" w:line="240" w:lineRule="auto"/>
        <w:jc w:val="both"/>
        <w:rPr>
          <w:rFonts w:eastAsiaTheme="minorHAnsi"/>
          <w:szCs w:val="24"/>
        </w:rPr>
      </w:pPr>
      <w:r w:rsidRPr="00FB59DA">
        <w:rPr>
          <w:rFonts w:eastAsiaTheme="minorHAnsi"/>
          <w:szCs w:val="24"/>
        </w:rPr>
        <w:t>Выразить благодарность учителям, чьи ученики заняли призовые места в региональном туре олимпиад.</w:t>
      </w:r>
    </w:p>
    <w:p w:rsidR="00FB59DA" w:rsidRPr="00FB59DA" w:rsidRDefault="00FB59DA" w:rsidP="00FB59DA">
      <w:pPr>
        <w:spacing w:after="0" w:line="240" w:lineRule="auto"/>
        <w:jc w:val="both"/>
        <w:rPr>
          <w:rFonts w:eastAsiaTheme="minorHAnsi"/>
          <w:szCs w:val="24"/>
        </w:rPr>
      </w:pPr>
    </w:p>
    <w:p w:rsidR="00455667" w:rsidRPr="00CE50A2" w:rsidRDefault="00455667" w:rsidP="00455667">
      <w:pPr>
        <w:pStyle w:val="a8"/>
        <w:jc w:val="center"/>
        <w:rPr>
          <w:rFonts w:ascii="Times New Roman" w:hAnsi="Times New Roman"/>
          <w:b/>
          <w:sz w:val="24"/>
          <w:szCs w:val="24"/>
        </w:rPr>
      </w:pPr>
      <w:r w:rsidRPr="00455667">
        <w:rPr>
          <w:rFonts w:ascii="Times New Roman" w:hAnsi="Times New Roman"/>
          <w:b/>
          <w:color w:val="FF0000"/>
          <w:sz w:val="24"/>
          <w:szCs w:val="24"/>
        </w:rPr>
        <w:t>ОБЛАСТЬ 3. АНАЛИЗ ВОСПИТАТЕЛЬНОЙ РАБОТЫ ЛИЦЕЯ.</w:t>
      </w:r>
    </w:p>
    <w:p w:rsidR="00FB59DA" w:rsidRPr="00FB59DA" w:rsidRDefault="00FB59DA" w:rsidP="00FB59DA">
      <w:pPr>
        <w:spacing w:after="0" w:line="240" w:lineRule="auto"/>
        <w:rPr>
          <w:rFonts w:eastAsia="Times New Roman"/>
          <w:szCs w:val="24"/>
          <w:lang w:eastAsia="ru-RU"/>
        </w:rPr>
      </w:pPr>
    </w:p>
    <w:p w:rsidR="00EE6F4F" w:rsidRPr="00EE6F4F" w:rsidRDefault="00EE6F4F" w:rsidP="00EE6F4F">
      <w:pPr>
        <w:spacing w:line="240" w:lineRule="auto"/>
        <w:rPr>
          <w:rFonts w:eastAsiaTheme="minorHAnsi"/>
          <w:szCs w:val="24"/>
        </w:rPr>
      </w:pPr>
      <w:r w:rsidRPr="00EE6F4F">
        <w:rPr>
          <w:rFonts w:eastAsiaTheme="minorHAnsi"/>
          <w:szCs w:val="24"/>
        </w:rPr>
        <w:t xml:space="preserve">Вся воспитательная и образовательная деятельность в лицее основаны на потребностях и интересах детей, традициях школы, культурном наследии, необходимых для личностного развития. </w:t>
      </w:r>
    </w:p>
    <w:p w:rsidR="00EE6F4F" w:rsidRPr="00EE6F4F" w:rsidRDefault="00EE6F4F" w:rsidP="00EE6F4F">
      <w:pPr>
        <w:spacing w:line="240" w:lineRule="auto"/>
        <w:rPr>
          <w:rFonts w:eastAsiaTheme="minorHAnsi"/>
          <w:szCs w:val="24"/>
        </w:rPr>
      </w:pPr>
      <w:r w:rsidRPr="00EE6F4F">
        <w:rPr>
          <w:rFonts w:eastAsiaTheme="minorHAnsi"/>
          <w:szCs w:val="24"/>
        </w:rPr>
        <w:t xml:space="preserve">Основными направлениями воспитательной деятельности школы являются: гражданско-патриотическое воспитание, нравственно-эстетическое воспитание, физкультурно-оздоровительное </w:t>
      </w:r>
      <w:proofErr w:type="gramStart"/>
      <w:r w:rsidRPr="00EE6F4F">
        <w:rPr>
          <w:rFonts w:eastAsiaTheme="minorHAnsi"/>
          <w:szCs w:val="24"/>
        </w:rPr>
        <w:t>воспитание,  интеллектуальное</w:t>
      </w:r>
      <w:proofErr w:type="gramEnd"/>
      <w:r w:rsidRPr="00EE6F4F">
        <w:rPr>
          <w:rFonts w:eastAsiaTheme="minorHAnsi"/>
          <w:szCs w:val="24"/>
        </w:rPr>
        <w:t xml:space="preserve"> развитие учащихся. </w:t>
      </w:r>
    </w:p>
    <w:p w:rsidR="00EE6F4F" w:rsidRPr="00EE6F4F" w:rsidRDefault="00EE6F4F" w:rsidP="00EE6F4F">
      <w:pPr>
        <w:spacing w:line="240" w:lineRule="auto"/>
        <w:rPr>
          <w:rFonts w:eastAsiaTheme="minorHAnsi"/>
          <w:szCs w:val="24"/>
        </w:rPr>
      </w:pPr>
      <w:r w:rsidRPr="00EE6F4F">
        <w:rPr>
          <w:rFonts w:eastAsiaTheme="minorHAnsi"/>
          <w:szCs w:val="24"/>
        </w:rPr>
        <w:lastRenderedPageBreak/>
        <w:t>Цель: Формирование положительной мотивации как одно из условий самореализации личности обучающихся, нацеленной на саморазвитие, способной к самостоятельному освоению новых знаний и способов творческой деятельности в различных областях науки и практики, а также создание условий, гарантирующих получение обучающимися качественного образования в интересах личности, общества, государства.</w:t>
      </w:r>
    </w:p>
    <w:p w:rsidR="00EE6F4F" w:rsidRPr="00EE6F4F" w:rsidRDefault="00EE6F4F" w:rsidP="00EE6F4F">
      <w:pPr>
        <w:spacing w:line="240" w:lineRule="auto"/>
        <w:rPr>
          <w:rFonts w:eastAsiaTheme="minorHAnsi"/>
          <w:szCs w:val="24"/>
        </w:rPr>
      </w:pPr>
      <w:r w:rsidRPr="00EE6F4F">
        <w:rPr>
          <w:rFonts w:eastAsiaTheme="minorHAnsi"/>
          <w:szCs w:val="24"/>
        </w:rPr>
        <w:t xml:space="preserve"> Исходя из цели, были поставлены следующие задачи воспитательной деятельности:</w:t>
      </w:r>
    </w:p>
    <w:p w:rsidR="00EE6F4F" w:rsidRPr="00EE6F4F" w:rsidRDefault="00EE6F4F" w:rsidP="00EE6F4F">
      <w:pPr>
        <w:spacing w:line="240" w:lineRule="auto"/>
        <w:rPr>
          <w:rFonts w:eastAsiaTheme="minorHAnsi"/>
          <w:szCs w:val="24"/>
        </w:rPr>
      </w:pPr>
      <w:r w:rsidRPr="00EE6F4F">
        <w:rPr>
          <w:rFonts w:eastAsiaTheme="minorHAnsi"/>
          <w:szCs w:val="24"/>
        </w:rPr>
        <w:sym w:font="Symbol" w:char="F0B7"/>
      </w:r>
      <w:r w:rsidRPr="00EE6F4F">
        <w:rPr>
          <w:rFonts w:eastAsiaTheme="minorHAnsi"/>
          <w:szCs w:val="24"/>
        </w:rPr>
        <w:t xml:space="preserve"> Сохранение школьных традиций. </w:t>
      </w:r>
    </w:p>
    <w:p w:rsidR="00EE6F4F" w:rsidRPr="00EE6F4F" w:rsidRDefault="00EE6F4F" w:rsidP="00EE6F4F">
      <w:pPr>
        <w:spacing w:line="240" w:lineRule="auto"/>
        <w:rPr>
          <w:rFonts w:eastAsiaTheme="minorHAnsi"/>
          <w:szCs w:val="24"/>
        </w:rPr>
      </w:pPr>
      <w:r w:rsidRPr="00EE6F4F">
        <w:rPr>
          <w:rFonts w:eastAsiaTheme="minorHAnsi"/>
          <w:szCs w:val="24"/>
        </w:rPr>
        <w:sym w:font="Symbol" w:char="F0B7"/>
      </w:r>
      <w:r w:rsidRPr="00EE6F4F">
        <w:rPr>
          <w:rFonts w:eastAsiaTheme="minorHAnsi"/>
          <w:szCs w:val="24"/>
        </w:rPr>
        <w:t xml:space="preserve"> Формирование у обучающихся потребности вести здоровый образ жизни. </w:t>
      </w:r>
    </w:p>
    <w:p w:rsidR="00EE6F4F" w:rsidRPr="00EE6F4F" w:rsidRDefault="00EE6F4F" w:rsidP="00EE6F4F">
      <w:pPr>
        <w:spacing w:line="240" w:lineRule="auto"/>
        <w:rPr>
          <w:rFonts w:eastAsiaTheme="minorHAnsi"/>
          <w:szCs w:val="24"/>
        </w:rPr>
      </w:pPr>
      <w:r w:rsidRPr="00EE6F4F">
        <w:rPr>
          <w:rFonts w:eastAsiaTheme="minorHAnsi"/>
          <w:szCs w:val="24"/>
        </w:rPr>
        <w:sym w:font="Symbol" w:char="F0B7"/>
      </w:r>
      <w:r w:rsidRPr="00EE6F4F">
        <w:rPr>
          <w:rFonts w:eastAsiaTheme="minorHAnsi"/>
          <w:szCs w:val="24"/>
        </w:rPr>
        <w:t xml:space="preserve"> Совершенствование методического мастерства классного руководителя, через работу </w:t>
      </w:r>
      <w:proofErr w:type="gramStart"/>
      <w:r w:rsidRPr="00EE6F4F">
        <w:rPr>
          <w:rFonts w:eastAsiaTheme="minorHAnsi"/>
          <w:szCs w:val="24"/>
        </w:rPr>
        <w:t>МК  и</w:t>
      </w:r>
      <w:proofErr w:type="gramEnd"/>
      <w:r w:rsidRPr="00EE6F4F">
        <w:rPr>
          <w:rFonts w:eastAsiaTheme="minorHAnsi"/>
          <w:szCs w:val="24"/>
        </w:rPr>
        <w:t xml:space="preserve"> участие в школьных, районных и региональных конкурсах. </w:t>
      </w:r>
    </w:p>
    <w:p w:rsidR="00EE6F4F" w:rsidRPr="00EE6F4F" w:rsidRDefault="00EE6F4F" w:rsidP="00EE6F4F">
      <w:pPr>
        <w:spacing w:line="240" w:lineRule="auto"/>
        <w:rPr>
          <w:rFonts w:eastAsiaTheme="minorHAnsi"/>
          <w:szCs w:val="24"/>
        </w:rPr>
      </w:pPr>
      <w:r w:rsidRPr="00EE6F4F">
        <w:rPr>
          <w:rFonts w:eastAsiaTheme="minorHAnsi"/>
          <w:szCs w:val="24"/>
        </w:rPr>
        <w:t xml:space="preserve">В 2019 -20 учебном году обязанности классного руководителя были возложены на 14 педагогов. Количество педагогов, осуществляющих классное руководство в младшем звене - 5учителей, в среднем звене – 7 и в лицейском 2 педагога. Эффективность работы прослеживается в положительной </w:t>
      </w:r>
      <w:proofErr w:type="gramStart"/>
      <w:r w:rsidRPr="00EE6F4F">
        <w:rPr>
          <w:rFonts w:eastAsiaTheme="minorHAnsi"/>
          <w:szCs w:val="24"/>
        </w:rPr>
        <w:t>динамике :</w:t>
      </w:r>
      <w:proofErr w:type="gramEnd"/>
      <w:r w:rsidRPr="00EE6F4F">
        <w:rPr>
          <w:rFonts w:eastAsiaTheme="minorHAnsi"/>
          <w:szCs w:val="24"/>
        </w:rPr>
        <w:t xml:space="preserve"> </w:t>
      </w:r>
    </w:p>
    <w:p w:rsidR="00EE6F4F" w:rsidRPr="00EE6F4F" w:rsidRDefault="00EE6F4F" w:rsidP="00EE6F4F">
      <w:pPr>
        <w:spacing w:line="240" w:lineRule="auto"/>
        <w:rPr>
          <w:rFonts w:eastAsiaTheme="minorHAnsi"/>
          <w:szCs w:val="24"/>
        </w:rPr>
      </w:pPr>
      <w:r w:rsidRPr="00EE6F4F">
        <w:rPr>
          <w:rFonts w:eastAsiaTheme="minorHAnsi"/>
          <w:szCs w:val="24"/>
        </w:rPr>
        <w:sym w:font="Symbol" w:char="F0B7"/>
      </w:r>
      <w:r w:rsidRPr="00EE6F4F">
        <w:rPr>
          <w:rFonts w:eastAsiaTheme="minorHAnsi"/>
          <w:szCs w:val="24"/>
        </w:rPr>
        <w:t>состоянии психологического и физического здоровья учащихся класса;</w:t>
      </w:r>
    </w:p>
    <w:p w:rsidR="00EE6F4F" w:rsidRPr="00EE6F4F" w:rsidRDefault="00EE6F4F" w:rsidP="00EE6F4F">
      <w:pPr>
        <w:spacing w:line="240" w:lineRule="auto"/>
        <w:rPr>
          <w:rFonts w:eastAsiaTheme="minorHAnsi"/>
          <w:szCs w:val="24"/>
        </w:rPr>
      </w:pPr>
      <w:r w:rsidRPr="00EE6F4F">
        <w:rPr>
          <w:rFonts w:eastAsiaTheme="minorHAnsi"/>
          <w:szCs w:val="24"/>
        </w:rPr>
        <w:sym w:font="Symbol" w:char="F0B7"/>
      </w:r>
      <w:r w:rsidRPr="00EE6F4F">
        <w:rPr>
          <w:rFonts w:eastAsiaTheme="minorHAnsi"/>
          <w:szCs w:val="24"/>
        </w:rPr>
        <w:t>уровне воспитанности учащихся;</w:t>
      </w:r>
    </w:p>
    <w:p w:rsidR="00EE6F4F" w:rsidRPr="00EE6F4F" w:rsidRDefault="00EE6F4F" w:rsidP="00EE6F4F">
      <w:pPr>
        <w:spacing w:line="240" w:lineRule="auto"/>
        <w:rPr>
          <w:rFonts w:eastAsiaTheme="minorHAnsi"/>
          <w:szCs w:val="24"/>
        </w:rPr>
      </w:pPr>
      <w:r w:rsidRPr="00EE6F4F">
        <w:rPr>
          <w:rFonts w:eastAsiaTheme="minorHAnsi"/>
          <w:szCs w:val="24"/>
        </w:rPr>
        <w:sym w:font="Symbol" w:char="F0B7"/>
      </w:r>
      <w:r w:rsidRPr="00EE6F4F">
        <w:rPr>
          <w:rFonts w:eastAsiaTheme="minorHAnsi"/>
          <w:szCs w:val="24"/>
        </w:rPr>
        <w:t>проценте посещаемости учебных занятий и внеучебных мероприятий;</w:t>
      </w:r>
    </w:p>
    <w:p w:rsidR="00EE6F4F" w:rsidRPr="00EE6F4F" w:rsidRDefault="00EE6F4F" w:rsidP="00EE6F4F">
      <w:pPr>
        <w:spacing w:line="240" w:lineRule="auto"/>
        <w:rPr>
          <w:rFonts w:eastAsiaTheme="minorHAnsi"/>
          <w:szCs w:val="24"/>
        </w:rPr>
      </w:pPr>
      <w:r w:rsidRPr="00EE6F4F">
        <w:rPr>
          <w:rFonts w:eastAsiaTheme="minorHAnsi"/>
          <w:szCs w:val="24"/>
        </w:rPr>
        <w:sym w:font="Symbol" w:char="F0B7"/>
      </w:r>
      <w:r w:rsidRPr="00EE6F4F">
        <w:rPr>
          <w:rFonts w:eastAsiaTheme="minorHAnsi"/>
          <w:szCs w:val="24"/>
        </w:rPr>
        <w:t>уровне сформированности классного коллектива;</w:t>
      </w:r>
    </w:p>
    <w:p w:rsidR="00EE6F4F" w:rsidRPr="00EE6F4F" w:rsidRDefault="00EE6F4F" w:rsidP="00EE6F4F">
      <w:pPr>
        <w:spacing w:line="240" w:lineRule="auto"/>
        <w:rPr>
          <w:rFonts w:eastAsiaTheme="minorHAnsi"/>
          <w:szCs w:val="24"/>
        </w:rPr>
      </w:pPr>
      <w:r w:rsidRPr="00EE6F4F">
        <w:rPr>
          <w:rFonts w:eastAsiaTheme="minorHAnsi"/>
          <w:szCs w:val="24"/>
        </w:rPr>
        <w:sym w:font="Symbol" w:char="F0B7"/>
      </w:r>
      <w:r w:rsidRPr="00EE6F4F">
        <w:rPr>
          <w:rFonts w:eastAsiaTheme="minorHAnsi"/>
          <w:szCs w:val="24"/>
        </w:rPr>
        <w:t>рейтинге активности класса и отдельных учащихся в школьных, районных и региональных мероприятиях.</w:t>
      </w:r>
    </w:p>
    <w:p w:rsidR="00EE6F4F" w:rsidRPr="00EE6F4F" w:rsidRDefault="00EE6F4F" w:rsidP="00EE6F4F">
      <w:pPr>
        <w:spacing w:line="240" w:lineRule="auto"/>
        <w:rPr>
          <w:rFonts w:eastAsiaTheme="minorHAnsi"/>
          <w:i/>
          <w:szCs w:val="24"/>
        </w:rPr>
      </w:pPr>
    </w:p>
    <w:p w:rsidR="00EE6F4F" w:rsidRPr="00EE6F4F" w:rsidRDefault="00EE6F4F" w:rsidP="00EE6F4F">
      <w:pPr>
        <w:spacing w:line="240" w:lineRule="auto"/>
        <w:rPr>
          <w:rFonts w:eastAsiaTheme="minorHAnsi"/>
          <w:i/>
          <w:szCs w:val="24"/>
        </w:rPr>
      </w:pPr>
      <w:proofErr w:type="gramStart"/>
      <w:r w:rsidRPr="00EE6F4F">
        <w:rPr>
          <w:rFonts w:eastAsiaTheme="minorHAnsi"/>
          <w:i/>
          <w:szCs w:val="24"/>
        </w:rPr>
        <w:t>Воспитательная  деятельность</w:t>
      </w:r>
      <w:proofErr w:type="gramEnd"/>
      <w:r w:rsidRPr="00EE6F4F">
        <w:rPr>
          <w:rFonts w:eastAsiaTheme="minorHAnsi"/>
          <w:i/>
          <w:szCs w:val="24"/>
        </w:rPr>
        <w:t xml:space="preserve"> лицея реализуется в трех сферах:</w:t>
      </w:r>
    </w:p>
    <w:p w:rsidR="00EE6F4F" w:rsidRDefault="00EE6F4F" w:rsidP="00EE6F4F">
      <w:pPr>
        <w:spacing w:line="240" w:lineRule="auto"/>
        <w:rPr>
          <w:rFonts w:eastAsiaTheme="minorHAnsi"/>
          <w:szCs w:val="24"/>
        </w:rPr>
      </w:pPr>
      <w:r w:rsidRPr="00EE6F4F">
        <w:rPr>
          <w:rFonts w:eastAsiaTheme="minorHAnsi"/>
          <w:szCs w:val="24"/>
        </w:rPr>
        <w:t xml:space="preserve"> в процессе обучения, </w:t>
      </w:r>
    </w:p>
    <w:p w:rsidR="00EE6F4F" w:rsidRDefault="00EE6F4F" w:rsidP="00EE6F4F">
      <w:pPr>
        <w:spacing w:line="240" w:lineRule="auto"/>
        <w:rPr>
          <w:rFonts w:eastAsiaTheme="minorHAnsi"/>
          <w:szCs w:val="24"/>
        </w:rPr>
      </w:pPr>
      <w:r>
        <w:rPr>
          <w:rFonts w:eastAsiaTheme="minorHAnsi"/>
          <w:szCs w:val="24"/>
        </w:rPr>
        <w:t xml:space="preserve">во внеурочной </w:t>
      </w:r>
    </w:p>
    <w:p w:rsidR="00EE6F4F" w:rsidRPr="00EE6F4F" w:rsidRDefault="00EE6F4F" w:rsidP="00EE6F4F">
      <w:pPr>
        <w:spacing w:line="240" w:lineRule="auto"/>
        <w:rPr>
          <w:rFonts w:eastAsiaTheme="minorHAnsi"/>
          <w:szCs w:val="24"/>
        </w:rPr>
      </w:pPr>
      <w:r w:rsidRPr="00EE6F4F">
        <w:rPr>
          <w:rFonts w:eastAsiaTheme="minorHAnsi"/>
          <w:szCs w:val="24"/>
        </w:rPr>
        <w:lastRenderedPageBreak/>
        <w:t xml:space="preserve"> во внешкольной деятельности. </w:t>
      </w:r>
    </w:p>
    <w:p w:rsidR="00EE6F4F" w:rsidRPr="00EE6F4F" w:rsidRDefault="00EE6F4F" w:rsidP="00EE6F4F">
      <w:pPr>
        <w:spacing w:line="240" w:lineRule="auto"/>
        <w:rPr>
          <w:rFonts w:eastAsiaTheme="minorHAnsi"/>
          <w:szCs w:val="24"/>
        </w:rPr>
      </w:pPr>
      <w:r w:rsidRPr="00EE6F4F">
        <w:rPr>
          <w:rFonts w:eastAsiaTheme="minorHAnsi"/>
          <w:szCs w:val="24"/>
        </w:rPr>
        <w:t xml:space="preserve">Внеурочная деятельность в школе традиционно делится на две части: общешкольные дела и </w:t>
      </w:r>
      <w:proofErr w:type="spellStart"/>
      <w:r w:rsidRPr="00EE6F4F">
        <w:rPr>
          <w:rFonts w:eastAsiaTheme="minorHAnsi"/>
          <w:szCs w:val="24"/>
        </w:rPr>
        <w:t>внутриклассная</w:t>
      </w:r>
      <w:proofErr w:type="spellEnd"/>
      <w:r w:rsidRPr="00EE6F4F">
        <w:rPr>
          <w:rFonts w:eastAsiaTheme="minorHAnsi"/>
          <w:szCs w:val="24"/>
        </w:rPr>
        <w:t xml:space="preserve"> жизнь. </w:t>
      </w:r>
      <w:proofErr w:type="gramStart"/>
      <w:r w:rsidRPr="00EE6F4F">
        <w:rPr>
          <w:rFonts w:eastAsiaTheme="minorHAnsi"/>
          <w:szCs w:val="24"/>
        </w:rPr>
        <w:t>Внеучебная,  воспитательная</w:t>
      </w:r>
      <w:proofErr w:type="gramEnd"/>
      <w:r w:rsidRPr="00EE6F4F">
        <w:rPr>
          <w:rFonts w:eastAsiaTheme="minorHAnsi"/>
          <w:szCs w:val="24"/>
        </w:rPr>
        <w:t xml:space="preserve"> деятельность осуществляется по тематическим периодам, которым соответствовали общешкольные и классные мероприятия.  Каждое </w:t>
      </w:r>
      <w:proofErr w:type="gramStart"/>
      <w:r w:rsidRPr="00EE6F4F">
        <w:rPr>
          <w:rFonts w:eastAsiaTheme="minorHAnsi"/>
          <w:szCs w:val="24"/>
        </w:rPr>
        <w:t>мероприятие  анализируется</w:t>
      </w:r>
      <w:proofErr w:type="gramEnd"/>
      <w:r w:rsidRPr="00EE6F4F">
        <w:rPr>
          <w:rFonts w:eastAsiaTheme="minorHAnsi"/>
          <w:szCs w:val="24"/>
        </w:rPr>
        <w:t xml:space="preserve">  и обсуждается  как на заседаниях МК, так и на административном совете, где вносятся предложения и замечания по поводу проведенного мероприятия.</w:t>
      </w:r>
    </w:p>
    <w:p w:rsidR="00EE6F4F" w:rsidRPr="00EE6F4F" w:rsidRDefault="00EE6F4F" w:rsidP="00EE6F4F">
      <w:pPr>
        <w:spacing w:line="240" w:lineRule="auto"/>
        <w:rPr>
          <w:rFonts w:eastAsiaTheme="minorHAnsi"/>
          <w:szCs w:val="24"/>
        </w:rPr>
      </w:pPr>
      <w:proofErr w:type="gramStart"/>
      <w:r w:rsidRPr="00EE6F4F">
        <w:rPr>
          <w:rFonts w:eastAsiaTheme="minorHAnsi"/>
          <w:szCs w:val="24"/>
        </w:rPr>
        <w:t>Мероприятия,  которые</w:t>
      </w:r>
      <w:proofErr w:type="gramEnd"/>
      <w:r w:rsidRPr="00EE6F4F">
        <w:rPr>
          <w:rFonts w:eastAsiaTheme="minorHAnsi"/>
          <w:szCs w:val="24"/>
        </w:rPr>
        <w:t xml:space="preserve"> прошли в этом учебном году:</w:t>
      </w:r>
    </w:p>
    <w:p w:rsidR="00EE6F4F" w:rsidRPr="00EE6F4F" w:rsidRDefault="00EE6F4F" w:rsidP="00EE6F4F">
      <w:pPr>
        <w:shd w:val="clear" w:color="auto" w:fill="FFFFFF"/>
        <w:spacing w:after="0" w:line="292" w:lineRule="atLeast"/>
        <w:ind w:firstLine="709"/>
        <w:jc w:val="center"/>
        <w:textAlignment w:val="baseline"/>
        <w:rPr>
          <w:rFonts w:eastAsia="Times New Roman"/>
          <w:b/>
          <w:bCs/>
          <w:szCs w:val="24"/>
        </w:rPr>
      </w:pPr>
      <w:r w:rsidRPr="00EE6F4F">
        <w:rPr>
          <w:rFonts w:eastAsia="Times New Roman"/>
          <w:b/>
          <w:bCs/>
          <w:szCs w:val="24"/>
        </w:rPr>
        <w:t xml:space="preserve">Участие в школьных </w:t>
      </w:r>
      <w:proofErr w:type="gramStart"/>
      <w:r w:rsidRPr="00EE6F4F">
        <w:rPr>
          <w:rFonts w:eastAsia="Times New Roman"/>
          <w:b/>
          <w:bCs/>
          <w:szCs w:val="24"/>
        </w:rPr>
        <w:t>мероприятиях  2019</w:t>
      </w:r>
      <w:proofErr w:type="gramEnd"/>
      <w:r w:rsidRPr="00EE6F4F">
        <w:rPr>
          <w:rFonts w:eastAsia="Times New Roman"/>
          <w:b/>
          <w:bCs/>
          <w:szCs w:val="24"/>
        </w:rPr>
        <w:t>-2020 гг.</w:t>
      </w:r>
    </w:p>
    <w:p w:rsidR="00EE6F4F" w:rsidRPr="00EE6F4F" w:rsidRDefault="00EE6F4F" w:rsidP="00EE6F4F">
      <w:pPr>
        <w:shd w:val="clear" w:color="auto" w:fill="FFFFFF"/>
        <w:spacing w:after="0" w:line="292" w:lineRule="atLeast"/>
        <w:ind w:firstLine="709"/>
        <w:jc w:val="center"/>
        <w:textAlignment w:val="baseline"/>
        <w:rPr>
          <w:rFonts w:eastAsia="Times New Roman"/>
          <w:b/>
          <w:bCs/>
          <w:szCs w:val="24"/>
        </w:rPr>
      </w:pPr>
    </w:p>
    <w:tbl>
      <w:tblPr>
        <w:tblStyle w:val="102"/>
        <w:tblW w:w="15021" w:type="dxa"/>
        <w:tblLayout w:type="fixed"/>
        <w:tblLook w:val="04A0" w:firstRow="1" w:lastRow="0" w:firstColumn="1" w:lastColumn="0" w:noHBand="0" w:noVBand="1"/>
      </w:tblPr>
      <w:tblGrid>
        <w:gridCol w:w="481"/>
        <w:gridCol w:w="1187"/>
        <w:gridCol w:w="2863"/>
        <w:gridCol w:w="7371"/>
        <w:gridCol w:w="3119"/>
      </w:tblGrid>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b/>
                <w:szCs w:val="24"/>
              </w:rPr>
            </w:pPr>
            <w:r w:rsidRPr="00EE6F4F">
              <w:rPr>
                <w:rFonts w:eastAsiaTheme="minorEastAsia"/>
                <w:b/>
                <w:szCs w:val="24"/>
              </w:rPr>
              <w:t>№</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b/>
                <w:szCs w:val="24"/>
              </w:rPr>
            </w:pPr>
            <w:r w:rsidRPr="00EE6F4F">
              <w:rPr>
                <w:rFonts w:eastAsiaTheme="minorEastAsia"/>
                <w:b/>
                <w:szCs w:val="24"/>
              </w:rPr>
              <w:t>Дата проведения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b/>
                <w:szCs w:val="24"/>
              </w:rPr>
            </w:pPr>
            <w:r w:rsidRPr="00EE6F4F">
              <w:rPr>
                <w:rFonts w:eastAsiaTheme="minorEastAsia"/>
                <w:b/>
                <w:szCs w:val="24"/>
              </w:rPr>
              <w:t>Мероприятия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b/>
                <w:szCs w:val="24"/>
              </w:rPr>
            </w:pPr>
            <w:r w:rsidRPr="00EE6F4F">
              <w:rPr>
                <w:rFonts w:eastAsiaTheme="minorEastAsia"/>
                <w:b/>
                <w:szCs w:val="24"/>
              </w:rPr>
              <w:t>Краткое описание мероприятий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b/>
                <w:szCs w:val="24"/>
              </w:rPr>
            </w:pPr>
            <w:r w:rsidRPr="00EE6F4F">
              <w:rPr>
                <w:rFonts w:eastAsiaTheme="minorEastAsia"/>
                <w:b/>
                <w:szCs w:val="24"/>
              </w:rPr>
              <w:t>Ответственные</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spacing w:line="292" w:lineRule="atLeast"/>
              <w:jc w:val="both"/>
              <w:textAlignment w:val="baseline"/>
              <w:rPr>
                <w:rFonts w:eastAsia="Times New Roman"/>
                <w:szCs w:val="24"/>
                <w:bdr w:val="none" w:sz="0" w:space="0" w:color="auto" w:frame="1"/>
              </w:rPr>
            </w:pPr>
            <w:r w:rsidRPr="00EE6F4F">
              <w:rPr>
                <w:rFonts w:eastAsia="Times New Roman"/>
                <w:szCs w:val="24"/>
                <w:bdr w:val="none" w:sz="0" w:space="0" w:color="auto" w:frame="1"/>
              </w:rPr>
              <w:t>сентябрь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spacing w:line="292" w:lineRule="atLeast"/>
              <w:jc w:val="both"/>
              <w:textAlignment w:val="baseline"/>
              <w:rPr>
                <w:rFonts w:eastAsia="Times New Roman"/>
                <w:szCs w:val="24"/>
                <w:bdr w:val="none" w:sz="0" w:space="0" w:color="auto" w:frame="1"/>
              </w:rPr>
            </w:pPr>
            <w:r w:rsidRPr="00EE6F4F">
              <w:rPr>
                <w:rFonts w:eastAsia="Times New Roman"/>
                <w:szCs w:val="24"/>
                <w:bdr w:val="none" w:sz="0" w:space="0" w:color="auto" w:frame="1"/>
              </w:rPr>
              <w:t xml:space="preserve">Линейка посвященная </w:t>
            </w:r>
          </w:p>
          <w:p w:rsidR="00EE6F4F" w:rsidRPr="00EE6F4F" w:rsidRDefault="00EE6F4F" w:rsidP="00EE6F4F">
            <w:pPr>
              <w:spacing w:line="292" w:lineRule="atLeast"/>
              <w:jc w:val="both"/>
              <w:textAlignment w:val="baseline"/>
              <w:rPr>
                <w:rFonts w:eastAsia="Times New Roman"/>
                <w:szCs w:val="24"/>
                <w:bdr w:val="none" w:sz="0" w:space="0" w:color="auto" w:frame="1"/>
              </w:rPr>
            </w:pPr>
            <w:r w:rsidRPr="00EE6F4F">
              <w:rPr>
                <w:rFonts w:eastAsia="Times New Roman"/>
                <w:szCs w:val="24"/>
                <w:bdr w:val="none" w:sz="0" w:space="0" w:color="auto" w:frame="1"/>
              </w:rPr>
              <w:t>«Дню знаний».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 xml:space="preserve">Первый школьный день стал ярким праздничным событием в лицее им. Дмитрия </w:t>
            </w:r>
            <w:proofErr w:type="spellStart"/>
            <w:r w:rsidRPr="00EE6F4F">
              <w:rPr>
                <w:rFonts w:eastAsiaTheme="minorEastAsia"/>
                <w:szCs w:val="24"/>
              </w:rPr>
              <w:t>Челенгир</w:t>
            </w:r>
            <w:proofErr w:type="spellEnd"/>
            <w:r w:rsidRPr="00EE6F4F">
              <w:rPr>
                <w:rFonts w:eastAsiaTheme="minorEastAsia"/>
                <w:szCs w:val="24"/>
              </w:rPr>
              <w:t>. В школьном дворе собрались на День знаний родители, бабушки и дедушки учеников. Встреча первоклассников, нарядно одетые ученики, трогательный момент первого звонка нового учебного года - главные элементы яркой праздничной атмосферы.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rPr>
            </w:pPr>
            <w:r w:rsidRPr="00EE6F4F">
              <w:rPr>
                <w:rFonts w:eastAsia="Times New Roman"/>
                <w:szCs w:val="24"/>
              </w:rPr>
              <w:t xml:space="preserve">Завуч по </w:t>
            </w:r>
            <w:proofErr w:type="spellStart"/>
            <w:r w:rsidRPr="00EE6F4F">
              <w:rPr>
                <w:rFonts w:eastAsia="Times New Roman"/>
                <w:szCs w:val="24"/>
              </w:rPr>
              <w:t>в.р</w:t>
            </w:r>
            <w:proofErr w:type="spellEnd"/>
            <w:r w:rsidRPr="00EE6F4F">
              <w:rPr>
                <w:rFonts w:eastAsia="Times New Roman"/>
                <w:szCs w:val="24"/>
              </w:rPr>
              <w:t>.</w:t>
            </w:r>
          </w:p>
          <w:p w:rsidR="00EE6F4F" w:rsidRPr="00EE6F4F" w:rsidRDefault="00EE6F4F" w:rsidP="00EE6F4F">
            <w:pPr>
              <w:rPr>
                <w:rFonts w:eastAsia="Times New Roman"/>
                <w:szCs w:val="24"/>
              </w:rPr>
            </w:pPr>
            <w:r w:rsidRPr="00EE6F4F">
              <w:rPr>
                <w:rFonts w:eastAsia="Times New Roman"/>
                <w:szCs w:val="24"/>
              </w:rPr>
              <w:t>1-12 классы</w:t>
            </w:r>
          </w:p>
        </w:tc>
      </w:tr>
      <w:tr w:rsidR="00EE6F4F" w:rsidRPr="00EE6F4F" w:rsidTr="00625336">
        <w:trPr>
          <w:trHeight w:val="743"/>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spacing w:line="292" w:lineRule="atLeast"/>
              <w:jc w:val="both"/>
              <w:textAlignment w:val="baseline"/>
              <w:rPr>
                <w:rFonts w:eastAsia="Times New Roman"/>
                <w:szCs w:val="24"/>
                <w:bdr w:val="none" w:sz="0" w:space="0" w:color="auto" w:frame="1"/>
              </w:rPr>
            </w:pPr>
            <w:r w:rsidRPr="00EE6F4F">
              <w:rPr>
                <w:rFonts w:eastAsia="Times New Roman"/>
                <w:szCs w:val="24"/>
                <w:bdr w:val="none" w:sz="0" w:space="0" w:color="auto" w:frame="1"/>
              </w:rPr>
              <w:t>сентябрь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spacing w:line="292" w:lineRule="atLeast"/>
              <w:jc w:val="both"/>
              <w:textAlignment w:val="baseline"/>
              <w:rPr>
                <w:rFonts w:eastAsia="Times New Roman"/>
                <w:szCs w:val="24"/>
                <w:bdr w:val="none" w:sz="0" w:space="0" w:color="auto" w:frame="1"/>
              </w:rPr>
            </w:pPr>
            <w:r w:rsidRPr="00EE6F4F">
              <w:rPr>
                <w:rFonts w:eastAsia="Times New Roman"/>
                <w:szCs w:val="24"/>
                <w:bdr w:val="none" w:sz="0" w:space="0" w:color="auto" w:frame="1"/>
              </w:rPr>
              <w:t>Международный турнир по кикбоксингу</w:t>
            </w:r>
          </w:p>
        </w:tc>
        <w:tc>
          <w:tcPr>
            <w:tcW w:w="7371" w:type="dxa"/>
            <w:tcBorders>
              <w:top w:val="single" w:sz="4" w:space="0" w:color="000000" w:themeColor="text1"/>
              <w:left w:val="single" w:sz="4" w:space="0" w:color="000000" w:themeColor="text1"/>
              <w:bottom w:val="nil"/>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bCs/>
                <w:szCs w:val="24"/>
                <w:shd w:val="clear" w:color="auto" w:fill="F4F4F4"/>
              </w:rPr>
              <w:t>С целью продвижения этого вида спорта на юге Гагаузии.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rPr>
            </w:pPr>
            <w:r w:rsidRPr="00EE6F4F">
              <w:rPr>
                <w:rFonts w:eastAsia="Times New Roman"/>
                <w:szCs w:val="24"/>
              </w:rPr>
              <w:t>Администрация лицея</w:t>
            </w:r>
          </w:p>
        </w:tc>
      </w:tr>
      <w:tr w:rsidR="00EE6F4F" w:rsidRPr="00EE6F4F" w:rsidTr="00EE6F4F">
        <w:trPr>
          <w:trHeight w:val="132"/>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октябрь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imes New Roman"/>
                <w:szCs w:val="24"/>
                <w:bdr w:val="none" w:sz="0" w:space="0" w:color="auto" w:frame="1"/>
              </w:rPr>
              <w:t>Мероприятия посвященные «Дню учителя».</w:t>
            </w:r>
          </w:p>
        </w:tc>
        <w:tc>
          <w:tcPr>
            <w:tcW w:w="7371" w:type="dxa"/>
            <w:tcBorders>
              <w:top w:val="nil"/>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bCs/>
                <w:szCs w:val="24"/>
              </w:rPr>
              <w:t xml:space="preserve">День учителя – профессиональный праздник, к которому больше всего готовятся не учителя, а их воспитанники. Ученики лицея им. Дмитрия </w:t>
            </w:r>
            <w:proofErr w:type="spellStart"/>
            <w:r w:rsidRPr="00EE6F4F">
              <w:rPr>
                <w:rFonts w:eastAsiaTheme="minorEastAsia"/>
                <w:bCs/>
                <w:szCs w:val="24"/>
              </w:rPr>
              <w:t>Челенгир</w:t>
            </w:r>
            <w:proofErr w:type="spellEnd"/>
            <w:r w:rsidRPr="00EE6F4F">
              <w:rPr>
                <w:rFonts w:eastAsiaTheme="minorEastAsia"/>
                <w:bCs/>
                <w:szCs w:val="24"/>
              </w:rPr>
              <w:t xml:space="preserve"> в праздничный день встретили своих учителей у порога лицея, передавая каждому теплые слова благодарности за труд, терпение и любовь к профессии</w:t>
            </w:r>
            <w:r w:rsidRPr="00EE6F4F">
              <w:rPr>
                <w:rFonts w:eastAsiaTheme="minorEastAsia"/>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imes New Roman"/>
                <w:szCs w:val="24"/>
              </w:rPr>
            </w:pPr>
            <w:r w:rsidRPr="00EE6F4F">
              <w:rPr>
                <w:rFonts w:eastAsia="Times New Roman"/>
                <w:szCs w:val="24"/>
              </w:rPr>
              <w:t xml:space="preserve">Классный </w:t>
            </w:r>
            <w:proofErr w:type="gramStart"/>
            <w:r w:rsidRPr="00EE6F4F">
              <w:rPr>
                <w:rFonts w:eastAsia="Times New Roman"/>
                <w:szCs w:val="24"/>
              </w:rPr>
              <w:t>руководитель  Мартынова</w:t>
            </w:r>
            <w:proofErr w:type="gramEnd"/>
            <w:r w:rsidRPr="00EE6F4F">
              <w:rPr>
                <w:rFonts w:eastAsia="Times New Roman"/>
                <w:szCs w:val="24"/>
              </w:rPr>
              <w:t xml:space="preserve"> А.М.  с 9 классом.</w:t>
            </w:r>
          </w:p>
          <w:p w:rsidR="00EE6F4F" w:rsidRPr="00EE6F4F" w:rsidRDefault="00EE6F4F" w:rsidP="00EE6F4F">
            <w:pPr>
              <w:rPr>
                <w:rFonts w:eastAsiaTheme="minorEastAsia"/>
                <w:szCs w:val="24"/>
              </w:rPr>
            </w:pPr>
            <w:r w:rsidRPr="00EE6F4F">
              <w:rPr>
                <w:rFonts w:eastAsia="Times New Roman"/>
                <w:szCs w:val="24"/>
              </w:rPr>
              <w:t xml:space="preserve">Были </w:t>
            </w:r>
            <w:proofErr w:type="spellStart"/>
            <w:r w:rsidRPr="00EE6F4F">
              <w:rPr>
                <w:rFonts w:eastAsia="Times New Roman"/>
                <w:szCs w:val="24"/>
              </w:rPr>
              <w:t>превлечены</w:t>
            </w:r>
            <w:proofErr w:type="spellEnd"/>
            <w:r w:rsidRPr="00EE6F4F">
              <w:rPr>
                <w:rFonts w:eastAsia="Times New Roman"/>
                <w:szCs w:val="24"/>
              </w:rPr>
              <w:t xml:space="preserve"> и ученики других классов.</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lastRenderedPageBreak/>
              <w:t>4</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ноябрь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Мероприятие: «Открытие часовни о памяти жертв голода»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rPr>
            </w:pPr>
            <w:r w:rsidRPr="00EE6F4F">
              <w:rPr>
                <w:rFonts w:eastAsiaTheme="minorEastAsia"/>
                <w:bCs/>
                <w:szCs w:val="24"/>
                <w:shd w:val="clear" w:color="auto" w:fill="F4F4F4"/>
              </w:rPr>
              <w:t>Была проведена панихида и все желающие с лицея приняли участие.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rPr>
            </w:pPr>
            <w:r w:rsidRPr="00EE6F4F">
              <w:rPr>
                <w:rFonts w:eastAsia="Times New Roman"/>
                <w:szCs w:val="24"/>
              </w:rPr>
              <w:t>Администрация села</w:t>
            </w:r>
          </w:p>
        </w:tc>
      </w:tr>
      <w:tr w:rsidR="00EE6F4F" w:rsidRPr="00EE6F4F" w:rsidTr="00EE6F4F">
        <w:trPr>
          <w:trHeight w:val="1431"/>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5</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ноябрь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Приняли участие в написании рефератов и рисунков на тему: «Я веду здоровый образ жизни».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shd w:val="clear" w:color="auto" w:fill="F4F4F4"/>
              </w:rPr>
            </w:pPr>
            <w:r w:rsidRPr="00EE6F4F">
              <w:rPr>
                <w:rFonts w:eastAsiaTheme="minorEastAsia"/>
                <w:bCs/>
                <w:szCs w:val="24"/>
                <w:shd w:val="clear" w:color="auto" w:fill="F4F4F4"/>
              </w:rPr>
              <w:t xml:space="preserve">Это был районный конкурс, где принимали участия дети, обучающиеся в школах </w:t>
            </w:r>
            <w:proofErr w:type="spellStart"/>
            <w:r w:rsidRPr="00EE6F4F">
              <w:rPr>
                <w:rFonts w:eastAsiaTheme="minorEastAsia"/>
                <w:bCs/>
                <w:szCs w:val="24"/>
                <w:shd w:val="clear" w:color="auto" w:fill="F4F4F4"/>
              </w:rPr>
              <w:t>Комратского</w:t>
            </w:r>
            <w:proofErr w:type="spellEnd"/>
            <w:r w:rsidRPr="00EE6F4F">
              <w:rPr>
                <w:rFonts w:eastAsiaTheme="minorEastAsia"/>
                <w:bCs/>
                <w:szCs w:val="24"/>
                <w:shd w:val="clear" w:color="auto" w:fill="F4F4F4"/>
              </w:rPr>
              <w:t xml:space="preserve"> района. После подведения итогов нашей медсестре вручили диплом со 2 местом.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rPr>
            </w:pPr>
            <w:r w:rsidRPr="00EE6F4F">
              <w:rPr>
                <w:rFonts w:eastAsia="Times New Roman"/>
                <w:szCs w:val="24"/>
              </w:rPr>
              <w:t xml:space="preserve">Администрация лицея. </w:t>
            </w:r>
            <w:proofErr w:type="spellStart"/>
            <w:r w:rsidRPr="00EE6F4F">
              <w:rPr>
                <w:rFonts w:eastAsia="Times New Roman"/>
                <w:szCs w:val="24"/>
              </w:rPr>
              <w:t>Мед.работник</w:t>
            </w:r>
            <w:proofErr w:type="spellEnd"/>
            <w:r w:rsidRPr="00EE6F4F">
              <w:rPr>
                <w:rFonts w:eastAsia="Times New Roman"/>
                <w:szCs w:val="24"/>
              </w:rPr>
              <w:t xml:space="preserve"> лицея.</w:t>
            </w:r>
          </w:p>
        </w:tc>
      </w:tr>
      <w:tr w:rsidR="00EE6F4F" w:rsidRPr="00EE6F4F" w:rsidTr="00625336">
        <w:trPr>
          <w:trHeight w:val="70"/>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6</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ноябрь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Мероприятие посвященное храму села.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rPr>
            </w:pPr>
            <w:proofErr w:type="gramStart"/>
            <w:r w:rsidRPr="00EE6F4F">
              <w:rPr>
                <w:rFonts w:eastAsiaTheme="minorEastAsia"/>
                <w:bCs/>
                <w:szCs w:val="24"/>
                <w:shd w:val="clear" w:color="auto" w:fill="F4F4F4"/>
              </w:rPr>
              <w:t>.Ежегодно</w:t>
            </w:r>
            <w:proofErr w:type="gramEnd"/>
            <w:r w:rsidRPr="00EE6F4F">
              <w:rPr>
                <w:rFonts w:eastAsiaTheme="minorEastAsia"/>
                <w:bCs/>
                <w:szCs w:val="24"/>
                <w:shd w:val="clear" w:color="auto" w:fill="F4F4F4"/>
              </w:rPr>
              <w:t>, в селе, в этот праздничный день проводятся мероприятия: Служба в храме и концертные мероприятия. Приглашается все село. В том числе и наши лицеисты принимают участия.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rPr>
            </w:pPr>
            <w:r w:rsidRPr="00EE6F4F">
              <w:rPr>
                <w:rFonts w:eastAsia="Times New Roman"/>
                <w:szCs w:val="24"/>
              </w:rPr>
              <w:t>Администрация села</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7</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ноябрь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Мероприятие «Золотая осень»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shd w:val="clear" w:color="auto" w:fill="F4F4F4"/>
              </w:rPr>
            </w:pPr>
            <w:r>
              <w:rPr>
                <w:rFonts w:eastAsiaTheme="minorEastAsia"/>
                <w:bCs/>
                <w:szCs w:val="24"/>
                <w:shd w:val="clear" w:color="auto" w:fill="F4F4F4"/>
              </w:rPr>
              <w:t>Была проведена ярмарка подделок своими руками. Каждый класс принял активное участие. В конце мероприятия были получены дипломы активных участников.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rPr>
            </w:pPr>
            <w:r>
              <w:rPr>
                <w:rFonts w:eastAsia="Times New Roman"/>
                <w:szCs w:val="24"/>
              </w:rPr>
              <w:t>Учителя начальных классов</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8</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Ноябрь 25</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heme="minorEastAsia"/>
                <w:szCs w:val="24"/>
              </w:rPr>
              <w:t>Мероприятие: «Учения по гражданской защите населения на случай чрезвычайных ситуаций</w:t>
            </w:r>
            <w:r w:rsidRPr="00EE6F4F">
              <w:rPr>
                <w:rFonts w:eastAsiaTheme="minorEastAsia"/>
                <w:bCs/>
                <w:szCs w:val="24"/>
                <w:shd w:val="clear" w:color="auto" w:fill="F4F4F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shd w:val="clear" w:color="auto" w:fill="F4F4F4"/>
              </w:rPr>
            </w:pPr>
            <w:r w:rsidRPr="00EE6F4F">
              <w:rPr>
                <w:rFonts w:eastAsiaTheme="minorEastAsia"/>
                <w:szCs w:val="24"/>
                <w:shd w:val="clear" w:color="auto" w:fill="F4F4F4"/>
              </w:rPr>
              <w:t xml:space="preserve">Учения по гражданской защите населения на случай чрезвычайных ситуаций. В мероприятии приняли участие ученический и учительский состав лицея имени Дмитрия </w:t>
            </w:r>
            <w:proofErr w:type="spellStart"/>
            <w:r w:rsidRPr="00EE6F4F">
              <w:rPr>
                <w:rFonts w:eastAsiaTheme="minorEastAsia"/>
                <w:szCs w:val="24"/>
                <w:shd w:val="clear" w:color="auto" w:fill="F4F4F4"/>
              </w:rPr>
              <w:t>Челенгир</w:t>
            </w:r>
            <w:proofErr w:type="spellEnd"/>
            <w:r w:rsidRPr="00EE6F4F">
              <w:rPr>
                <w:rFonts w:eastAsiaTheme="minorEastAsia"/>
                <w:szCs w:val="24"/>
                <w:shd w:val="clear" w:color="auto" w:fill="F4F4F4"/>
              </w:rPr>
              <w:t xml:space="preserve">, сотрудники </w:t>
            </w:r>
            <w:proofErr w:type="spellStart"/>
            <w:r w:rsidRPr="00EE6F4F">
              <w:rPr>
                <w:rFonts w:eastAsiaTheme="minorEastAsia"/>
                <w:szCs w:val="24"/>
                <w:shd w:val="clear" w:color="auto" w:fill="F4F4F4"/>
              </w:rPr>
              <w:t>примэрии</w:t>
            </w:r>
            <w:proofErr w:type="spellEnd"/>
            <w:r w:rsidRPr="00EE6F4F">
              <w:rPr>
                <w:rFonts w:eastAsiaTheme="minorEastAsia"/>
                <w:szCs w:val="24"/>
                <w:shd w:val="clear" w:color="auto" w:fill="F4F4F4"/>
              </w:rPr>
              <w:t xml:space="preserve"> и сотрудники других социальных учреждений. За происходящим наблюдал заместитель начальника управления отдела гражданской защиты УЧС АТО Константинов Д.П.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rPr>
            </w:pPr>
            <w:r w:rsidRPr="00EE6F4F">
              <w:rPr>
                <w:rFonts w:eastAsia="Times New Roman"/>
                <w:szCs w:val="24"/>
              </w:rPr>
              <w:t>Администрация лицея</w:t>
            </w:r>
          </w:p>
        </w:tc>
      </w:tr>
      <w:tr w:rsidR="00EE6F4F" w:rsidRPr="00EE6F4F" w:rsidTr="00625336">
        <w:tc>
          <w:tcPr>
            <w:tcW w:w="481" w:type="dxa"/>
            <w:hideMark/>
          </w:tcPr>
          <w:p w:rsidR="00EE6F4F" w:rsidRPr="00EE6F4F" w:rsidRDefault="00EE6F4F" w:rsidP="00EE6F4F">
            <w:pPr>
              <w:rPr>
                <w:rFonts w:eastAsiaTheme="minorEastAsia"/>
                <w:szCs w:val="24"/>
              </w:rPr>
            </w:pPr>
            <w:r w:rsidRPr="00EE6F4F">
              <w:rPr>
                <w:rFonts w:eastAsiaTheme="minorEastAsia"/>
                <w:szCs w:val="24"/>
              </w:rPr>
              <w:t>9</w:t>
            </w:r>
          </w:p>
        </w:tc>
        <w:tc>
          <w:tcPr>
            <w:tcW w:w="1187" w:type="dxa"/>
          </w:tcPr>
          <w:p w:rsidR="00EE6F4F" w:rsidRPr="00EE6F4F" w:rsidRDefault="00EE6F4F" w:rsidP="00EE6F4F">
            <w:pPr>
              <w:rPr>
                <w:rFonts w:eastAsiaTheme="minorEastAsia"/>
                <w:szCs w:val="24"/>
              </w:rPr>
            </w:pPr>
            <w:r w:rsidRPr="00EE6F4F">
              <w:rPr>
                <w:rFonts w:eastAsiaTheme="minorEastAsia"/>
                <w:szCs w:val="24"/>
              </w:rPr>
              <w:t>ноябрь</w:t>
            </w:r>
          </w:p>
        </w:tc>
        <w:tc>
          <w:tcPr>
            <w:tcW w:w="2863" w:type="dxa"/>
            <w:hideMark/>
          </w:tcPr>
          <w:p w:rsidR="00EE6F4F" w:rsidRPr="00EE6F4F" w:rsidRDefault="00EE6F4F" w:rsidP="00EE6F4F">
            <w:pPr>
              <w:rPr>
                <w:rFonts w:eastAsiaTheme="minorEastAsia"/>
                <w:szCs w:val="24"/>
              </w:rPr>
            </w:pPr>
            <w:r w:rsidRPr="00EE6F4F">
              <w:rPr>
                <w:rFonts w:eastAsiaTheme="minorEastAsia"/>
                <w:szCs w:val="24"/>
              </w:rPr>
              <w:t>Неделя иностранного языка</w:t>
            </w:r>
          </w:p>
        </w:tc>
        <w:tc>
          <w:tcPr>
            <w:tcW w:w="7371" w:type="dxa"/>
            <w:hideMark/>
          </w:tcPr>
          <w:p w:rsidR="00EE6F4F" w:rsidRPr="00EE6F4F" w:rsidRDefault="00EE6F4F" w:rsidP="00EE6F4F">
            <w:pPr>
              <w:rPr>
                <w:rFonts w:eastAsiaTheme="minorEastAsia"/>
                <w:szCs w:val="24"/>
              </w:rPr>
            </w:pPr>
            <w:r w:rsidRPr="00EE6F4F">
              <w:rPr>
                <w:rFonts w:eastAsiaTheme="minorEastAsia"/>
                <w:bCs/>
                <w:szCs w:val="24"/>
              </w:rPr>
              <w:t xml:space="preserve">Неделя иностранного языка прошла в лицее имени Дмитрия </w:t>
            </w:r>
            <w:proofErr w:type="spellStart"/>
            <w:r w:rsidRPr="00EE6F4F">
              <w:rPr>
                <w:rFonts w:eastAsiaTheme="minorEastAsia"/>
                <w:bCs/>
                <w:szCs w:val="24"/>
              </w:rPr>
              <w:t>Челенгир</w:t>
            </w:r>
            <w:proofErr w:type="spellEnd"/>
            <w:r w:rsidRPr="00EE6F4F">
              <w:rPr>
                <w:rFonts w:eastAsiaTheme="minorEastAsia"/>
                <w:bCs/>
                <w:szCs w:val="24"/>
              </w:rPr>
              <w:t xml:space="preserve">. Каждый учебный день в лицее проходили </w:t>
            </w:r>
            <w:proofErr w:type="gramStart"/>
            <w:r w:rsidRPr="00EE6F4F">
              <w:rPr>
                <w:rFonts w:eastAsiaTheme="minorEastAsia"/>
                <w:bCs/>
                <w:szCs w:val="24"/>
              </w:rPr>
              <w:t>мероприятия,,</w:t>
            </w:r>
            <w:proofErr w:type="gramEnd"/>
            <w:r w:rsidRPr="00EE6F4F">
              <w:rPr>
                <w:rFonts w:eastAsiaTheme="minorEastAsia"/>
                <w:bCs/>
                <w:szCs w:val="24"/>
              </w:rPr>
              <w:t xml:space="preserve"> конкурсы и выставки. Также велась работа по повышению интереса к иностранным языкам  всего лицейского состава.</w:t>
            </w:r>
          </w:p>
        </w:tc>
        <w:tc>
          <w:tcPr>
            <w:tcW w:w="3119" w:type="dxa"/>
            <w:hideMark/>
          </w:tcPr>
          <w:p w:rsidR="00EE6F4F" w:rsidRPr="00EE6F4F" w:rsidRDefault="00EE6F4F" w:rsidP="00EE6F4F">
            <w:pPr>
              <w:rPr>
                <w:rFonts w:eastAsiaTheme="minorEastAsia"/>
                <w:szCs w:val="24"/>
              </w:rPr>
            </w:pPr>
            <w:r w:rsidRPr="00EE6F4F">
              <w:rPr>
                <w:rFonts w:eastAsiaTheme="minorEastAsia"/>
                <w:szCs w:val="24"/>
              </w:rPr>
              <w:t>Учителя иностранного языка  лицея</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lastRenderedPageBreak/>
              <w:t>10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spacing w:line="292" w:lineRule="atLeast"/>
              <w:jc w:val="both"/>
              <w:textAlignment w:val="baseline"/>
              <w:rPr>
                <w:rFonts w:eastAsia="Times New Roman"/>
                <w:szCs w:val="24"/>
                <w:bdr w:val="none" w:sz="0" w:space="0" w:color="auto" w:frame="1"/>
              </w:rPr>
            </w:pPr>
            <w:r w:rsidRPr="00EE6F4F">
              <w:rPr>
                <w:rFonts w:eastAsia="Times New Roman"/>
                <w:szCs w:val="24"/>
                <w:bdr w:val="none" w:sz="0" w:space="0" w:color="auto" w:frame="1"/>
              </w:rPr>
              <w:t>декабрь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spacing w:line="292" w:lineRule="atLeast"/>
              <w:jc w:val="both"/>
              <w:textAlignment w:val="baseline"/>
              <w:rPr>
                <w:rFonts w:eastAsia="Times New Roman"/>
                <w:szCs w:val="24"/>
                <w:bdr w:val="none" w:sz="0" w:space="0" w:color="auto" w:frame="1"/>
              </w:rPr>
            </w:pPr>
            <w:r w:rsidRPr="00EE6F4F">
              <w:rPr>
                <w:rFonts w:eastAsia="Times New Roman"/>
                <w:szCs w:val="24"/>
                <w:bdr w:val="none" w:sz="0" w:space="0" w:color="auto" w:frame="1"/>
              </w:rPr>
              <w:t>Мероприятие на День образования Гагаузской</w:t>
            </w:r>
          </w:p>
          <w:p w:rsidR="00EE6F4F" w:rsidRPr="00EE6F4F" w:rsidRDefault="00EE6F4F" w:rsidP="00EE6F4F">
            <w:pPr>
              <w:rPr>
                <w:rFonts w:eastAsiaTheme="minorEastAsia"/>
                <w:szCs w:val="24"/>
              </w:rPr>
            </w:pPr>
            <w:r w:rsidRPr="00EE6F4F">
              <w:rPr>
                <w:rFonts w:eastAsia="Times New Roman"/>
                <w:szCs w:val="24"/>
                <w:bdr w:val="none" w:sz="0" w:space="0" w:color="auto" w:frame="1"/>
              </w:rPr>
              <w:t>Автономии.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 xml:space="preserve">Ежегодно в лицее им. Д. </w:t>
            </w:r>
            <w:proofErr w:type="spellStart"/>
            <w:r w:rsidRPr="00EE6F4F">
              <w:rPr>
                <w:rFonts w:eastAsiaTheme="minorEastAsia"/>
                <w:szCs w:val="24"/>
              </w:rPr>
              <w:t>Челенгир</w:t>
            </w:r>
            <w:proofErr w:type="spellEnd"/>
            <w:r w:rsidRPr="00EE6F4F">
              <w:rPr>
                <w:rFonts w:eastAsiaTheme="minorEastAsia"/>
                <w:szCs w:val="24"/>
              </w:rPr>
              <w:t xml:space="preserve"> проводятся мероприятия посвященные дню образования Гагаузской Автономии, классные руководители провели классные часы, На переменах звучали народные песни, было организовано ХОРУ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 xml:space="preserve">Администрация лицея </w:t>
            </w:r>
          </w:p>
          <w:p w:rsidR="00EE6F4F" w:rsidRPr="00EE6F4F" w:rsidRDefault="00EE6F4F" w:rsidP="00EE6F4F">
            <w:pPr>
              <w:rPr>
                <w:rFonts w:eastAsiaTheme="minorEastAsia"/>
                <w:szCs w:val="24"/>
              </w:rPr>
            </w:pPr>
            <w:r w:rsidRPr="00EE6F4F">
              <w:rPr>
                <w:rFonts w:eastAsiaTheme="minorEastAsia"/>
                <w:szCs w:val="24"/>
              </w:rPr>
              <w:t>Классные руководители</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11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декабрь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Новогодний карнавал</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bCs/>
                <w:szCs w:val="24"/>
              </w:rPr>
              <w:t xml:space="preserve">На протяжении двух дней, в декабря 2019 года, в лицее имени Дмитрия </w:t>
            </w:r>
            <w:proofErr w:type="spellStart"/>
            <w:r w:rsidRPr="00EE6F4F">
              <w:rPr>
                <w:rFonts w:eastAsiaTheme="minorEastAsia"/>
                <w:bCs/>
                <w:szCs w:val="24"/>
              </w:rPr>
              <w:t>Челенгир</w:t>
            </w:r>
            <w:proofErr w:type="spellEnd"/>
            <w:r w:rsidRPr="00EE6F4F">
              <w:rPr>
                <w:rFonts w:eastAsiaTheme="minorEastAsia"/>
                <w:bCs/>
                <w:szCs w:val="24"/>
              </w:rPr>
              <w:t xml:space="preserve"> проходили новогодние утренники.</w:t>
            </w:r>
            <w:r w:rsidRPr="00EE6F4F">
              <w:rPr>
                <w:rFonts w:eastAsiaTheme="minorEastAsia"/>
                <w:szCs w:val="24"/>
              </w:rPr>
              <w:br/>
              <w:t xml:space="preserve">Ученики в карнавальных костюмах, вместе с родителями и учителями, стали участниками театрализованного представления артистов </w:t>
            </w:r>
            <w:proofErr w:type="spellStart"/>
            <w:r w:rsidRPr="00EE6F4F">
              <w:rPr>
                <w:rFonts w:eastAsiaTheme="minorEastAsia"/>
                <w:szCs w:val="24"/>
              </w:rPr>
              <w:t>Чадыр-Лунгского</w:t>
            </w:r>
            <w:proofErr w:type="spellEnd"/>
            <w:r w:rsidRPr="00EE6F4F">
              <w:rPr>
                <w:rFonts w:eastAsiaTheme="minorEastAsia"/>
                <w:szCs w:val="24"/>
              </w:rPr>
              <w:t xml:space="preserve"> театра. Постановка с главными персонажами – Дедом Морозом и Снегурочкой, представлена для учеников младших классов.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Администрация лицея и все классные рук. с 1по 12 класс</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12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12</w:t>
            </w:r>
          </w:p>
          <w:p w:rsidR="00EE6F4F" w:rsidRPr="00EE6F4F" w:rsidRDefault="00EE6F4F" w:rsidP="00EE6F4F">
            <w:pPr>
              <w:rPr>
                <w:rFonts w:eastAsiaTheme="minorEastAsia"/>
                <w:szCs w:val="24"/>
              </w:rPr>
            </w:pPr>
            <w:r w:rsidRPr="00EE6F4F">
              <w:rPr>
                <w:rFonts w:eastAsiaTheme="minorEastAsia"/>
                <w:szCs w:val="24"/>
              </w:rPr>
              <w:t>января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Мероприятие: «Приходи ко мне на рождество».</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rPr>
            </w:pPr>
            <w:r w:rsidRPr="00EE6F4F">
              <w:rPr>
                <w:rFonts w:eastAsiaTheme="minorEastAsia"/>
                <w:bCs/>
                <w:color w:val="222222"/>
                <w:szCs w:val="24"/>
                <w:shd w:val="clear" w:color="auto" w:fill="FFFFFF"/>
              </w:rPr>
              <w:t xml:space="preserve">Под руководством настоятеля Свято-Михайловской церкви протоиерея Константина в Доме культуры села </w:t>
            </w:r>
            <w:proofErr w:type="spellStart"/>
            <w:r w:rsidRPr="00EE6F4F">
              <w:rPr>
                <w:rFonts w:eastAsiaTheme="minorEastAsia"/>
                <w:bCs/>
                <w:color w:val="222222"/>
                <w:szCs w:val="24"/>
                <w:shd w:val="clear" w:color="auto" w:fill="FFFFFF"/>
              </w:rPr>
              <w:t>Авдарма</w:t>
            </w:r>
            <w:proofErr w:type="spellEnd"/>
            <w:r w:rsidRPr="00EE6F4F">
              <w:rPr>
                <w:rFonts w:eastAsiaTheme="minorEastAsia"/>
                <w:bCs/>
                <w:color w:val="222222"/>
                <w:szCs w:val="24"/>
                <w:shd w:val="clear" w:color="auto" w:fill="FFFFFF"/>
              </w:rPr>
              <w:t xml:space="preserve"> состоялся традиционный рождественский концерт. Более 300 </w:t>
            </w:r>
            <w:proofErr w:type="spellStart"/>
            <w:r w:rsidRPr="00EE6F4F">
              <w:rPr>
                <w:rFonts w:eastAsiaTheme="minorEastAsia"/>
                <w:bCs/>
                <w:color w:val="222222"/>
                <w:szCs w:val="24"/>
                <w:shd w:val="clear" w:color="auto" w:fill="FFFFFF"/>
              </w:rPr>
              <w:t>авдарминцев</w:t>
            </w:r>
            <w:proofErr w:type="spellEnd"/>
            <w:r w:rsidRPr="00EE6F4F">
              <w:rPr>
                <w:rFonts w:eastAsiaTheme="minorEastAsia"/>
                <w:bCs/>
                <w:color w:val="222222"/>
                <w:szCs w:val="24"/>
                <w:shd w:val="clear" w:color="auto" w:fill="FFFFFF"/>
              </w:rPr>
              <w:t xml:space="preserve"> стали зрителями театрализованного представления. Мероприятие было посвящено празднованию православного праздника Рождества. Принимали участие ученики 1-12 классов.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Родительский комитет.</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13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февраль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Мероприятие: «Вечер встречи с выпускниками».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bCs/>
                <w:szCs w:val="24"/>
              </w:rPr>
              <w:t xml:space="preserve">Вечер встречи выпускников в лицее имени Дмитрия </w:t>
            </w:r>
            <w:proofErr w:type="spellStart"/>
            <w:r w:rsidRPr="00EE6F4F">
              <w:rPr>
                <w:rFonts w:eastAsiaTheme="minorEastAsia"/>
                <w:bCs/>
                <w:szCs w:val="24"/>
              </w:rPr>
              <w:t>Челенгир</w:t>
            </w:r>
            <w:proofErr w:type="spellEnd"/>
            <w:r w:rsidRPr="00EE6F4F">
              <w:rPr>
                <w:rFonts w:eastAsiaTheme="minorEastAsia"/>
                <w:bCs/>
                <w:szCs w:val="24"/>
              </w:rPr>
              <w:t xml:space="preserve"> собрал более 100 </w:t>
            </w:r>
            <w:proofErr w:type="spellStart"/>
            <w:r w:rsidRPr="00EE6F4F">
              <w:rPr>
                <w:rFonts w:eastAsiaTheme="minorEastAsia"/>
                <w:bCs/>
                <w:szCs w:val="24"/>
              </w:rPr>
              <w:t>авдарминцев</w:t>
            </w:r>
            <w:proofErr w:type="spellEnd"/>
            <w:r w:rsidRPr="00EE6F4F">
              <w:rPr>
                <w:rFonts w:eastAsiaTheme="minorEastAsia"/>
                <w:bCs/>
                <w:szCs w:val="24"/>
              </w:rPr>
              <w:t>, в разные годы проучившихся в сельской школе. Яркую творческую программу гостям праздника представили ученики 12-го класса. Учениками подготовленные номера, сценки из школьной жизни, песни и танец флэш моб песен разных годов создали атмосферу доброй встречи друзей, смеха и яркого настроения.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12 класс</w:t>
            </w:r>
          </w:p>
          <w:p w:rsidR="00EE6F4F" w:rsidRPr="00EE6F4F" w:rsidRDefault="00EE6F4F" w:rsidP="00EE6F4F">
            <w:pPr>
              <w:rPr>
                <w:rFonts w:eastAsiaTheme="minorEastAsia"/>
                <w:szCs w:val="24"/>
              </w:rPr>
            </w:pPr>
            <w:r w:rsidRPr="00EE6F4F">
              <w:rPr>
                <w:rFonts w:eastAsiaTheme="minorEastAsia"/>
                <w:szCs w:val="24"/>
              </w:rPr>
              <w:t xml:space="preserve">Классный руководитель </w:t>
            </w:r>
            <w:proofErr w:type="spellStart"/>
            <w:r w:rsidRPr="00EE6F4F">
              <w:rPr>
                <w:rFonts w:eastAsiaTheme="minorEastAsia"/>
                <w:szCs w:val="24"/>
              </w:rPr>
              <w:t>Арфанос</w:t>
            </w:r>
            <w:proofErr w:type="spellEnd"/>
            <w:r w:rsidRPr="00EE6F4F">
              <w:rPr>
                <w:rFonts w:eastAsiaTheme="minorEastAsia"/>
                <w:szCs w:val="24"/>
              </w:rPr>
              <w:t xml:space="preserve"> Е.Д.</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lastRenderedPageBreak/>
              <w:t>14</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февраль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Мероприятие: «День святого Валентина».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Была представлена программа в виде конкурса, где принимали участие ученики старших классов. После мероприятия для всех присутствующих была предложена дискотека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 xml:space="preserve">11 </w:t>
            </w:r>
            <w:proofErr w:type="spellStart"/>
            <w:r w:rsidRPr="00EE6F4F">
              <w:rPr>
                <w:rFonts w:eastAsiaTheme="minorEastAsia"/>
                <w:szCs w:val="24"/>
              </w:rPr>
              <w:t>кл</w:t>
            </w:r>
            <w:proofErr w:type="spellEnd"/>
            <w:r w:rsidRPr="00EE6F4F">
              <w:rPr>
                <w:rFonts w:eastAsiaTheme="minorEastAsia"/>
                <w:szCs w:val="24"/>
              </w:rPr>
              <w:t>.</w:t>
            </w:r>
          </w:p>
          <w:p w:rsidR="00EE6F4F" w:rsidRPr="00EE6F4F" w:rsidRDefault="00EE6F4F" w:rsidP="00EE6F4F">
            <w:pPr>
              <w:rPr>
                <w:rFonts w:eastAsiaTheme="minorEastAsia"/>
                <w:szCs w:val="24"/>
              </w:rPr>
            </w:pPr>
            <w:r w:rsidRPr="00EE6F4F">
              <w:rPr>
                <w:rFonts w:eastAsiaTheme="minorEastAsia"/>
                <w:szCs w:val="24"/>
              </w:rPr>
              <w:t>Классный руководитель</w:t>
            </w:r>
          </w:p>
          <w:p w:rsidR="00EE6F4F" w:rsidRPr="00EE6F4F" w:rsidRDefault="00EE6F4F" w:rsidP="00EE6F4F">
            <w:pPr>
              <w:rPr>
                <w:rFonts w:eastAsiaTheme="minorEastAsia"/>
                <w:szCs w:val="24"/>
              </w:rPr>
            </w:pPr>
            <w:r w:rsidRPr="00EE6F4F">
              <w:rPr>
                <w:rFonts w:eastAsiaTheme="minorEastAsia"/>
                <w:szCs w:val="24"/>
              </w:rPr>
              <w:t>Грек А.Ф.</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15</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февраль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Мероприятие: «Мы парни бравые»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bCs/>
                <w:szCs w:val="24"/>
                <w:shd w:val="clear" w:color="auto" w:fill="F4F4F4"/>
              </w:rPr>
              <w:t xml:space="preserve">Среднее поколение и молодое это </w:t>
            </w:r>
            <w:proofErr w:type="gramStart"/>
            <w:r w:rsidRPr="00EE6F4F">
              <w:rPr>
                <w:rFonts w:eastAsiaTheme="minorEastAsia"/>
                <w:bCs/>
                <w:szCs w:val="24"/>
                <w:shd w:val="clear" w:color="auto" w:fill="F4F4F4"/>
              </w:rPr>
              <w:t>наши  лицеисты</w:t>
            </w:r>
            <w:proofErr w:type="gramEnd"/>
            <w:r w:rsidRPr="00EE6F4F">
              <w:rPr>
                <w:rFonts w:eastAsiaTheme="minorEastAsia"/>
                <w:bCs/>
                <w:szCs w:val="24"/>
                <w:shd w:val="clear" w:color="auto" w:fill="F4F4F4"/>
              </w:rPr>
              <w:t>, состязались в конкурсе "Мы парни бравые". Поддерживали своих учеников администрация лицея, в трудном бою победа досталась лицеистам!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 xml:space="preserve">10-12 классы Трандафилов </w:t>
            </w:r>
            <w:proofErr w:type="spellStart"/>
            <w:r w:rsidRPr="00EE6F4F">
              <w:rPr>
                <w:rFonts w:eastAsiaTheme="minorEastAsia"/>
                <w:szCs w:val="24"/>
              </w:rPr>
              <w:t>Ив.Ив</w:t>
            </w:r>
            <w:proofErr w:type="spellEnd"/>
            <w:r w:rsidRPr="00EE6F4F">
              <w:rPr>
                <w:rFonts w:eastAsiaTheme="minorEastAsia"/>
                <w:szCs w:val="24"/>
              </w:rPr>
              <w:t>.</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16</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февраль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Классный час:</w:t>
            </w:r>
          </w:p>
          <w:p w:rsidR="00EE6F4F" w:rsidRPr="00EE6F4F" w:rsidRDefault="00EE6F4F" w:rsidP="00EE6F4F">
            <w:pPr>
              <w:rPr>
                <w:rFonts w:eastAsiaTheme="minorEastAsia"/>
                <w:szCs w:val="24"/>
              </w:rPr>
            </w:pPr>
            <w:r w:rsidRPr="00EE6F4F">
              <w:rPr>
                <w:rFonts w:eastAsiaTheme="minorEastAsia"/>
                <w:szCs w:val="24"/>
              </w:rPr>
              <w:t xml:space="preserve"> «Как правильно питаться».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E6F4F" w:rsidRPr="00EE6F4F" w:rsidRDefault="00EE6F4F" w:rsidP="00EE6F4F">
            <w:pPr>
              <w:rPr>
                <w:rFonts w:eastAsiaTheme="minorEastAsia"/>
                <w:bCs/>
                <w:szCs w:val="24"/>
                <w:shd w:val="clear" w:color="auto" w:fill="F4F4F4"/>
              </w:rPr>
            </w:pPr>
            <w:r w:rsidRPr="00EE6F4F">
              <w:rPr>
                <w:rFonts w:eastAsiaTheme="minorEastAsia"/>
                <w:bCs/>
                <w:szCs w:val="24"/>
                <w:shd w:val="clear" w:color="auto" w:fill="F4F4F4"/>
              </w:rPr>
              <w:t>Классный час, проведенный в 1-а классе, был очень богат информацией о питании. Дети рассказывали стихи, инсценировки, разгадывали загадки. Итогом классного часа был постер составленный учениками о витаминах в пище.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Тумба В.И.</w:t>
            </w:r>
          </w:p>
        </w:tc>
      </w:tr>
      <w:tr w:rsidR="00EE6F4F" w:rsidRPr="00EE6F4F" w:rsidTr="00625336">
        <w:tc>
          <w:tcPr>
            <w:tcW w:w="481" w:type="dxa"/>
            <w:hideMark/>
          </w:tcPr>
          <w:p w:rsidR="00EE6F4F" w:rsidRPr="00EE6F4F" w:rsidRDefault="00EE6F4F" w:rsidP="00EE6F4F">
            <w:pPr>
              <w:rPr>
                <w:rFonts w:eastAsiaTheme="minorEastAsia"/>
                <w:szCs w:val="24"/>
              </w:rPr>
            </w:pPr>
            <w:r w:rsidRPr="00EE6F4F">
              <w:rPr>
                <w:rFonts w:eastAsiaTheme="minorEastAsia"/>
                <w:szCs w:val="24"/>
              </w:rPr>
              <w:t>17</w:t>
            </w:r>
          </w:p>
        </w:tc>
        <w:tc>
          <w:tcPr>
            <w:tcW w:w="1187" w:type="dxa"/>
          </w:tcPr>
          <w:p w:rsidR="00EE6F4F" w:rsidRPr="00EE6F4F" w:rsidRDefault="00EE6F4F" w:rsidP="00EE6F4F">
            <w:pPr>
              <w:rPr>
                <w:rFonts w:eastAsiaTheme="minorEastAsia"/>
                <w:szCs w:val="24"/>
              </w:rPr>
            </w:pPr>
            <w:r w:rsidRPr="00EE6F4F">
              <w:rPr>
                <w:rFonts w:eastAsiaTheme="minorEastAsia"/>
                <w:szCs w:val="24"/>
              </w:rPr>
              <w:t>февраль</w:t>
            </w:r>
          </w:p>
        </w:tc>
        <w:tc>
          <w:tcPr>
            <w:tcW w:w="2863" w:type="dxa"/>
            <w:hideMark/>
          </w:tcPr>
          <w:p w:rsidR="00EE6F4F" w:rsidRPr="00EE6F4F" w:rsidRDefault="00EE6F4F" w:rsidP="00EE6F4F">
            <w:pPr>
              <w:rPr>
                <w:rFonts w:eastAsiaTheme="minorEastAsia"/>
                <w:szCs w:val="24"/>
              </w:rPr>
            </w:pPr>
            <w:r w:rsidRPr="00EE6F4F">
              <w:rPr>
                <w:rFonts w:eastAsiaTheme="minorEastAsia"/>
                <w:szCs w:val="24"/>
              </w:rPr>
              <w:t>Тренинг  уроки в старших классах</w:t>
            </w:r>
          </w:p>
        </w:tc>
        <w:tc>
          <w:tcPr>
            <w:tcW w:w="7371" w:type="dxa"/>
            <w:hideMark/>
          </w:tcPr>
          <w:p w:rsidR="00EE6F4F" w:rsidRPr="00EE6F4F" w:rsidRDefault="00EE6F4F" w:rsidP="00EE6F4F">
            <w:pPr>
              <w:rPr>
                <w:rFonts w:eastAsiaTheme="minorEastAsia"/>
                <w:szCs w:val="24"/>
              </w:rPr>
            </w:pPr>
            <w:r w:rsidRPr="00EE6F4F">
              <w:rPr>
                <w:rFonts w:eastAsiaTheme="minorEastAsia"/>
                <w:bCs/>
                <w:szCs w:val="24"/>
              </w:rPr>
              <w:t>Представители общественной организации «Начало жизни» провели ряд тренингов «</w:t>
            </w:r>
            <w:proofErr w:type="spellStart"/>
            <w:r w:rsidRPr="00EE6F4F">
              <w:rPr>
                <w:rFonts w:eastAsiaTheme="minorEastAsia"/>
                <w:bCs/>
                <w:szCs w:val="24"/>
              </w:rPr>
              <w:t>Гендорные</w:t>
            </w:r>
            <w:proofErr w:type="spellEnd"/>
            <w:r w:rsidRPr="00EE6F4F">
              <w:rPr>
                <w:rFonts w:eastAsiaTheme="minorEastAsia"/>
                <w:bCs/>
                <w:szCs w:val="24"/>
              </w:rPr>
              <w:t xml:space="preserve"> аспекты в педагогике </w:t>
            </w:r>
            <w:proofErr w:type="gramStart"/>
            <w:r w:rsidRPr="00EE6F4F">
              <w:rPr>
                <w:rFonts w:eastAsiaTheme="minorEastAsia"/>
                <w:bCs/>
                <w:szCs w:val="24"/>
              </w:rPr>
              <w:t>и  профориентации</w:t>
            </w:r>
            <w:proofErr w:type="gramEnd"/>
            <w:r w:rsidRPr="00EE6F4F">
              <w:rPr>
                <w:rFonts w:eastAsiaTheme="minorEastAsia"/>
                <w:bCs/>
                <w:szCs w:val="24"/>
              </w:rPr>
              <w:t xml:space="preserve">» с учениками старших классов и учителями  лицея имени Дмитрия </w:t>
            </w:r>
            <w:proofErr w:type="spellStart"/>
            <w:r w:rsidRPr="00EE6F4F">
              <w:rPr>
                <w:rFonts w:eastAsiaTheme="minorEastAsia"/>
                <w:bCs/>
                <w:szCs w:val="24"/>
              </w:rPr>
              <w:t>Челенгир</w:t>
            </w:r>
            <w:proofErr w:type="spellEnd"/>
            <w:r w:rsidRPr="00EE6F4F">
              <w:rPr>
                <w:rFonts w:eastAsiaTheme="minorEastAsia"/>
                <w:bCs/>
                <w:szCs w:val="24"/>
              </w:rPr>
              <w:t xml:space="preserve">. </w:t>
            </w:r>
          </w:p>
        </w:tc>
        <w:tc>
          <w:tcPr>
            <w:tcW w:w="3119" w:type="dxa"/>
            <w:hideMark/>
          </w:tcPr>
          <w:p w:rsidR="00EE6F4F" w:rsidRPr="00EE6F4F" w:rsidRDefault="00EE6F4F" w:rsidP="00EE6F4F">
            <w:pPr>
              <w:rPr>
                <w:rFonts w:eastAsiaTheme="minorEastAsia"/>
                <w:szCs w:val="24"/>
              </w:rPr>
            </w:pPr>
            <w:r w:rsidRPr="00EE6F4F">
              <w:rPr>
                <w:rFonts w:eastAsiaTheme="minorEastAsia"/>
                <w:bCs/>
                <w:szCs w:val="24"/>
              </w:rPr>
              <w:t>Представители общественной организации «Начало жизни»</w:t>
            </w:r>
          </w:p>
        </w:tc>
      </w:tr>
      <w:tr w:rsidR="00EE6F4F" w:rsidRPr="00EE6F4F" w:rsidTr="00625336">
        <w:trPr>
          <w:trHeight w:val="1554"/>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18</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март</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Мероприятия посвященные: «Международному женскому дню». «А ну ка девушки».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 xml:space="preserve">Ученицы 8 и 9 класса </w:t>
            </w:r>
            <w:proofErr w:type="gramStart"/>
            <w:r w:rsidRPr="00EE6F4F">
              <w:rPr>
                <w:rFonts w:eastAsiaTheme="minorEastAsia"/>
                <w:szCs w:val="24"/>
              </w:rPr>
              <w:t xml:space="preserve">и  </w:t>
            </w:r>
            <w:proofErr w:type="spellStart"/>
            <w:r w:rsidRPr="00EE6F4F">
              <w:rPr>
                <w:rFonts w:eastAsiaTheme="minorEastAsia"/>
                <w:szCs w:val="24"/>
              </w:rPr>
              <w:t>и</w:t>
            </w:r>
            <w:proofErr w:type="spellEnd"/>
            <w:proofErr w:type="gramEnd"/>
            <w:r w:rsidRPr="00EE6F4F">
              <w:rPr>
                <w:rFonts w:eastAsiaTheme="minorEastAsia"/>
                <w:szCs w:val="24"/>
              </w:rPr>
              <w:t xml:space="preserve"> их бабушки приняли участие в конкурсе «А ну ка девушки». Мероприятие прошло на хорошем уровне, каждая участница получили дипломы и символические призы.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Администрация села</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19</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март</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w:t>
            </w:r>
            <w:proofErr w:type="spellStart"/>
            <w:r w:rsidRPr="00EE6F4F">
              <w:rPr>
                <w:rFonts w:eastAsiaTheme="minorEastAsia"/>
                <w:szCs w:val="24"/>
              </w:rPr>
              <w:t>Мэрцишор</w:t>
            </w:r>
            <w:proofErr w:type="spellEnd"/>
            <w:r w:rsidRPr="00EE6F4F">
              <w:rPr>
                <w:rFonts w:eastAsiaTheme="minorEastAsia"/>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bCs/>
                <w:szCs w:val="24"/>
              </w:rPr>
              <w:t>Традиционно, март месяц в Молдове посвящен празднику «</w:t>
            </w:r>
            <w:proofErr w:type="spellStart"/>
            <w:r w:rsidRPr="00EE6F4F">
              <w:rPr>
                <w:rFonts w:eastAsiaTheme="minorEastAsia"/>
                <w:bCs/>
                <w:szCs w:val="24"/>
              </w:rPr>
              <w:t>Мэрцишор</w:t>
            </w:r>
            <w:proofErr w:type="spellEnd"/>
            <w:r w:rsidRPr="00EE6F4F">
              <w:rPr>
                <w:rFonts w:eastAsiaTheme="minorEastAsia"/>
                <w:bCs/>
                <w:szCs w:val="24"/>
              </w:rPr>
              <w:t xml:space="preserve">». Считается, что самый лучший </w:t>
            </w:r>
            <w:proofErr w:type="spellStart"/>
            <w:r w:rsidRPr="00EE6F4F">
              <w:rPr>
                <w:rFonts w:eastAsiaTheme="minorEastAsia"/>
                <w:bCs/>
                <w:szCs w:val="24"/>
              </w:rPr>
              <w:t>мэрцишор</w:t>
            </w:r>
            <w:proofErr w:type="spellEnd"/>
            <w:r w:rsidRPr="00EE6F4F">
              <w:rPr>
                <w:rFonts w:eastAsiaTheme="minorEastAsia"/>
                <w:bCs/>
                <w:szCs w:val="24"/>
              </w:rPr>
              <w:t xml:space="preserve"> - тот, что сделан своими руками. Ученики лицея имени Дмитрия </w:t>
            </w:r>
            <w:proofErr w:type="spellStart"/>
            <w:r w:rsidRPr="00EE6F4F">
              <w:rPr>
                <w:rFonts w:eastAsiaTheme="minorEastAsia"/>
                <w:bCs/>
                <w:szCs w:val="24"/>
              </w:rPr>
              <w:t>Челенгир</w:t>
            </w:r>
            <w:proofErr w:type="spellEnd"/>
            <w:r w:rsidRPr="00EE6F4F">
              <w:rPr>
                <w:rFonts w:eastAsiaTheme="minorEastAsia"/>
                <w:bCs/>
                <w:szCs w:val="24"/>
              </w:rPr>
              <w:t xml:space="preserve"> приняли участие в конкурсе </w:t>
            </w:r>
            <w:proofErr w:type="spellStart"/>
            <w:r w:rsidRPr="00EE6F4F">
              <w:rPr>
                <w:rFonts w:eastAsiaTheme="minorEastAsia"/>
                <w:bCs/>
                <w:szCs w:val="24"/>
              </w:rPr>
              <w:t>мэрцишоров</w:t>
            </w:r>
            <w:proofErr w:type="spellEnd"/>
            <w:r w:rsidRPr="00EE6F4F">
              <w:rPr>
                <w:rFonts w:eastAsiaTheme="minorEastAsia"/>
                <w:bCs/>
                <w:szCs w:val="24"/>
              </w:rPr>
              <w:t xml:space="preserve">, изготовленных своими </w:t>
            </w:r>
            <w:r w:rsidRPr="00EE6F4F">
              <w:rPr>
                <w:rFonts w:eastAsiaTheme="minorEastAsia"/>
                <w:bCs/>
                <w:szCs w:val="24"/>
              </w:rPr>
              <w:lastRenderedPageBreak/>
              <w:t>руками. Среди множества работ были отобраны лучшие изделия, которые вошли в архив как образцовые.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lastRenderedPageBreak/>
              <w:t xml:space="preserve">Учитель трудового воспитания </w:t>
            </w:r>
            <w:proofErr w:type="spellStart"/>
            <w:r w:rsidRPr="00EE6F4F">
              <w:rPr>
                <w:rFonts w:eastAsiaTheme="minorEastAsia"/>
                <w:szCs w:val="24"/>
              </w:rPr>
              <w:t>Гуна</w:t>
            </w:r>
            <w:proofErr w:type="spellEnd"/>
            <w:r w:rsidRPr="00EE6F4F">
              <w:rPr>
                <w:rFonts w:eastAsiaTheme="minorEastAsia"/>
                <w:szCs w:val="24"/>
              </w:rPr>
              <w:t xml:space="preserve"> М.Л.</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20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Апрель 27</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День гагаузской письменности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E6F4F" w:rsidRPr="00EE6F4F" w:rsidRDefault="00EE6F4F" w:rsidP="00EE6F4F">
            <w:pPr>
              <w:rPr>
                <w:rFonts w:eastAsiaTheme="minorEastAsia"/>
                <w:color w:val="333333"/>
                <w:szCs w:val="24"/>
                <w:shd w:val="clear" w:color="auto" w:fill="F4F4F4"/>
              </w:rPr>
            </w:pPr>
            <w:r w:rsidRPr="00EE6F4F">
              <w:rPr>
                <w:rFonts w:eastAsiaTheme="minorEastAsia"/>
                <w:color w:val="333333"/>
                <w:szCs w:val="24"/>
                <w:shd w:val="clear" w:color="auto" w:fill="F4F4F4"/>
              </w:rPr>
              <w:t xml:space="preserve">В день празднования гагаузской письменности ученики лицея имени Дмитрия </w:t>
            </w:r>
            <w:proofErr w:type="spellStart"/>
            <w:r w:rsidRPr="00EE6F4F">
              <w:rPr>
                <w:rFonts w:eastAsiaTheme="minorEastAsia"/>
                <w:color w:val="333333"/>
                <w:szCs w:val="24"/>
                <w:shd w:val="clear" w:color="auto" w:fill="F4F4F4"/>
              </w:rPr>
              <w:t>Челенгир</w:t>
            </w:r>
            <w:proofErr w:type="spellEnd"/>
            <w:r w:rsidRPr="00EE6F4F">
              <w:rPr>
                <w:rFonts w:eastAsiaTheme="minorEastAsia"/>
                <w:color w:val="333333"/>
                <w:szCs w:val="24"/>
                <w:shd w:val="clear" w:color="auto" w:fill="F4F4F4"/>
              </w:rPr>
              <w:t xml:space="preserve"> отпраздновали </w:t>
            </w:r>
            <w:proofErr w:type="spellStart"/>
            <w:r w:rsidRPr="00EE6F4F">
              <w:rPr>
                <w:rFonts w:eastAsiaTheme="minorEastAsia"/>
                <w:color w:val="333333"/>
                <w:szCs w:val="24"/>
                <w:shd w:val="clear" w:color="auto" w:fill="F4F4F4"/>
              </w:rPr>
              <w:t>онлан</w:t>
            </w:r>
            <w:proofErr w:type="spellEnd"/>
            <w:r w:rsidRPr="00EE6F4F">
              <w:rPr>
                <w:rFonts w:eastAsiaTheme="minorEastAsia"/>
                <w:color w:val="333333"/>
                <w:szCs w:val="24"/>
                <w:shd w:val="clear" w:color="auto" w:fill="F4F4F4"/>
              </w:rPr>
              <w:t xml:space="preserve"> мероприятие. Каждый классный руководитель подготовил классный час.</w:t>
            </w:r>
          </w:p>
          <w:p w:rsidR="00EE6F4F" w:rsidRPr="00EE6F4F" w:rsidRDefault="00EE6F4F" w:rsidP="00EE6F4F">
            <w:pPr>
              <w:rPr>
                <w:rFonts w:eastAsiaTheme="minorEastAsia"/>
                <w:color w:val="333333"/>
                <w:szCs w:val="24"/>
                <w:shd w:val="clear" w:color="auto" w:fill="F4F4F4"/>
              </w:rPr>
            </w:pPr>
            <w:r w:rsidRPr="00EE6F4F">
              <w:rPr>
                <w:rFonts w:eastAsiaTheme="minorEastAsia"/>
                <w:color w:val="333333"/>
                <w:szCs w:val="24"/>
                <w:shd w:val="clear" w:color="auto" w:fill="F4F4F4"/>
              </w:rPr>
              <w:t xml:space="preserve">Ученики лицея приняли участие в акции под </w:t>
            </w:r>
            <w:proofErr w:type="spellStart"/>
            <w:r w:rsidRPr="00EE6F4F">
              <w:rPr>
                <w:rFonts w:eastAsiaTheme="minorEastAsia"/>
                <w:color w:val="333333"/>
                <w:szCs w:val="24"/>
                <w:shd w:val="clear" w:color="auto" w:fill="F4F4F4"/>
              </w:rPr>
              <w:t>хэштегом</w:t>
            </w:r>
            <w:proofErr w:type="spellEnd"/>
            <w:r w:rsidRPr="00EE6F4F">
              <w:rPr>
                <w:rFonts w:eastAsiaTheme="minorEastAsia"/>
                <w:color w:val="333333"/>
                <w:szCs w:val="24"/>
                <w:shd w:val="clear" w:color="auto" w:fill="F4F4F4"/>
              </w:rPr>
              <w:t xml:space="preserve"> «</w:t>
            </w:r>
            <w:r w:rsidRPr="00EE6F4F">
              <w:rPr>
                <w:rFonts w:eastAsiaTheme="minorEastAsia"/>
                <w:color w:val="333333"/>
                <w:szCs w:val="24"/>
                <w:shd w:val="clear" w:color="auto" w:fill="F4F4F4"/>
                <w:lang w:val="tr-TR"/>
              </w:rPr>
              <w:t>Ana dılım.</w:t>
            </w:r>
            <w:r w:rsidRPr="00EE6F4F">
              <w:rPr>
                <w:rFonts w:eastAsiaTheme="minorEastAsia"/>
                <w:color w:val="333333"/>
                <w:szCs w:val="24"/>
                <w:shd w:val="clear" w:color="auto" w:fill="F4F4F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imes New Roman"/>
                <w:szCs w:val="24"/>
              </w:rPr>
              <w:t>Администрация лицея</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lang w:val="tr-TR"/>
              </w:rPr>
              <w:t>21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 xml:space="preserve">Май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Мероприятия посвященные 75 годовщине победы.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E6F4F" w:rsidRPr="00EE6F4F" w:rsidRDefault="00EE6F4F" w:rsidP="00EE6F4F">
            <w:pPr>
              <w:rPr>
                <w:rFonts w:eastAsiaTheme="minorEastAsia"/>
                <w:color w:val="333333"/>
                <w:szCs w:val="24"/>
                <w:shd w:val="clear" w:color="auto" w:fill="F4F4F4"/>
              </w:rPr>
            </w:pPr>
            <w:r w:rsidRPr="00EE6F4F">
              <w:rPr>
                <w:rFonts w:eastAsiaTheme="minorEastAsia"/>
                <w:color w:val="333333"/>
                <w:szCs w:val="24"/>
                <w:shd w:val="clear" w:color="auto" w:fill="F4F4F4"/>
              </w:rPr>
              <w:t xml:space="preserve">Лицеисты приняли участие в онлайн акции 75лет Победе, где в </w:t>
            </w:r>
            <w:proofErr w:type="spellStart"/>
            <w:r w:rsidRPr="00EE6F4F">
              <w:rPr>
                <w:rFonts w:eastAsiaTheme="minorEastAsia"/>
                <w:color w:val="333333"/>
                <w:szCs w:val="24"/>
                <w:shd w:val="clear" w:color="auto" w:fill="F4F4F4"/>
              </w:rPr>
              <w:t>соц</w:t>
            </w:r>
            <w:proofErr w:type="spellEnd"/>
            <w:r w:rsidRPr="00EE6F4F">
              <w:rPr>
                <w:rFonts w:eastAsiaTheme="minorEastAsia"/>
                <w:color w:val="333333"/>
                <w:szCs w:val="24"/>
                <w:shd w:val="clear" w:color="auto" w:fill="F4F4F4"/>
              </w:rPr>
              <w:t xml:space="preserve"> сетях выставляли рисунки, стихи , песни о войне.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rPr>
            </w:pPr>
            <w:r w:rsidRPr="00EE6F4F">
              <w:rPr>
                <w:rFonts w:eastAsia="Times New Roman"/>
                <w:szCs w:val="24"/>
              </w:rPr>
              <w:t>Администрация лицея</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22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Май</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Конкурс видеороликов посвященных победе в Великой Отечественной Войне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color w:val="333333"/>
                <w:szCs w:val="24"/>
                <w:shd w:val="clear" w:color="auto" w:fill="F4F4F4"/>
              </w:rPr>
            </w:pPr>
            <w:r w:rsidRPr="00EE6F4F">
              <w:rPr>
                <w:rFonts w:eastAsiaTheme="minorEastAsia"/>
                <w:color w:val="333333"/>
                <w:szCs w:val="24"/>
                <w:shd w:val="clear" w:color="auto" w:fill="F4F4F4"/>
              </w:rPr>
              <w:t xml:space="preserve"> </w:t>
            </w:r>
            <w:r w:rsidRPr="00EE6F4F">
              <w:rPr>
                <w:rFonts w:eastAsiaTheme="minorEastAsia"/>
                <w:color w:val="333333"/>
                <w:szCs w:val="24"/>
                <w:shd w:val="clear" w:color="auto" w:fill="FFFFFF" w:themeFill="background1"/>
              </w:rPr>
              <w:t>Ученики 11 и12 классов приняли участие в 3 номинациях. После подведения итогов 2 ученика лицея заняли два  1 места.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rPr>
            </w:pPr>
            <w:r w:rsidRPr="00EE6F4F">
              <w:rPr>
                <w:rFonts w:eastAsia="Times New Roman"/>
                <w:szCs w:val="24"/>
              </w:rPr>
              <w:t>Администрация лицея</w:t>
            </w:r>
          </w:p>
        </w:tc>
      </w:tr>
      <w:tr w:rsidR="00EE6F4F" w:rsidRPr="00EE6F4F" w:rsidTr="00625336">
        <w:trPr>
          <w:trHeight w:val="1128"/>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23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spacing w:line="292" w:lineRule="atLeast"/>
              <w:jc w:val="both"/>
              <w:textAlignment w:val="baseline"/>
              <w:rPr>
                <w:rFonts w:eastAsia="Times New Roman"/>
                <w:szCs w:val="24"/>
                <w:bdr w:val="none" w:sz="0" w:space="0" w:color="auto" w:frame="1"/>
              </w:rPr>
            </w:pPr>
            <w:r w:rsidRPr="00EE6F4F">
              <w:rPr>
                <w:rFonts w:eastAsia="Times New Roman"/>
                <w:szCs w:val="24"/>
                <w:bdr w:val="none" w:sz="0" w:space="0" w:color="auto" w:frame="1"/>
              </w:rPr>
              <w:t>Май</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Онлайн линейка посвященная «Последнему звонку»</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bCs/>
                <w:szCs w:val="24"/>
              </w:rPr>
            </w:pPr>
            <w:r w:rsidRPr="00EE6F4F">
              <w:rPr>
                <w:rFonts w:eastAsiaTheme="minorEastAsia"/>
                <w:bCs/>
                <w:color w:val="333333"/>
                <w:szCs w:val="24"/>
                <w:shd w:val="clear" w:color="auto" w:fill="F4F4F4"/>
              </w:rPr>
              <w:t xml:space="preserve">29 мая тожественная онлайн линейка завершила 2019-2020 учебный год в лицее имени Дмитрия </w:t>
            </w:r>
            <w:proofErr w:type="spellStart"/>
            <w:r w:rsidRPr="00EE6F4F">
              <w:rPr>
                <w:rFonts w:eastAsiaTheme="minorEastAsia"/>
                <w:bCs/>
                <w:color w:val="333333"/>
                <w:szCs w:val="24"/>
                <w:shd w:val="clear" w:color="auto" w:fill="F4F4F4"/>
              </w:rPr>
              <w:t>Челенгир</w:t>
            </w:r>
            <w:proofErr w:type="spellEnd"/>
            <w:r w:rsidRPr="00EE6F4F">
              <w:rPr>
                <w:rFonts w:eastAsiaTheme="minorEastAsia"/>
                <w:bCs/>
                <w:color w:val="333333"/>
                <w:szCs w:val="24"/>
                <w:shd w:val="clear" w:color="auto" w:fill="F4F4F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F4F" w:rsidRPr="00EE6F4F" w:rsidRDefault="00EE6F4F" w:rsidP="00EE6F4F">
            <w:pPr>
              <w:rPr>
                <w:rFonts w:eastAsiaTheme="minorEastAsia"/>
                <w:szCs w:val="24"/>
              </w:rPr>
            </w:pPr>
            <w:r w:rsidRPr="00EE6F4F">
              <w:rPr>
                <w:rFonts w:eastAsiaTheme="minorEastAsia"/>
                <w:szCs w:val="24"/>
              </w:rPr>
              <w:t>Администрация лицея</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24</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imes New Roman"/>
                <w:szCs w:val="24"/>
                <w:bdr w:val="none" w:sz="0" w:space="0" w:color="auto" w:frame="1"/>
              </w:rPr>
              <w:t>Июнь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imes New Roman"/>
                <w:szCs w:val="24"/>
                <w:bdr w:val="none" w:sz="0" w:space="0" w:color="auto" w:frame="1"/>
              </w:rPr>
            </w:pPr>
            <w:r w:rsidRPr="00EE6F4F">
              <w:rPr>
                <w:rFonts w:eastAsia="Times New Roman"/>
                <w:szCs w:val="24"/>
                <w:bdr w:val="none" w:sz="0" w:space="0" w:color="auto" w:frame="1"/>
              </w:rPr>
              <w:t>Выпускные вечера 4-х и 12 классов.</w:t>
            </w:r>
          </w:p>
          <w:p w:rsidR="00EE6F4F" w:rsidRPr="00EE6F4F" w:rsidRDefault="00EE6F4F" w:rsidP="00EE6F4F">
            <w:pPr>
              <w:rPr>
                <w:rFonts w:eastAsiaTheme="minorEastAsia"/>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rPr>
            </w:pPr>
            <w:r w:rsidRPr="00EE6F4F">
              <w:rPr>
                <w:rFonts w:eastAsiaTheme="minorEastAsia"/>
                <w:bCs/>
                <w:szCs w:val="24"/>
              </w:rPr>
              <w:t xml:space="preserve">Выпускники лицея имени Дмитрия </w:t>
            </w:r>
            <w:proofErr w:type="spellStart"/>
            <w:r w:rsidRPr="00EE6F4F">
              <w:rPr>
                <w:rFonts w:eastAsiaTheme="minorEastAsia"/>
                <w:bCs/>
                <w:szCs w:val="24"/>
              </w:rPr>
              <w:t>Челенгир</w:t>
            </w:r>
            <w:proofErr w:type="spellEnd"/>
            <w:r w:rsidRPr="00EE6F4F">
              <w:rPr>
                <w:rFonts w:eastAsiaTheme="minorEastAsia"/>
                <w:bCs/>
                <w:szCs w:val="24"/>
              </w:rPr>
              <w:t xml:space="preserve"> отпраздновали свой выпускной бал. Прощальный вечер со школьной жизнью собрал вчерашних лицеистов в узком кругу.</w:t>
            </w:r>
          </w:p>
          <w:p w:rsidR="00EE6F4F" w:rsidRPr="00EE6F4F" w:rsidRDefault="00EE6F4F" w:rsidP="00EE6F4F">
            <w:pPr>
              <w:rPr>
                <w:rFonts w:eastAsiaTheme="minorEastAsia"/>
                <w:bCs/>
                <w:szCs w:val="24"/>
                <w:shd w:val="clear" w:color="auto" w:fill="F4F4F4"/>
              </w:rPr>
            </w:pPr>
            <w:r w:rsidRPr="00EE6F4F">
              <w:rPr>
                <w:rFonts w:eastAsiaTheme="minorEastAsia"/>
                <w:bCs/>
                <w:szCs w:val="24"/>
              </w:rPr>
              <w:t>И наши четвероклассники вместе со своими учителем  Людмилой Владимировной провели онлайн мероприятие « У порога в 5 класс»!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Классные руководители</w:t>
            </w:r>
          </w:p>
          <w:p w:rsidR="00EE6F4F" w:rsidRPr="00EE6F4F" w:rsidRDefault="00EE6F4F" w:rsidP="00EE6F4F">
            <w:pPr>
              <w:rPr>
                <w:rFonts w:eastAsiaTheme="minorEastAsia"/>
                <w:szCs w:val="24"/>
              </w:rPr>
            </w:pPr>
            <w:proofErr w:type="spellStart"/>
            <w:r w:rsidRPr="00EE6F4F">
              <w:rPr>
                <w:rFonts w:eastAsiaTheme="minorEastAsia"/>
                <w:szCs w:val="24"/>
              </w:rPr>
              <w:t>Арфанос</w:t>
            </w:r>
            <w:proofErr w:type="spellEnd"/>
            <w:r w:rsidRPr="00EE6F4F">
              <w:rPr>
                <w:rFonts w:eastAsiaTheme="minorEastAsia"/>
                <w:szCs w:val="24"/>
              </w:rPr>
              <w:t xml:space="preserve"> Е.Д.</w:t>
            </w:r>
          </w:p>
          <w:p w:rsidR="00EE6F4F" w:rsidRPr="00EE6F4F" w:rsidRDefault="00EE6F4F" w:rsidP="00EE6F4F">
            <w:pPr>
              <w:rPr>
                <w:rFonts w:eastAsiaTheme="minorEastAsia"/>
                <w:szCs w:val="24"/>
              </w:rPr>
            </w:pPr>
            <w:r w:rsidRPr="00EE6F4F">
              <w:rPr>
                <w:rFonts w:eastAsiaTheme="minorEastAsia"/>
                <w:szCs w:val="24"/>
              </w:rPr>
              <w:t>Грек Л.В.</w:t>
            </w:r>
          </w:p>
        </w:tc>
      </w:tr>
      <w:tr w:rsidR="00EE6F4F" w:rsidRPr="00EE6F4F" w:rsidTr="00625336">
        <w:tc>
          <w:tcPr>
            <w:tcW w:w="150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jc w:val="center"/>
              <w:rPr>
                <w:rFonts w:eastAsiaTheme="minorEastAsia"/>
                <w:b/>
                <w:sz w:val="28"/>
                <w:szCs w:val="28"/>
              </w:rPr>
            </w:pPr>
          </w:p>
          <w:p w:rsidR="00EE6F4F" w:rsidRPr="00EE6F4F" w:rsidRDefault="00EE6F4F" w:rsidP="00EE6F4F">
            <w:pPr>
              <w:jc w:val="center"/>
              <w:rPr>
                <w:rFonts w:eastAsiaTheme="minorEastAsia"/>
                <w:b/>
                <w:sz w:val="28"/>
                <w:szCs w:val="28"/>
              </w:rPr>
            </w:pPr>
            <w:r w:rsidRPr="00EE6F4F">
              <w:rPr>
                <w:rFonts w:eastAsiaTheme="minorEastAsia"/>
                <w:b/>
                <w:sz w:val="28"/>
                <w:szCs w:val="28"/>
              </w:rPr>
              <w:lastRenderedPageBreak/>
              <w:t>Спортивные достижения.</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lastRenderedPageBreak/>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24.08.19гавгуст</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 xml:space="preserve">Спортивный турнир в селе </w:t>
            </w:r>
            <w:proofErr w:type="spellStart"/>
            <w:r w:rsidRPr="00EE6F4F">
              <w:rPr>
                <w:rFonts w:eastAsiaTheme="minorEastAsia"/>
                <w:szCs w:val="24"/>
              </w:rPr>
              <w:t>Беш-Гиоз</w:t>
            </w:r>
            <w:proofErr w:type="spellEnd"/>
            <w:r w:rsidRPr="00EE6F4F">
              <w:rPr>
                <w:rFonts w:eastAsiaTheme="minorEastAsia"/>
                <w:szCs w:val="24"/>
              </w:rPr>
              <w:t xml:space="preserve"> по волейболу.</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shd w:val="clear" w:color="auto" w:fill="F4F4F4"/>
              </w:rPr>
            </w:pPr>
            <w:r w:rsidRPr="00EE6F4F">
              <w:rPr>
                <w:rFonts w:eastAsiaTheme="minorEastAsia"/>
                <w:bCs/>
                <w:szCs w:val="24"/>
                <w:shd w:val="clear" w:color="auto" w:fill="F4F4F4"/>
              </w:rPr>
              <w:t xml:space="preserve">В селе </w:t>
            </w:r>
            <w:proofErr w:type="spellStart"/>
            <w:r w:rsidRPr="00EE6F4F">
              <w:rPr>
                <w:rFonts w:eastAsiaTheme="minorEastAsia"/>
                <w:bCs/>
                <w:szCs w:val="24"/>
                <w:shd w:val="clear" w:color="auto" w:fill="F4F4F4"/>
              </w:rPr>
              <w:t>Беш-Гиоз</w:t>
            </w:r>
            <w:proofErr w:type="spellEnd"/>
            <w:r w:rsidRPr="00EE6F4F">
              <w:rPr>
                <w:rFonts w:eastAsiaTheme="minorEastAsia"/>
                <w:bCs/>
                <w:szCs w:val="24"/>
                <w:shd w:val="clear" w:color="auto" w:fill="F4F4F4"/>
              </w:rPr>
              <w:t xml:space="preserve"> прошел традиционный турнир по волейболу. В турнире приняли участие и команда девочек 8-12 классов из лицея Дмитрия </w:t>
            </w:r>
            <w:proofErr w:type="spellStart"/>
            <w:r w:rsidRPr="00EE6F4F">
              <w:rPr>
                <w:rFonts w:eastAsiaTheme="minorEastAsia"/>
                <w:bCs/>
                <w:szCs w:val="24"/>
                <w:shd w:val="clear" w:color="auto" w:fill="F4F4F4"/>
              </w:rPr>
              <w:t>Челенгир</w:t>
            </w:r>
            <w:proofErr w:type="spellEnd"/>
            <w:r w:rsidRPr="00EE6F4F">
              <w:rPr>
                <w:rFonts w:eastAsiaTheme="minorEastAsia"/>
                <w:bCs/>
                <w:szCs w:val="24"/>
                <w:shd w:val="clear" w:color="auto" w:fill="F4F4F4"/>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Маринов Х.С.</w:t>
            </w:r>
          </w:p>
          <w:p w:rsidR="00EE6F4F" w:rsidRPr="00EE6F4F" w:rsidRDefault="00EE6F4F" w:rsidP="00EE6F4F">
            <w:pPr>
              <w:rPr>
                <w:rFonts w:eastAsiaTheme="minorEastAsia"/>
                <w:szCs w:val="24"/>
              </w:rPr>
            </w:pPr>
            <w:proofErr w:type="spellStart"/>
            <w:r w:rsidRPr="00EE6F4F">
              <w:rPr>
                <w:rFonts w:eastAsiaTheme="minorEastAsia"/>
                <w:szCs w:val="24"/>
              </w:rPr>
              <w:t>Саранди</w:t>
            </w:r>
            <w:proofErr w:type="spellEnd"/>
            <w:r w:rsidRPr="00EE6F4F">
              <w:rPr>
                <w:rFonts w:eastAsiaTheme="minorEastAsia"/>
                <w:szCs w:val="24"/>
              </w:rPr>
              <w:t xml:space="preserve"> К.П.</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октябрь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Общешкольный кросс «Золотая осень» среди учеников 5-12 классов</w:t>
            </w:r>
          </w:p>
          <w:p w:rsidR="00EE6F4F" w:rsidRPr="00EE6F4F" w:rsidRDefault="00EE6F4F" w:rsidP="00EE6F4F">
            <w:pPr>
              <w:rPr>
                <w:rFonts w:eastAsiaTheme="minorEastAsia"/>
                <w:szCs w:val="24"/>
              </w:rPr>
            </w:pPr>
            <w:r w:rsidRPr="00EE6F4F">
              <w:rPr>
                <w:rFonts w:eastAsiaTheme="minorEastAsia"/>
                <w:szCs w:val="24"/>
              </w:rPr>
              <w:t xml:space="preserve">Турнир по волейболу среди девушек 7-10 классы с. </w:t>
            </w:r>
            <w:proofErr w:type="spellStart"/>
            <w:r w:rsidRPr="00EE6F4F">
              <w:rPr>
                <w:rFonts w:eastAsiaTheme="minorEastAsia"/>
                <w:szCs w:val="24"/>
              </w:rPr>
              <w:t>Баурчи</w:t>
            </w:r>
            <w:proofErr w:type="spellEnd"/>
          </w:p>
          <w:p w:rsidR="00EE6F4F" w:rsidRPr="00EE6F4F" w:rsidRDefault="00EE6F4F" w:rsidP="00EE6F4F">
            <w:pPr>
              <w:rPr>
                <w:rFonts w:eastAsiaTheme="minorEastAsia"/>
                <w:szCs w:val="24"/>
              </w:rPr>
            </w:pPr>
            <w:r w:rsidRPr="00EE6F4F">
              <w:rPr>
                <w:rFonts w:eastAsiaTheme="minorEastAsia"/>
                <w:szCs w:val="24"/>
              </w:rPr>
              <w:t xml:space="preserve">Встреча по волейболу среди девушек </w:t>
            </w:r>
            <w:proofErr w:type="spellStart"/>
            <w:r w:rsidRPr="00EE6F4F">
              <w:rPr>
                <w:rFonts w:eastAsiaTheme="minorEastAsia"/>
                <w:szCs w:val="24"/>
              </w:rPr>
              <w:t>Авдарма</w:t>
            </w:r>
            <w:proofErr w:type="spellEnd"/>
            <w:r w:rsidRPr="00EE6F4F">
              <w:rPr>
                <w:rFonts w:eastAsiaTheme="minorEastAsia"/>
                <w:szCs w:val="24"/>
              </w:rPr>
              <w:t xml:space="preserve">- </w:t>
            </w:r>
            <w:proofErr w:type="spellStart"/>
            <w:r w:rsidRPr="00EE6F4F">
              <w:rPr>
                <w:rFonts w:eastAsiaTheme="minorEastAsia"/>
                <w:szCs w:val="24"/>
              </w:rPr>
              <w:t>Чок</w:t>
            </w:r>
            <w:proofErr w:type="spellEnd"/>
            <w:r w:rsidRPr="00EE6F4F">
              <w:rPr>
                <w:rFonts w:eastAsiaTheme="minorEastAsia"/>
                <w:szCs w:val="24"/>
              </w:rPr>
              <w:t>-Майдан</w:t>
            </w:r>
          </w:p>
          <w:p w:rsidR="00EE6F4F" w:rsidRPr="00EE6F4F" w:rsidRDefault="00EE6F4F" w:rsidP="00EE6F4F">
            <w:pPr>
              <w:spacing w:after="0" w:line="240" w:lineRule="auto"/>
              <w:rPr>
                <w:rFonts w:eastAsiaTheme="minorEastAsia"/>
                <w:szCs w:val="24"/>
              </w:rPr>
            </w:pPr>
            <w:r w:rsidRPr="00EE6F4F">
              <w:rPr>
                <w:rFonts w:eastAsiaTheme="minorEastAsia"/>
                <w:szCs w:val="24"/>
              </w:rPr>
              <w:t>Первенство лицея по футболу по звеньям: -</w:t>
            </w:r>
          </w:p>
          <w:p w:rsidR="00EE6F4F" w:rsidRPr="00EE6F4F" w:rsidRDefault="00EE6F4F" w:rsidP="00EE6F4F">
            <w:pPr>
              <w:spacing w:after="0" w:line="240" w:lineRule="auto"/>
              <w:rPr>
                <w:rFonts w:eastAsiaTheme="minorEastAsia"/>
                <w:szCs w:val="24"/>
              </w:rPr>
            </w:pPr>
          </w:p>
          <w:p w:rsidR="00EE6F4F" w:rsidRPr="00EE6F4F" w:rsidRDefault="00EE6F4F" w:rsidP="00EE6F4F">
            <w:pPr>
              <w:spacing w:after="0" w:line="240" w:lineRule="auto"/>
              <w:rPr>
                <w:rFonts w:eastAsiaTheme="minorEastAsia"/>
                <w:szCs w:val="24"/>
              </w:rPr>
            </w:pPr>
            <w:r w:rsidRPr="00EE6F4F">
              <w:rPr>
                <w:rFonts w:eastAsiaTheme="minorEastAsia"/>
                <w:szCs w:val="24"/>
              </w:rPr>
              <w:t xml:space="preserve">-начальные, </w:t>
            </w:r>
          </w:p>
          <w:p w:rsidR="00EE6F4F" w:rsidRPr="00EE6F4F" w:rsidRDefault="00EE6F4F" w:rsidP="00EE6F4F">
            <w:pPr>
              <w:spacing w:after="0" w:line="240" w:lineRule="auto"/>
              <w:rPr>
                <w:rFonts w:eastAsiaTheme="minorEastAsia"/>
                <w:szCs w:val="24"/>
              </w:rPr>
            </w:pPr>
            <w:r w:rsidRPr="00EE6F4F">
              <w:rPr>
                <w:rFonts w:eastAsiaTheme="minorEastAsia"/>
                <w:szCs w:val="24"/>
              </w:rPr>
              <w:t>-средние,</w:t>
            </w:r>
          </w:p>
          <w:p w:rsidR="00EE6F4F" w:rsidRPr="00EE6F4F" w:rsidRDefault="00EE6F4F" w:rsidP="00EE6F4F">
            <w:pPr>
              <w:spacing w:after="0" w:line="240" w:lineRule="auto"/>
              <w:rPr>
                <w:rFonts w:eastAsiaTheme="minorEastAsia"/>
                <w:szCs w:val="24"/>
              </w:rPr>
            </w:pPr>
            <w:r w:rsidRPr="00EE6F4F">
              <w:rPr>
                <w:rFonts w:eastAsiaTheme="minorEastAsia"/>
                <w:szCs w:val="24"/>
              </w:rPr>
              <w:t>-старшие классы</w:t>
            </w:r>
          </w:p>
          <w:p w:rsidR="00EE6F4F" w:rsidRPr="00EE6F4F" w:rsidRDefault="00EE6F4F" w:rsidP="00EE6F4F">
            <w:pPr>
              <w:spacing w:after="0" w:line="240" w:lineRule="auto"/>
              <w:rPr>
                <w:rFonts w:eastAsiaTheme="minorEastAsia"/>
                <w:szCs w:val="24"/>
              </w:rPr>
            </w:pPr>
          </w:p>
          <w:p w:rsidR="00EE6F4F" w:rsidRPr="00EE6F4F" w:rsidRDefault="00EE6F4F" w:rsidP="00EE6F4F">
            <w:pPr>
              <w:spacing w:after="0" w:line="240" w:lineRule="auto"/>
              <w:rPr>
                <w:rFonts w:eastAsiaTheme="minorEastAsia"/>
                <w:sz w:val="22"/>
              </w:rPr>
            </w:pPr>
            <w:r w:rsidRPr="00EE6F4F">
              <w:rPr>
                <w:rFonts w:eastAsiaTheme="minorEastAsia"/>
                <w:szCs w:val="24"/>
              </w:rPr>
              <w:t xml:space="preserve">Первенство лицея по прыжкам в высоту: «Золотая </w:t>
            </w:r>
            <w:proofErr w:type="spellStart"/>
            <w:r w:rsidRPr="00EE6F4F">
              <w:rPr>
                <w:rFonts w:eastAsiaTheme="minorEastAsia"/>
                <w:szCs w:val="24"/>
              </w:rPr>
              <w:t>осеень</w:t>
            </w:r>
            <w:proofErr w:type="spellEnd"/>
            <w:r w:rsidRPr="00EE6F4F">
              <w:rPr>
                <w:rFonts w:eastAsiaTheme="minorEastAsia"/>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shd w:val="clear" w:color="auto" w:fill="F4F4F4"/>
              </w:rPr>
            </w:pPr>
            <w:r w:rsidRPr="00EE6F4F">
              <w:rPr>
                <w:rFonts w:eastAsiaTheme="minorEastAsia"/>
                <w:bCs/>
                <w:szCs w:val="24"/>
                <w:shd w:val="clear" w:color="auto" w:fill="F4F4F4"/>
              </w:rPr>
              <w:t xml:space="preserve">Ученик лицея имени Дмитрия </w:t>
            </w:r>
            <w:proofErr w:type="spellStart"/>
            <w:r w:rsidRPr="00EE6F4F">
              <w:rPr>
                <w:rFonts w:eastAsiaTheme="minorEastAsia"/>
                <w:bCs/>
                <w:szCs w:val="24"/>
                <w:shd w:val="clear" w:color="auto" w:fill="F4F4F4"/>
              </w:rPr>
              <w:t>Челенгир</w:t>
            </w:r>
            <w:proofErr w:type="spellEnd"/>
            <w:r w:rsidRPr="00EE6F4F">
              <w:rPr>
                <w:rFonts w:eastAsiaTheme="minorEastAsia"/>
                <w:bCs/>
                <w:szCs w:val="24"/>
                <w:shd w:val="clear" w:color="auto" w:fill="F4F4F4"/>
              </w:rPr>
              <w:t xml:space="preserve"> активно принимали участия в турнирах, в первенствах, товарищеских встречах. Были поощрены грамотами.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Маринов Х.С.</w:t>
            </w:r>
          </w:p>
          <w:p w:rsidR="00EE6F4F" w:rsidRPr="00EE6F4F" w:rsidRDefault="00EE6F4F" w:rsidP="00EE6F4F">
            <w:pPr>
              <w:rPr>
                <w:rFonts w:eastAsiaTheme="minorEastAsia"/>
                <w:szCs w:val="24"/>
              </w:rPr>
            </w:pPr>
          </w:p>
          <w:p w:rsidR="00EE6F4F" w:rsidRPr="00EE6F4F" w:rsidRDefault="00EE6F4F" w:rsidP="00EE6F4F">
            <w:pPr>
              <w:rPr>
                <w:rFonts w:eastAsiaTheme="minorEastAsia"/>
                <w:szCs w:val="24"/>
              </w:rPr>
            </w:pPr>
            <w:r w:rsidRPr="00EE6F4F">
              <w:rPr>
                <w:rFonts w:eastAsiaTheme="minorEastAsia"/>
                <w:szCs w:val="24"/>
              </w:rPr>
              <w:t>Маринов Х.С</w:t>
            </w:r>
          </w:p>
          <w:p w:rsidR="00EE6F4F" w:rsidRPr="00EE6F4F" w:rsidRDefault="00EE6F4F" w:rsidP="00EE6F4F">
            <w:pPr>
              <w:rPr>
                <w:rFonts w:eastAsiaTheme="minorEastAsia"/>
                <w:szCs w:val="24"/>
              </w:rPr>
            </w:pPr>
          </w:p>
          <w:p w:rsidR="00EE6F4F" w:rsidRPr="00EE6F4F" w:rsidRDefault="00EE6F4F" w:rsidP="00EE6F4F">
            <w:pPr>
              <w:rPr>
                <w:rFonts w:eastAsiaTheme="minorEastAsia"/>
                <w:szCs w:val="24"/>
              </w:rPr>
            </w:pPr>
          </w:p>
          <w:p w:rsidR="00EE6F4F" w:rsidRPr="00EE6F4F" w:rsidRDefault="00EE6F4F" w:rsidP="00EE6F4F">
            <w:pPr>
              <w:rPr>
                <w:rFonts w:eastAsiaTheme="minorEastAsia"/>
                <w:szCs w:val="24"/>
              </w:rPr>
            </w:pPr>
            <w:r w:rsidRPr="00EE6F4F">
              <w:rPr>
                <w:rFonts w:eastAsiaTheme="minorEastAsia"/>
                <w:szCs w:val="24"/>
              </w:rPr>
              <w:t>Маринов Х.С</w:t>
            </w:r>
          </w:p>
          <w:p w:rsidR="00EE6F4F" w:rsidRPr="00EE6F4F" w:rsidRDefault="00EE6F4F" w:rsidP="00EE6F4F">
            <w:pPr>
              <w:rPr>
                <w:rFonts w:eastAsiaTheme="minorEastAsia"/>
                <w:szCs w:val="24"/>
              </w:rPr>
            </w:pPr>
          </w:p>
          <w:p w:rsidR="00EE6F4F" w:rsidRPr="00EE6F4F" w:rsidRDefault="00EE6F4F" w:rsidP="00EE6F4F">
            <w:pPr>
              <w:rPr>
                <w:rFonts w:eastAsiaTheme="minorEastAsia"/>
                <w:szCs w:val="24"/>
              </w:rPr>
            </w:pPr>
            <w:proofErr w:type="spellStart"/>
            <w:r w:rsidRPr="00EE6F4F">
              <w:rPr>
                <w:rFonts w:eastAsiaTheme="minorEastAsia"/>
                <w:szCs w:val="24"/>
              </w:rPr>
              <w:t>Саранди</w:t>
            </w:r>
            <w:proofErr w:type="spellEnd"/>
            <w:r w:rsidRPr="00EE6F4F">
              <w:rPr>
                <w:rFonts w:eastAsiaTheme="minorEastAsia"/>
                <w:szCs w:val="24"/>
              </w:rPr>
              <w:t xml:space="preserve"> К.П.</w:t>
            </w:r>
          </w:p>
          <w:p w:rsidR="00EE6F4F" w:rsidRPr="00EE6F4F" w:rsidRDefault="00EE6F4F" w:rsidP="00EE6F4F">
            <w:pPr>
              <w:rPr>
                <w:rFonts w:eastAsiaTheme="minorEastAsia"/>
                <w:szCs w:val="24"/>
              </w:rPr>
            </w:pPr>
          </w:p>
          <w:p w:rsidR="00EE6F4F" w:rsidRPr="00EE6F4F" w:rsidRDefault="00EE6F4F" w:rsidP="00EE6F4F">
            <w:pPr>
              <w:rPr>
                <w:rFonts w:eastAsiaTheme="minorEastAsia"/>
                <w:szCs w:val="24"/>
              </w:rPr>
            </w:pPr>
          </w:p>
          <w:p w:rsidR="00EE6F4F" w:rsidRPr="00EE6F4F" w:rsidRDefault="00EE6F4F" w:rsidP="00EE6F4F">
            <w:pPr>
              <w:rPr>
                <w:rFonts w:eastAsiaTheme="minorEastAsia"/>
                <w:szCs w:val="24"/>
              </w:rPr>
            </w:pPr>
            <w:proofErr w:type="spellStart"/>
            <w:r w:rsidRPr="00EE6F4F">
              <w:rPr>
                <w:rFonts w:eastAsiaTheme="minorEastAsia"/>
                <w:szCs w:val="24"/>
              </w:rPr>
              <w:t>Саранди</w:t>
            </w:r>
            <w:proofErr w:type="spellEnd"/>
            <w:r w:rsidRPr="00EE6F4F">
              <w:rPr>
                <w:rFonts w:eastAsiaTheme="minorEastAsia"/>
                <w:szCs w:val="24"/>
              </w:rPr>
              <w:t xml:space="preserve"> К.П.</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4</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ноябрь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 xml:space="preserve">Встреча по волейболу среди девушек с. </w:t>
            </w:r>
            <w:proofErr w:type="spellStart"/>
            <w:r w:rsidRPr="00EE6F4F">
              <w:rPr>
                <w:rFonts w:eastAsiaTheme="minorEastAsia"/>
                <w:szCs w:val="24"/>
              </w:rPr>
              <w:t>Джолтай</w:t>
            </w:r>
            <w:proofErr w:type="spellEnd"/>
          </w:p>
          <w:p w:rsidR="00EE6F4F" w:rsidRPr="00EE6F4F" w:rsidRDefault="00EE6F4F" w:rsidP="00EE6F4F">
            <w:pPr>
              <w:rPr>
                <w:rFonts w:eastAsiaTheme="minorEastAsia"/>
                <w:szCs w:val="24"/>
              </w:rPr>
            </w:pPr>
            <w:r w:rsidRPr="00EE6F4F">
              <w:rPr>
                <w:rFonts w:eastAsiaTheme="minorEastAsia"/>
                <w:szCs w:val="24"/>
              </w:rPr>
              <w:lastRenderedPageBreak/>
              <w:t xml:space="preserve">Товарищеская встреча по волейболу среди мальчиков. </w:t>
            </w:r>
            <w:proofErr w:type="spellStart"/>
            <w:r w:rsidRPr="00EE6F4F">
              <w:rPr>
                <w:rFonts w:eastAsiaTheme="minorEastAsia"/>
                <w:szCs w:val="24"/>
              </w:rPr>
              <w:t>с.Чок</w:t>
            </w:r>
            <w:proofErr w:type="spellEnd"/>
            <w:r w:rsidRPr="00EE6F4F">
              <w:rPr>
                <w:rFonts w:eastAsiaTheme="minorEastAsia"/>
                <w:szCs w:val="24"/>
              </w:rPr>
              <w:t>-Майдан</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shd w:val="clear" w:color="auto" w:fill="F4F4F4"/>
              </w:rPr>
            </w:pPr>
            <w:r w:rsidRPr="00EE6F4F">
              <w:rPr>
                <w:rFonts w:eastAsiaTheme="minorEastAsia"/>
                <w:bCs/>
                <w:szCs w:val="24"/>
                <w:shd w:val="clear" w:color="auto" w:fill="F4F4F4"/>
              </w:rPr>
              <w:lastRenderedPageBreak/>
              <w:t>Товарищеские встречи прошли на высоком уровне, команда лицея одержала победу.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Маринов Х.С.</w:t>
            </w:r>
          </w:p>
          <w:p w:rsidR="00EE6F4F" w:rsidRPr="00EE6F4F" w:rsidRDefault="00EE6F4F" w:rsidP="00EE6F4F">
            <w:pPr>
              <w:rPr>
                <w:rFonts w:eastAsiaTheme="minorEastAsia"/>
                <w:szCs w:val="24"/>
              </w:rPr>
            </w:pPr>
          </w:p>
          <w:p w:rsidR="00EE6F4F" w:rsidRPr="00EE6F4F" w:rsidRDefault="00EE6F4F" w:rsidP="00EE6F4F">
            <w:pPr>
              <w:rPr>
                <w:rFonts w:eastAsiaTheme="minorEastAsia"/>
                <w:szCs w:val="24"/>
              </w:rPr>
            </w:pPr>
            <w:proofErr w:type="spellStart"/>
            <w:r w:rsidRPr="00EE6F4F">
              <w:rPr>
                <w:rFonts w:eastAsiaTheme="minorEastAsia"/>
                <w:szCs w:val="24"/>
              </w:rPr>
              <w:lastRenderedPageBreak/>
              <w:t>Саранди</w:t>
            </w:r>
            <w:proofErr w:type="spellEnd"/>
            <w:r w:rsidRPr="00EE6F4F">
              <w:rPr>
                <w:rFonts w:eastAsiaTheme="minorEastAsia"/>
                <w:szCs w:val="24"/>
              </w:rPr>
              <w:t xml:space="preserve"> К.П.</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lastRenderedPageBreak/>
              <w:t>5</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декабрь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 xml:space="preserve">Товарищеская встреча по волейболу среди девушек </w:t>
            </w:r>
            <w:proofErr w:type="spellStart"/>
            <w:r w:rsidRPr="00EE6F4F">
              <w:rPr>
                <w:rFonts w:eastAsiaTheme="minorEastAsia"/>
                <w:szCs w:val="24"/>
              </w:rPr>
              <w:t>с.Томай</w:t>
            </w:r>
            <w:proofErr w:type="spellEnd"/>
            <w:r w:rsidRPr="00EE6F4F">
              <w:rPr>
                <w:rFonts w:eastAsiaTheme="minorEastAsia"/>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shd w:val="clear" w:color="auto" w:fill="F4F4F4"/>
              </w:rPr>
            </w:pPr>
            <w:r w:rsidRPr="00EE6F4F">
              <w:rPr>
                <w:rFonts w:eastAsiaTheme="minorEastAsia"/>
                <w:bCs/>
                <w:szCs w:val="24"/>
                <w:shd w:val="clear" w:color="auto" w:fill="F4F4F4"/>
              </w:rPr>
              <w:t>Ученицы нашего лицея привезли призовое место.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Маринов Х.С.</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6</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Январь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Встреча по волейболу среди девушек с. Гайдары</w:t>
            </w:r>
          </w:p>
          <w:p w:rsidR="00EE6F4F" w:rsidRPr="00EE6F4F" w:rsidRDefault="00EE6F4F" w:rsidP="00EE6F4F">
            <w:pPr>
              <w:rPr>
                <w:rFonts w:eastAsiaTheme="minorEastAsia"/>
                <w:szCs w:val="24"/>
              </w:rPr>
            </w:pPr>
          </w:p>
          <w:p w:rsidR="00EE6F4F" w:rsidRPr="00EE6F4F" w:rsidRDefault="00EE6F4F" w:rsidP="00EE6F4F">
            <w:pPr>
              <w:rPr>
                <w:rFonts w:eastAsiaTheme="minorEastAsia"/>
                <w:szCs w:val="24"/>
              </w:rPr>
            </w:pPr>
            <w:r w:rsidRPr="00EE6F4F">
              <w:rPr>
                <w:rFonts w:eastAsiaTheme="minorEastAsia"/>
                <w:szCs w:val="24"/>
              </w:rPr>
              <w:t xml:space="preserve">Встреча по волейболу </w:t>
            </w:r>
            <w:proofErr w:type="spellStart"/>
            <w:r w:rsidRPr="00EE6F4F">
              <w:rPr>
                <w:rFonts w:eastAsiaTheme="minorEastAsia"/>
                <w:szCs w:val="24"/>
              </w:rPr>
              <w:t>Авдарма</w:t>
            </w:r>
            <w:proofErr w:type="spellEnd"/>
            <w:r w:rsidRPr="00EE6F4F">
              <w:rPr>
                <w:rFonts w:eastAsiaTheme="minorEastAsia"/>
                <w:szCs w:val="24"/>
              </w:rPr>
              <w:t xml:space="preserve"> –</w:t>
            </w:r>
            <w:proofErr w:type="spellStart"/>
            <w:r w:rsidRPr="00EE6F4F">
              <w:rPr>
                <w:rFonts w:eastAsiaTheme="minorEastAsia"/>
                <w:szCs w:val="24"/>
              </w:rPr>
              <w:t>Твардица</w:t>
            </w:r>
            <w:proofErr w:type="spellEnd"/>
            <w:r w:rsidRPr="00EE6F4F">
              <w:rPr>
                <w:rFonts w:eastAsiaTheme="minorEastAsia"/>
                <w:szCs w:val="24"/>
              </w:rPr>
              <w:t xml:space="preserve"> среди девушек.</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shd w:val="clear" w:color="auto" w:fill="F4F4F4"/>
              </w:rPr>
            </w:pPr>
            <w:r w:rsidRPr="00EE6F4F">
              <w:rPr>
                <w:rFonts w:eastAsiaTheme="minorEastAsia"/>
                <w:bCs/>
                <w:szCs w:val="24"/>
                <w:shd w:val="clear" w:color="auto" w:fill="F4F4F4"/>
              </w:rPr>
              <w:t>Ученицы достойно показали свою игру и одержали победу.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Маринов Х.С.</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7</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февраль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Турнир по волейболу среди девушек 7-11 классов проводилось на местном уровне.</w:t>
            </w:r>
          </w:p>
          <w:p w:rsidR="00EE6F4F" w:rsidRPr="00EE6F4F" w:rsidRDefault="00EE6F4F" w:rsidP="00EE6F4F">
            <w:pPr>
              <w:rPr>
                <w:rFonts w:eastAsiaTheme="minorEastAsia"/>
                <w:szCs w:val="24"/>
              </w:rPr>
            </w:pPr>
            <w:r w:rsidRPr="00EE6F4F">
              <w:rPr>
                <w:rFonts w:eastAsiaTheme="minorEastAsia"/>
                <w:szCs w:val="24"/>
              </w:rPr>
              <w:t>Зональный турнир по подвижным играм г. Комрат.</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shd w:val="clear" w:color="auto" w:fill="F4F4F4"/>
              </w:rPr>
            </w:pPr>
          </w:p>
          <w:p w:rsidR="00EE6F4F" w:rsidRPr="00EE6F4F" w:rsidRDefault="00EE6F4F" w:rsidP="00EE6F4F">
            <w:pPr>
              <w:rPr>
                <w:rFonts w:eastAsiaTheme="minorEastAsia"/>
                <w:bCs/>
                <w:szCs w:val="24"/>
                <w:shd w:val="clear" w:color="auto" w:fill="F4F4F4"/>
              </w:rPr>
            </w:pPr>
          </w:p>
          <w:p w:rsidR="00EE6F4F" w:rsidRPr="00EE6F4F" w:rsidRDefault="00EE6F4F" w:rsidP="00EE6F4F">
            <w:pPr>
              <w:rPr>
                <w:rFonts w:eastAsiaTheme="minorEastAsia"/>
                <w:bCs/>
                <w:szCs w:val="24"/>
                <w:shd w:val="clear" w:color="auto" w:fill="F4F4F4"/>
              </w:rPr>
            </w:pPr>
          </w:p>
          <w:p w:rsidR="00EE6F4F" w:rsidRPr="00EE6F4F" w:rsidRDefault="00EE6F4F" w:rsidP="00EE6F4F">
            <w:pPr>
              <w:rPr>
                <w:rFonts w:eastAsiaTheme="minorEastAsia"/>
                <w:bCs/>
                <w:szCs w:val="24"/>
                <w:shd w:val="clear" w:color="auto" w:fill="F4F4F4"/>
              </w:rPr>
            </w:pPr>
            <w:r w:rsidRPr="00EE6F4F">
              <w:rPr>
                <w:rFonts w:eastAsiaTheme="minorEastAsia"/>
                <w:bCs/>
                <w:szCs w:val="24"/>
                <w:shd w:val="clear" w:color="auto" w:fill="F4F4F4"/>
              </w:rPr>
              <w:t>Команда лицея достойно показала себя и заняла 6 место.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Маринов Х.С.</w:t>
            </w:r>
          </w:p>
        </w:tc>
      </w:tr>
      <w:tr w:rsidR="00EE6F4F" w:rsidRPr="00EE6F4F" w:rsidTr="00625336">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lastRenderedPageBreak/>
              <w:t>8</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01.марта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r w:rsidRPr="00EE6F4F">
              <w:rPr>
                <w:rFonts w:eastAsiaTheme="minorEastAsia"/>
                <w:szCs w:val="24"/>
              </w:rPr>
              <w:t xml:space="preserve">Турнир по футболу  среди команд </w:t>
            </w:r>
            <w:proofErr w:type="spellStart"/>
            <w:r w:rsidRPr="00EE6F4F">
              <w:rPr>
                <w:rFonts w:eastAsiaTheme="minorEastAsia"/>
                <w:szCs w:val="24"/>
              </w:rPr>
              <w:t>Комратского</w:t>
            </w:r>
            <w:proofErr w:type="spellEnd"/>
            <w:r w:rsidRPr="00EE6F4F">
              <w:rPr>
                <w:rFonts w:eastAsiaTheme="minorEastAsia"/>
                <w:szCs w:val="24"/>
              </w:rPr>
              <w:t xml:space="preserve"> района.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bCs/>
                <w:szCs w:val="24"/>
                <w:shd w:val="clear" w:color="auto" w:fill="F4F4F4"/>
              </w:rPr>
            </w:pPr>
            <w:r w:rsidRPr="00EE6F4F">
              <w:rPr>
                <w:rFonts w:eastAsiaTheme="minorEastAsia"/>
                <w:bCs/>
                <w:szCs w:val="24"/>
                <w:shd w:val="clear" w:color="auto" w:fill="F4F4F4"/>
              </w:rPr>
              <w:t xml:space="preserve">Команда </w:t>
            </w:r>
            <w:proofErr w:type="spellStart"/>
            <w:r w:rsidRPr="00EE6F4F">
              <w:rPr>
                <w:rFonts w:eastAsiaTheme="minorEastAsia"/>
                <w:bCs/>
                <w:szCs w:val="24"/>
                <w:shd w:val="clear" w:color="auto" w:fill="F4F4F4"/>
              </w:rPr>
              <w:t>футболимтов</w:t>
            </w:r>
            <w:proofErr w:type="spellEnd"/>
            <w:r w:rsidRPr="00EE6F4F">
              <w:rPr>
                <w:rFonts w:eastAsiaTheme="minorEastAsia"/>
                <w:bCs/>
                <w:szCs w:val="24"/>
                <w:shd w:val="clear" w:color="auto" w:fill="F4F4F4"/>
              </w:rPr>
              <w:t xml:space="preserve"> лицея заняла 3 место среди команд </w:t>
            </w:r>
            <w:proofErr w:type="spellStart"/>
            <w:r w:rsidRPr="00EE6F4F">
              <w:rPr>
                <w:rFonts w:eastAsiaTheme="minorEastAsia"/>
                <w:bCs/>
                <w:szCs w:val="24"/>
                <w:shd w:val="clear" w:color="auto" w:fill="F4F4F4"/>
              </w:rPr>
              <w:t>Комратского</w:t>
            </w:r>
            <w:proofErr w:type="spellEnd"/>
            <w:r w:rsidRPr="00EE6F4F">
              <w:rPr>
                <w:rFonts w:eastAsiaTheme="minorEastAsia"/>
                <w:bCs/>
                <w:szCs w:val="24"/>
                <w:shd w:val="clear" w:color="auto" w:fill="F4F4F4"/>
              </w:rPr>
              <w:t xml:space="preserve"> района.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F4F" w:rsidRPr="00EE6F4F" w:rsidRDefault="00EE6F4F" w:rsidP="00EE6F4F">
            <w:pPr>
              <w:rPr>
                <w:rFonts w:eastAsiaTheme="minorEastAsia"/>
                <w:szCs w:val="24"/>
              </w:rPr>
            </w:pPr>
            <w:proofErr w:type="spellStart"/>
            <w:r w:rsidRPr="00EE6F4F">
              <w:rPr>
                <w:rFonts w:eastAsiaTheme="minorEastAsia"/>
                <w:szCs w:val="24"/>
              </w:rPr>
              <w:t>Саранди</w:t>
            </w:r>
            <w:proofErr w:type="spellEnd"/>
            <w:r w:rsidRPr="00EE6F4F">
              <w:rPr>
                <w:rFonts w:eastAsiaTheme="minorEastAsia"/>
                <w:szCs w:val="24"/>
              </w:rPr>
              <w:t xml:space="preserve"> К.П.</w:t>
            </w:r>
          </w:p>
        </w:tc>
      </w:tr>
    </w:tbl>
    <w:p w:rsidR="00EE6F4F" w:rsidRPr="00EE6F4F" w:rsidRDefault="00EE6F4F" w:rsidP="00EE6F4F">
      <w:pPr>
        <w:shd w:val="clear" w:color="auto" w:fill="FFFFFF"/>
        <w:spacing w:after="0" w:line="292" w:lineRule="atLeast"/>
        <w:ind w:firstLine="709"/>
        <w:jc w:val="center"/>
        <w:textAlignment w:val="baseline"/>
        <w:rPr>
          <w:rFonts w:eastAsia="Times New Roman"/>
          <w:szCs w:val="24"/>
        </w:rPr>
      </w:pPr>
    </w:p>
    <w:p w:rsidR="00EE6F4F" w:rsidRPr="00EE6F4F" w:rsidRDefault="00EE6F4F" w:rsidP="00EE6F4F">
      <w:pPr>
        <w:rPr>
          <w:rFonts w:eastAsiaTheme="minorHAnsi"/>
          <w:szCs w:val="24"/>
        </w:rPr>
      </w:pPr>
      <w:r w:rsidRPr="00EE6F4F">
        <w:rPr>
          <w:rFonts w:eastAsiaTheme="minorHAnsi"/>
          <w:szCs w:val="24"/>
        </w:rPr>
        <w:t xml:space="preserve"> Можно считать, что, в целом, воспитательная </w:t>
      </w:r>
      <w:proofErr w:type="gramStart"/>
      <w:r w:rsidRPr="00EE6F4F">
        <w:rPr>
          <w:rFonts w:eastAsiaTheme="minorHAnsi"/>
          <w:szCs w:val="24"/>
        </w:rPr>
        <w:t>работа  в</w:t>
      </w:r>
      <w:proofErr w:type="gramEnd"/>
      <w:r w:rsidRPr="00EE6F4F">
        <w:rPr>
          <w:rFonts w:eastAsiaTheme="minorHAnsi"/>
          <w:szCs w:val="24"/>
        </w:rPr>
        <w:t xml:space="preserve"> 2019-2020 учебном  году велась на высоком уровне,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лицея.</w:t>
      </w:r>
    </w:p>
    <w:p w:rsidR="00EE6F4F" w:rsidRPr="00EE6F4F" w:rsidRDefault="00EE6F4F" w:rsidP="00EE6F4F">
      <w:pPr>
        <w:rPr>
          <w:rFonts w:eastAsiaTheme="minorHAnsi"/>
          <w:szCs w:val="24"/>
        </w:rPr>
      </w:pPr>
    </w:p>
    <w:p w:rsidR="00C05A6E" w:rsidRDefault="00C05A6E" w:rsidP="00C05A6E">
      <w:pPr>
        <w:pStyle w:val="a8"/>
        <w:rPr>
          <w:rFonts w:ascii="Times New Roman" w:hAnsi="Times New Roman"/>
          <w:b/>
          <w:sz w:val="24"/>
          <w:szCs w:val="24"/>
        </w:rPr>
      </w:pPr>
    </w:p>
    <w:p w:rsidR="00C05A6E" w:rsidRDefault="00C05A6E" w:rsidP="00C05A6E">
      <w:pPr>
        <w:pStyle w:val="a8"/>
        <w:rPr>
          <w:rFonts w:ascii="Times New Roman" w:hAnsi="Times New Roman"/>
          <w:b/>
          <w:sz w:val="24"/>
          <w:szCs w:val="24"/>
        </w:rPr>
      </w:pPr>
    </w:p>
    <w:p w:rsidR="00C05A6E" w:rsidRDefault="00C05A6E" w:rsidP="00C05A6E">
      <w:pPr>
        <w:pStyle w:val="a8"/>
        <w:rPr>
          <w:rFonts w:ascii="Times New Roman" w:hAnsi="Times New Roman"/>
          <w:b/>
          <w:sz w:val="24"/>
          <w:szCs w:val="24"/>
        </w:rPr>
      </w:pPr>
    </w:p>
    <w:p w:rsidR="00C05A6E" w:rsidRDefault="00C05A6E" w:rsidP="00C05A6E">
      <w:pPr>
        <w:pStyle w:val="a8"/>
        <w:rPr>
          <w:rFonts w:ascii="Times New Roman" w:hAnsi="Times New Roman"/>
          <w:b/>
          <w:sz w:val="24"/>
          <w:szCs w:val="24"/>
        </w:rPr>
      </w:pPr>
    </w:p>
    <w:p w:rsidR="00C05A6E" w:rsidRDefault="00C05A6E" w:rsidP="00C05A6E">
      <w:pPr>
        <w:pStyle w:val="a8"/>
        <w:rPr>
          <w:rFonts w:ascii="Times New Roman" w:hAnsi="Times New Roman"/>
          <w:b/>
          <w:sz w:val="24"/>
          <w:szCs w:val="24"/>
        </w:rPr>
      </w:pPr>
    </w:p>
    <w:p w:rsidR="00C05A6E" w:rsidRDefault="00C05A6E" w:rsidP="00C05A6E">
      <w:pPr>
        <w:pStyle w:val="a8"/>
        <w:rPr>
          <w:rFonts w:ascii="Times New Roman" w:hAnsi="Times New Roman"/>
          <w:b/>
          <w:sz w:val="24"/>
          <w:szCs w:val="24"/>
        </w:rPr>
      </w:pPr>
    </w:p>
    <w:p w:rsidR="00C05A6E" w:rsidRDefault="00C05A6E" w:rsidP="00C05A6E">
      <w:pPr>
        <w:pStyle w:val="a8"/>
        <w:rPr>
          <w:rFonts w:ascii="Times New Roman" w:hAnsi="Times New Roman"/>
          <w:b/>
          <w:sz w:val="24"/>
          <w:szCs w:val="24"/>
        </w:rPr>
      </w:pPr>
    </w:p>
    <w:p w:rsidR="00C05A6E" w:rsidRDefault="00C05A6E" w:rsidP="00C05A6E">
      <w:pPr>
        <w:pStyle w:val="a8"/>
        <w:rPr>
          <w:rFonts w:ascii="Times New Roman" w:hAnsi="Times New Roman"/>
          <w:b/>
          <w:sz w:val="24"/>
          <w:szCs w:val="24"/>
        </w:rPr>
      </w:pPr>
    </w:p>
    <w:p w:rsidR="00C05A6E" w:rsidRPr="00D10A73" w:rsidRDefault="00C05A6E" w:rsidP="00C05A6E">
      <w:pPr>
        <w:pStyle w:val="a8"/>
        <w:rPr>
          <w:rFonts w:ascii="Times New Roman" w:hAnsi="Times New Roman"/>
          <w:b/>
          <w:sz w:val="24"/>
          <w:szCs w:val="24"/>
        </w:rPr>
        <w:sectPr w:rsidR="00C05A6E" w:rsidRPr="00D10A73" w:rsidSect="00F64575">
          <w:footerReference w:type="even" r:id="rId38"/>
          <w:footerReference w:type="default" r:id="rId39"/>
          <w:pgSz w:w="16838" w:h="11906" w:orient="landscape"/>
          <w:pgMar w:top="1440" w:right="1134" w:bottom="850" w:left="1276"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8110F8" w:rsidRDefault="008110F8" w:rsidP="00EE6F4F"/>
    <w:sectPr w:rsidR="008110F8" w:rsidSect="00F64575">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69" w:rsidRDefault="009C2569">
      <w:pPr>
        <w:spacing w:after="0" w:line="240" w:lineRule="auto"/>
      </w:pPr>
      <w:r>
        <w:separator/>
      </w:r>
    </w:p>
  </w:endnote>
  <w:endnote w:type="continuationSeparator" w:id="0">
    <w:p w:rsidR="009C2569" w:rsidRDefault="009C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336" w:rsidRDefault="00625336" w:rsidP="00C224B2">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625336" w:rsidRDefault="00625336" w:rsidP="00C224B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39938"/>
      <w:docPartObj>
        <w:docPartGallery w:val="Page Numbers (Bottom of Page)"/>
        <w:docPartUnique/>
      </w:docPartObj>
    </w:sdtPr>
    <w:sdtEndPr/>
    <w:sdtContent>
      <w:p w:rsidR="00625336" w:rsidRDefault="00625336">
        <w:pPr>
          <w:pStyle w:val="ac"/>
          <w:jc w:val="right"/>
        </w:pPr>
        <w:r>
          <w:fldChar w:fldCharType="begin"/>
        </w:r>
        <w:r>
          <w:instrText>PAGE   \* MERGEFORMAT</w:instrText>
        </w:r>
        <w:r>
          <w:fldChar w:fldCharType="separate"/>
        </w:r>
        <w:r w:rsidR="009A188A">
          <w:rPr>
            <w:noProof/>
          </w:rPr>
          <w:t>45</w:t>
        </w:r>
        <w:r>
          <w:fldChar w:fldCharType="end"/>
        </w:r>
      </w:p>
    </w:sdtContent>
  </w:sdt>
  <w:p w:rsidR="00625336" w:rsidRDefault="00625336" w:rsidP="00C224B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69" w:rsidRDefault="009C2569">
      <w:pPr>
        <w:spacing w:after="0" w:line="240" w:lineRule="auto"/>
      </w:pPr>
      <w:r>
        <w:separator/>
      </w:r>
    </w:p>
  </w:footnote>
  <w:footnote w:type="continuationSeparator" w:id="0">
    <w:p w:rsidR="009C2569" w:rsidRDefault="009C2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E92FBB0"/>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C746150"/>
    <w:multiLevelType w:val="multilevel"/>
    <w:tmpl w:val="399A53A8"/>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48D7552"/>
    <w:multiLevelType w:val="hybridMultilevel"/>
    <w:tmpl w:val="16760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6A016F"/>
    <w:multiLevelType w:val="hybridMultilevel"/>
    <w:tmpl w:val="A07C294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15:restartNumberingAfterBreak="0">
    <w:nsid w:val="42091FD9"/>
    <w:multiLevelType w:val="hybridMultilevel"/>
    <w:tmpl w:val="A928D90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2181B"/>
    <w:multiLevelType w:val="hybridMultilevel"/>
    <w:tmpl w:val="4612A708"/>
    <w:lvl w:ilvl="0" w:tplc="690C70F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EAC5438"/>
    <w:multiLevelType w:val="hybridMultilevel"/>
    <w:tmpl w:val="7C60DD4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15:restartNumberingAfterBreak="0">
    <w:nsid w:val="53EC507B"/>
    <w:multiLevelType w:val="hybridMultilevel"/>
    <w:tmpl w:val="961C2A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62C1FCB"/>
    <w:multiLevelType w:val="multilevel"/>
    <w:tmpl w:val="C7164CDC"/>
    <w:lvl w:ilvl="0">
      <w:start w:val="1"/>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5D8F1324"/>
    <w:multiLevelType w:val="hybridMultilevel"/>
    <w:tmpl w:val="F7D09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911532"/>
    <w:multiLevelType w:val="hybridMultilevel"/>
    <w:tmpl w:val="C1CC2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2815CD"/>
    <w:multiLevelType w:val="hybridMultilevel"/>
    <w:tmpl w:val="14E4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11"/>
  </w:num>
  <w:num w:numId="6">
    <w:abstractNumId w:val="10"/>
  </w:num>
  <w:num w:numId="7">
    <w:abstractNumId w:val="4"/>
  </w:num>
  <w:num w:numId="8">
    <w:abstractNumId w:val="2"/>
  </w:num>
  <w:num w:numId="9">
    <w:abstractNumId w:val="9"/>
  </w:num>
  <w:num w:numId="10">
    <w:abstractNumId w:val="7"/>
  </w:num>
  <w:num w:numId="11">
    <w:abstractNumId w:val="6"/>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B2"/>
    <w:rsid w:val="000A3B51"/>
    <w:rsid w:val="000B767F"/>
    <w:rsid w:val="000C08F0"/>
    <w:rsid w:val="000D55B9"/>
    <w:rsid w:val="00145A8B"/>
    <w:rsid w:val="00236CEA"/>
    <w:rsid w:val="002F1165"/>
    <w:rsid w:val="00455667"/>
    <w:rsid w:val="00625336"/>
    <w:rsid w:val="00792E1C"/>
    <w:rsid w:val="008110F8"/>
    <w:rsid w:val="009A188A"/>
    <w:rsid w:val="009C2569"/>
    <w:rsid w:val="00A6481D"/>
    <w:rsid w:val="00C05A6E"/>
    <w:rsid w:val="00C224B2"/>
    <w:rsid w:val="00CD73A5"/>
    <w:rsid w:val="00E83199"/>
    <w:rsid w:val="00EE6F4F"/>
    <w:rsid w:val="00F124DA"/>
    <w:rsid w:val="00F43D94"/>
    <w:rsid w:val="00F64575"/>
    <w:rsid w:val="00FB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1698"/>
  <w15:chartTrackingRefBased/>
  <w15:docId w15:val="{11DBE48E-5CDC-47DA-A4F3-AEC715A2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4B2"/>
    <w:pPr>
      <w:spacing w:after="200" w:line="276" w:lineRule="auto"/>
    </w:pPr>
    <w:rPr>
      <w:rFonts w:ascii="Times New Roman" w:eastAsia="Calibri" w:hAnsi="Times New Roman" w:cs="Times New Roman"/>
      <w:sz w:val="24"/>
    </w:rPr>
  </w:style>
  <w:style w:type="paragraph" w:styleId="1">
    <w:name w:val="heading 1"/>
    <w:basedOn w:val="a"/>
    <w:next w:val="a"/>
    <w:link w:val="10"/>
    <w:uiPriority w:val="99"/>
    <w:qFormat/>
    <w:rsid w:val="00C224B2"/>
    <w:pPr>
      <w:keepNext/>
      <w:keepLines/>
      <w:numPr>
        <w:numId w:val="1"/>
      </w:numPr>
      <w:suppressAutoHyphens/>
      <w:spacing w:before="480" w:after="0"/>
      <w:outlineLvl w:val="0"/>
    </w:pPr>
    <w:rPr>
      <w:rFonts w:eastAsia="Times New Roman"/>
      <w:b/>
      <w:bCs/>
      <w:color w:val="000000" w:themeColor="text1"/>
      <w:sz w:val="28"/>
      <w:szCs w:val="28"/>
      <w:lang w:eastAsia="ar-SA"/>
    </w:rPr>
  </w:style>
  <w:style w:type="paragraph" w:styleId="2">
    <w:name w:val="heading 2"/>
    <w:basedOn w:val="a"/>
    <w:next w:val="a"/>
    <w:link w:val="20"/>
    <w:uiPriority w:val="99"/>
    <w:qFormat/>
    <w:rsid w:val="00C224B2"/>
    <w:pPr>
      <w:keepNext/>
      <w:keepLines/>
      <w:numPr>
        <w:ilvl w:val="1"/>
        <w:numId w:val="1"/>
      </w:numPr>
      <w:suppressAutoHyphens/>
      <w:spacing w:before="200" w:after="0"/>
      <w:outlineLvl w:val="1"/>
    </w:pPr>
    <w:rPr>
      <w:rFonts w:ascii="Cambria" w:eastAsia="Times New Roman" w:hAnsi="Cambria"/>
      <w:b/>
      <w:bCs/>
      <w:color w:val="4F81BD"/>
      <w:sz w:val="26"/>
      <w:szCs w:val="26"/>
      <w:lang w:eastAsia="ar-SA"/>
    </w:rPr>
  </w:style>
  <w:style w:type="paragraph" w:styleId="3">
    <w:name w:val="heading 3"/>
    <w:basedOn w:val="a"/>
    <w:next w:val="a"/>
    <w:link w:val="30"/>
    <w:uiPriority w:val="99"/>
    <w:qFormat/>
    <w:rsid w:val="00C224B2"/>
    <w:pPr>
      <w:keepNext/>
      <w:numPr>
        <w:ilvl w:val="2"/>
        <w:numId w:val="1"/>
      </w:numPr>
      <w:suppressAutoHyphens/>
      <w:spacing w:before="240" w:after="60" w:line="240" w:lineRule="auto"/>
      <w:outlineLvl w:val="2"/>
    </w:pPr>
    <w:rPr>
      <w:rFonts w:ascii="Arial" w:eastAsia="Times New Roman" w:hAnsi="Arial"/>
      <w:szCs w:val="20"/>
      <w:lang w:val="en-GB" w:eastAsia="ar-SA"/>
    </w:rPr>
  </w:style>
  <w:style w:type="paragraph" w:styleId="4">
    <w:name w:val="heading 4"/>
    <w:basedOn w:val="a"/>
    <w:next w:val="a"/>
    <w:link w:val="40"/>
    <w:uiPriority w:val="99"/>
    <w:qFormat/>
    <w:rsid w:val="00C224B2"/>
    <w:pPr>
      <w:keepNext/>
      <w:numPr>
        <w:ilvl w:val="3"/>
        <w:numId w:val="1"/>
      </w:numPr>
      <w:suppressAutoHyphens/>
      <w:spacing w:before="240" w:after="60" w:line="240" w:lineRule="auto"/>
      <w:outlineLvl w:val="3"/>
    </w:pPr>
    <w:rPr>
      <w:rFonts w:ascii="MinioMM_367 RG 585 NO 11 OP" w:eastAsia="Times New Roman" w:hAnsi="MinioMM_367 RG 585 NO 11 OP"/>
      <w:b/>
      <w:szCs w:val="20"/>
      <w:lang w:val="en-GB" w:eastAsia="ar-SA"/>
    </w:rPr>
  </w:style>
  <w:style w:type="paragraph" w:styleId="5">
    <w:name w:val="heading 5"/>
    <w:basedOn w:val="a"/>
    <w:next w:val="a"/>
    <w:link w:val="50"/>
    <w:uiPriority w:val="99"/>
    <w:qFormat/>
    <w:rsid w:val="00C224B2"/>
    <w:pPr>
      <w:numPr>
        <w:ilvl w:val="4"/>
        <w:numId w:val="1"/>
      </w:numPr>
      <w:suppressAutoHyphens/>
      <w:spacing w:before="240" w:after="60" w:line="240" w:lineRule="auto"/>
      <w:outlineLvl w:val="4"/>
    </w:pPr>
    <w:rPr>
      <w:rFonts w:ascii="MinioMM_367 RG 585 NO 11 OP" w:eastAsia="Times New Roman" w:hAnsi="MinioMM_367 RG 585 NO 11 OP"/>
      <w:sz w:val="20"/>
      <w:szCs w:val="20"/>
      <w:lang w:val="en-GB" w:eastAsia="ar-SA"/>
    </w:rPr>
  </w:style>
  <w:style w:type="paragraph" w:styleId="6">
    <w:name w:val="heading 6"/>
    <w:basedOn w:val="a"/>
    <w:next w:val="a"/>
    <w:link w:val="60"/>
    <w:uiPriority w:val="99"/>
    <w:qFormat/>
    <w:rsid w:val="00C224B2"/>
    <w:pPr>
      <w:numPr>
        <w:ilvl w:val="5"/>
        <w:numId w:val="1"/>
      </w:numPr>
      <w:suppressAutoHyphens/>
      <w:spacing w:before="240" w:after="60" w:line="240" w:lineRule="auto"/>
      <w:outlineLvl w:val="5"/>
    </w:pPr>
    <w:rPr>
      <w:rFonts w:ascii="MinioMM_367 RG 585 NO 11 OP" w:eastAsia="Times New Roman" w:hAnsi="MinioMM_367 RG 585 NO 11 OP"/>
      <w:i/>
      <w:sz w:val="20"/>
      <w:szCs w:val="20"/>
      <w:lang w:val="en-GB" w:eastAsia="ar-SA"/>
    </w:rPr>
  </w:style>
  <w:style w:type="paragraph" w:styleId="7">
    <w:name w:val="heading 7"/>
    <w:basedOn w:val="a"/>
    <w:next w:val="a"/>
    <w:link w:val="70"/>
    <w:uiPriority w:val="99"/>
    <w:qFormat/>
    <w:rsid w:val="00C224B2"/>
    <w:pPr>
      <w:keepNext/>
      <w:numPr>
        <w:ilvl w:val="6"/>
        <w:numId w:val="1"/>
      </w:numPr>
      <w:suppressAutoHyphens/>
      <w:spacing w:after="0" w:line="240" w:lineRule="auto"/>
      <w:jc w:val="right"/>
      <w:outlineLvl w:val="6"/>
    </w:pPr>
    <w:rPr>
      <w:rFonts w:eastAsia="Times New Roman"/>
      <w:i/>
      <w:color w:val="000000"/>
      <w:sz w:val="20"/>
      <w:szCs w:val="20"/>
      <w:lang w:eastAsia="ar-SA"/>
    </w:rPr>
  </w:style>
  <w:style w:type="paragraph" w:styleId="8">
    <w:name w:val="heading 8"/>
    <w:basedOn w:val="a"/>
    <w:next w:val="a"/>
    <w:link w:val="80"/>
    <w:uiPriority w:val="99"/>
    <w:qFormat/>
    <w:rsid w:val="00C224B2"/>
    <w:pPr>
      <w:numPr>
        <w:ilvl w:val="7"/>
        <w:numId w:val="1"/>
      </w:numPr>
      <w:suppressAutoHyphens/>
      <w:spacing w:before="240" w:after="60" w:line="240" w:lineRule="auto"/>
      <w:outlineLvl w:val="7"/>
    </w:pPr>
    <w:rPr>
      <w:rFonts w:ascii="MinioMM_367 RG 585 NO 11 OP" w:eastAsia="Times New Roman" w:hAnsi="MinioMM_367 RG 585 NO 11 OP"/>
      <w:i/>
      <w:szCs w:val="20"/>
      <w:lang w:val="en-GB" w:eastAsia="ar-SA"/>
    </w:rPr>
  </w:style>
  <w:style w:type="paragraph" w:styleId="9">
    <w:name w:val="heading 9"/>
    <w:basedOn w:val="a"/>
    <w:next w:val="a"/>
    <w:link w:val="90"/>
    <w:uiPriority w:val="99"/>
    <w:qFormat/>
    <w:rsid w:val="00C224B2"/>
    <w:pPr>
      <w:keepNext/>
      <w:widowControl w:val="0"/>
      <w:suppressAutoHyphens/>
      <w:spacing w:after="0" w:line="100" w:lineRule="atLeast"/>
      <w:outlineLvl w:val="8"/>
    </w:pPr>
    <w:rPr>
      <w:rFonts w:eastAsia="Times New Roman"/>
      <w:b/>
      <w:i/>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24B2"/>
    <w:rPr>
      <w:rFonts w:ascii="Times New Roman" w:eastAsia="Times New Roman" w:hAnsi="Times New Roman" w:cs="Times New Roman"/>
      <w:b/>
      <w:bCs/>
      <w:color w:val="000000" w:themeColor="text1"/>
      <w:sz w:val="28"/>
      <w:szCs w:val="28"/>
      <w:lang w:eastAsia="ar-SA"/>
    </w:rPr>
  </w:style>
  <w:style w:type="character" w:customStyle="1" w:styleId="20">
    <w:name w:val="Заголовок 2 Знак"/>
    <w:basedOn w:val="a0"/>
    <w:link w:val="2"/>
    <w:uiPriority w:val="99"/>
    <w:rsid w:val="00C224B2"/>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9"/>
    <w:rsid w:val="00C224B2"/>
    <w:rPr>
      <w:rFonts w:ascii="Arial" w:eastAsia="Times New Roman" w:hAnsi="Arial" w:cs="Times New Roman"/>
      <w:sz w:val="24"/>
      <w:szCs w:val="20"/>
      <w:lang w:val="en-GB" w:eastAsia="ar-SA"/>
    </w:rPr>
  </w:style>
  <w:style w:type="character" w:customStyle="1" w:styleId="40">
    <w:name w:val="Заголовок 4 Знак"/>
    <w:basedOn w:val="a0"/>
    <w:link w:val="4"/>
    <w:uiPriority w:val="99"/>
    <w:rsid w:val="00C224B2"/>
    <w:rPr>
      <w:rFonts w:ascii="MinioMM_367 RG 585 NO 11 OP" w:eastAsia="Times New Roman" w:hAnsi="MinioMM_367 RG 585 NO 11 OP" w:cs="Times New Roman"/>
      <w:b/>
      <w:sz w:val="24"/>
      <w:szCs w:val="20"/>
      <w:lang w:val="en-GB" w:eastAsia="ar-SA"/>
    </w:rPr>
  </w:style>
  <w:style w:type="character" w:customStyle="1" w:styleId="50">
    <w:name w:val="Заголовок 5 Знак"/>
    <w:basedOn w:val="a0"/>
    <w:link w:val="5"/>
    <w:uiPriority w:val="99"/>
    <w:rsid w:val="00C224B2"/>
    <w:rPr>
      <w:rFonts w:ascii="MinioMM_367 RG 585 NO 11 OP" w:eastAsia="Times New Roman" w:hAnsi="MinioMM_367 RG 585 NO 11 OP" w:cs="Times New Roman"/>
      <w:sz w:val="20"/>
      <w:szCs w:val="20"/>
      <w:lang w:val="en-GB" w:eastAsia="ar-SA"/>
    </w:rPr>
  </w:style>
  <w:style w:type="character" w:customStyle="1" w:styleId="60">
    <w:name w:val="Заголовок 6 Знак"/>
    <w:basedOn w:val="a0"/>
    <w:link w:val="6"/>
    <w:uiPriority w:val="99"/>
    <w:rsid w:val="00C224B2"/>
    <w:rPr>
      <w:rFonts w:ascii="MinioMM_367 RG 585 NO 11 OP" w:eastAsia="Times New Roman" w:hAnsi="MinioMM_367 RG 585 NO 11 OP" w:cs="Times New Roman"/>
      <w:i/>
      <w:sz w:val="20"/>
      <w:szCs w:val="20"/>
      <w:lang w:val="en-GB" w:eastAsia="ar-SA"/>
    </w:rPr>
  </w:style>
  <w:style w:type="character" w:customStyle="1" w:styleId="70">
    <w:name w:val="Заголовок 7 Знак"/>
    <w:basedOn w:val="a0"/>
    <w:link w:val="7"/>
    <w:uiPriority w:val="99"/>
    <w:rsid w:val="00C224B2"/>
    <w:rPr>
      <w:rFonts w:ascii="Times New Roman" w:eastAsia="Times New Roman" w:hAnsi="Times New Roman" w:cs="Times New Roman"/>
      <w:i/>
      <w:color w:val="000000"/>
      <w:sz w:val="20"/>
      <w:szCs w:val="20"/>
      <w:lang w:eastAsia="ar-SA"/>
    </w:rPr>
  </w:style>
  <w:style w:type="character" w:customStyle="1" w:styleId="80">
    <w:name w:val="Заголовок 8 Знак"/>
    <w:basedOn w:val="a0"/>
    <w:link w:val="8"/>
    <w:uiPriority w:val="99"/>
    <w:rsid w:val="00C224B2"/>
    <w:rPr>
      <w:rFonts w:ascii="MinioMM_367 RG 585 NO 11 OP" w:eastAsia="Times New Roman" w:hAnsi="MinioMM_367 RG 585 NO 11 OP" w:cs="Times New Roman"/>
      <w:i/>
      <w:sz w:val="24"/>
      <w:szCs w:val="20"/>
      <w:lang w:val="en-GB" w:eastAsia="ar-SA"/>
    </w:rPr>
  </w:style>
  <w:style w:type="character" w:customStyle="1" w:styleId="90">
    <w:name w:val="Заголовок 9 Знак"/>
    <w:basedOn w:val="a0"/>
    <w:link w:val="9"/>
    <w:uiPriority w:val="99"/>
    <w:rsid w:val="00C224B2"/>
    <w:rPr>
      <w:rFonts w:ascii="Times New Roman" w:eastAsia="Times New Roman" w:hAnsi="Times New Roman" w:cs="Times New Roman"/>
      <w:b/>
      <w:i/>
      <w:sz w:val="24"/>
      <w:szCs w:val="24"/>
      <w:u w:val="single"/>
      <w:lang w:eastAsia="ar-SA"/>
    </w:rPr>
  </w:style>
  <w:style w:type="paragraph" w:styleId="a3">
    <w:name w:val="List Paragraph"/>
    <w:aliases w:val="List Paragraph 1,List Paragraph1"/>
    <w:basedOn w:val="a"/>
    <w:link w:val="a4"/>
    <w:uiPriority w:val="34"/>
    <w:qFormat/>
    <w:rsid w:val="00C224B2"/>
    <w:pPr>
      <w:ind w:left="720"/>
      <w:contextualSpacing/>
    </w:pPr>
  </w:style>
  <w:style w:type="character" w:customStyle="1" w:styleId="a4">
    <w:name w:val="Абзац списка Знак"/>
    <w:aliases w:val="List Paragraph 1 Знак,List Paragraph1 Знак"/>
    <w:link w:val="a3"/>
    <w:locked/>
    <w:rsid w:val="00C224B2"/>
    <w:rPr>
      <w:rFonts w:ascii="Times New Roman" w:eastAsia="Calibri" w:hAnsi="Times New Roman" w:cs="Times New Roman"/>
      <w:sz w:val="24"/>
    </w:rPr>
  </w:style>
  <w:style w:type="character" w:styleId="a5">
    <w:name w:val="Emphasis"/>
    <w:basedOn w:val="a0"/>
    <w:qFormat/>
    <w:rsid w:val="00C224B2"/>
    <w:rPr>
      <w:rFonts w:cs="Times New Roman"/>
      <w:i/>
    </w:rPr>
  </w:style>
  <w:style w:type="paragraph" w:styleId="a6">
    <w:name w:val="Normal (Web)"/>
    <w:aliases w:val="Обычный (Web)"/>
    <w:basedOn w:val="a"/>
    <w:rsid w:val="00C224B2"/>
    <w:pPr>
      <w:spacing w:before="100" w:beforeAutospacing="1" w:after="100" w:afterAutospacing="1" w:line="240" w:lineRule="auto"/>
    </w:pPr>
    <w:rPr>
      <w:rFonts w:eastAsia="Times New Roman"/>
      <w:szCs w:val="24"/>
      <w:lang w:eastAsia="ru-RU"/>
    </w:rPr>
  </w:style>
  <w:style w:type="character" w:styleId="a7">
    <w:name w:val="Strong"/>
    <w:basedOn w:val="a0"/>
    <w:qFormat/>
    <w:rsid w:val="00C224B2"/>
    <w:rPr>
      <w:rFonts w:cs="Times New Roman"/>
      <w:b/>
      <w:bCs/>
    </w:rPr>
  </w:style>
  <w:style w:type="paragraph" w:styleId="a8">
    <w:name w:val="No Spacing"/>
    <w:link w:val="a9"/>
    <w:uiPriority w:val="1"/>
    <w:qFormat/>
    <w:rsid w:val="00C224B2"/>
    <w:pPr>
      <w:suppressAutoHyphens/>
      <w:spacing w:after="0" w:line="240" w:lineRule="auto"/>
    </w:pPr>
    <w:rPr>
      <w:rFonts w:ascii="Calibri" w:eastAsia="Calibri" w:hAnsi="Calibri" w:cs="Times New Roman"/>
      <w:lang w:eastAsia="ar-SA"/>
    </w:rPr>
  </w:style>
  <w:style w:type="paragraph" w:styleId="aa">
    <w:name w:val="header"/>
    <w:basedOn w:val="a"/>
    <w:link w:val="ab"/>
    <w:uiPriority w:val="99"/>
    <w:rsid w:val="00C224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24B2"/>
    <w:rPr>
      <w:rFonts w:ascii="Times New Roman" w:eastAsia="Calibri" w:hAnsi="Times New Roman" w:cs="Times New Roman"/>
      <w:sz w:val="24"/>
    </w:rPr>
  </w:style>
  <w:style w:type="paragraph" w:styleId="ac">
    <w:name w:val="footer"/>
    <w:basedOn w:val="a"/>
    <w:link w:val="ad"/>
    <w:uiPriority w:val="99"/>
    <w:rsid w:val="00C224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24B2"/>
    <w:rPr>
      <w:rFonts w:ascii="Times New Roman" w:eastAsia="Calibri" w:hAnsi="Times New Roman" w:cs="Times New Roman"/>
      <w:sz w:val="24"/>
    </w:rPr>
  </w:style>
  <w:style w:type="table" w:styleId="ae">
    <w:name w:val="Table Grid"/>
    <w:basedOn w:val="a1"/>
    <w:uiPriority w:val="59"/>
    <w:rsid w:val="00C224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uiPriority w:val="99"/>
    <w:locked/>
    <w:rsid w:val="00C224B2"/>
    <w:rPr>
      <w:rFonts w:ascii="Arial" w:eastAsia="Times New Roman" w:hAnsi="Arial" w:cs="Arial"/>
      <w:b/>
      <w:bCs/>
      <w:sz w:val="36"/>
      <w:szCs w:val="36"/>
      <w:shd w:val="clear" w:color="auto" w:fill="FFFFFF"/>
    </w:rPr>
  </w:style>
  <w:style w:type="paragraph" w:customStyle="1" w:styleId="12">
    <w:name w:val="Заголовок №1"/>
    <w:basedOn w:val="a"/>
    <w:link w:val="11"/>
    <w:uiPriority w:val="99"/>
    <w:rsid w:val="00C224B2"/>
    <w:pPr>
      <w:widowControl w:val="0"/>
      <w:shd w:val="clear" w:color="auto" w:fill="FFFFFF"/>
      <w:spacing w:after="0" w:line="413" w:lineRule="exact"/>
      <w:jc w:val="center"/>
      <w:outlineLvl w:val="0"/>
    </w:pPr>
    <w:rPr>
      <w:rFonts w:ascii="Arial" w:eastAsia="Times New Roman" w:hAnsi="Arial" w:cs="Arial"/>
      <w:b/>
      <w:bCs/>
      <w:sz w:val="36"/>
      <w:szCs w:val="36"/>
    </w:rPr>
  </w:style>
  <w:style w:type="character" w:customStyle="1" w:styleId="21">
    <w:name w:val="Основной текст (2)_"/>
    <w:basedOn w:val="a0"/>
    <w:link w:val="22"/>
    <w:locked/>
    <w:rsid w:val="00C224B2"/>
    <w:rPr>
      <w:rFonts w:ascii="Times New Roman" w:hAnsi="Times New Roman" w:cs="Times New Roman"/>
      <w:sz w:val="20"/>
      <w:szCs w:val="20"/>
      <w:shd w:val="clear" w:color="auto" w:fill="FFFFFF"/>
    </w:rPr>
  </w:style>
  <w:style w:type="paragraph" w:customStyle="1" w:styleId="22">
    <w:name w:val="Основной текст (2)"/>
    <w:basedOn w:val="a"/>
    <w:link w:val="21"/>
    <w:rsid w:val="00C224B2"/>
    <w:pPr>
      <w:widowControl w:val="0"/>
      <w:shd w:val="clear" w:color="auto" w:fill="FFFFFF"/>
      <w:spacing w:after="0" w:line="240" w:lineRule="auto"/>
    </w:pPr>
    <w:rPr>
      <w:rFonts w:eastAsiaTheme="minorHAnsi"/>
      <w:sz w:val="20"/>
      <w:szCs w:val="20"/>
    </w:rPr>
  </w:style>
  <w:style w:type="character" w:customStyle="1" w:styleId="2Arial">
    <w:name w:val="Основной текст (2) + Arial"/>
    <w:aliases w:val="11,5 pt"/>
    <w:basedOn w:val="21"/>
    <w:uiPriority w:val="99"/>
    <w:rsid w:val="00C224B2"/>
    <w:rPr>
      <w:rFonts w:ascii="Arial" w:eastAsia="Times New Roman" w:hAnsi="Arial" w:cs="Arial"/>
      <w:color w:val="000000"/>
      <w:spacing w:val="0"/>
      <w:w w:val="100"/>
      <w:position w:val="0"/>
      <w:sz w:val="23"/>
      <w:szCs w:val="23"/>
      <w:shd w:val="clear" w:color="auto" w:fill="FFFFFF"/>
      <w:lang w:val="ru-RU" w:eastAsia="ru-RU"/>
    </w:rPr>
  </w:style>
  <w:style w:type="character" w:customStyle="1" w:styleId="2Arial3">
    <w:name w:val="Основной текст (2) + Arial3"/>
    <w:aliases w:val="13 pt,Полужирный"/>
    <w:basedOn w:val="21"/>
    <w:uiPriority w:val="99"/>
    <w:rsid w:val="00C224B2"/>
    <w:rPr>
      <w:rFonts w:ascii="Arial" w:eastAsia="Times New Roman" w:hAnsi="Arial" w:cs="Arial"/>
      <w:b/>
      <w:bCs/>
      <w:color w:val="000000"/>
      <w:spacing w:val="0"/>
      <w:w w:val="100"/>
      <w:position w:val="0"/>
      <w:sz w:val="26"/>
      <w:szCs w:val="26"/>
      <w:shd w:val="clear" w:color="auto" w:fill="FFFFFF"/>
      <w:lang w:val="ru-RU" w:eastAsia="ru-RU"/>
    </w:rPr>
  </w:style>
  <w:style w:type="character" w:customStyle="1" w:styleId="2Arial2">
    <w:name w:val="Основной текст (2) + Arial2"/>
    <w:aliases w:val="12 pt,Полужирный9"/>
    <w:basedOn w:val="21"/>
    <w:uiPriority w:val="99"/>
    <w:rsid w:val="00C224B2"/>
    <w:rPr>
      <w:rFonts w:ascii="Arial" w:eastAsia="Times New Roman" w:hAnsi="Arial" w:cs="Arial"/>
      <w:b/>
      <w:bCs/>
      <w:color w:val="000000"/>
      <w:spacing w:val="0"/>
      <w:w w:val="100"/>
      <w:position w:val="0"/>
      <w:sz w:val="24"/>
      <w:szCs w:val="24"/>
      <w:shd w:val="clear" w:color="auto" w:fill="FFFFFF"/>
      <w:lang w:val="ru-RU" w:eastAsia="ru-RU"/>
    </w:rPr>
  </w:style>
  <w:style w:type="character" w:customStyle="1" w:styleId="2Arial1">
    <w:name w:val="Основной текст (2) + Arial1"/>
    <w:aliases w:val="111,5 pt2,Полужирный8"/>
    <w:basedOn w:val="21"/>
    <w:uiPriority w:val="99"/>
    <w:rsid w:val="00C224B2"/>
    <w:rPr>
      <w:rFonts w:ascii="Arial" w:eastAsia="Times New Roman" w:hAnsi="Arial" w:cs="Arial"/>
      <w:b/>
      <w:bCs/>
      <w:color w:val="000000"/>
      <w:spacing w:val="0"/>
      <w:w w:val="100"/>
      <w:position w:val="0"/>
      <w:sz w:val="23"/>
      <w:szCs w:val="23"/>
      <w:shd w:val="clear" w:color="auto" w:fill="FFFFFF"/>
      <w:lang w:val="ru-RU" w:eastAsia="ru-RU"/>
    </w:rPr>
  </w:style>
  <w:style w:type="character" w:customStyle="1" w:styleId="2Sylfaen">
    <w:name w:val="Основной текст (2) + Sylfaen"/>
    <w:aliases w:val="11 pt"/>
    <w:basedOn w:val="21"/>
    <w:uiPriority w:val="99"/>
    <w:rsid w:val="00C224B2"/>
    <w:rPr>
      <w:rFonts w:ascii="Sylfaen" w:eastAsia="Times New Roman" w:hAnsi="Sylfaen" w:cs="Sylfaen"/>
      <w:color w:val="000000"/>
      <w:spacing w:val="0"/>
      <w:w w:val="100"/>
      <w:position w:val="0"/>
      <w:sz w:val="22"/>
      <w:szCs w:val="22"/>
      <w:u w:val="none"/>
      <w:shd w:val="clear" w:color="auto" w:fill="FFFFFF"/>
      <w:lang w:val="ru-RU" w:eastAsia="ru-RU"/>
    </w:rPr>
  </w:style>
  <w:style w:type="character" w:customStyle="1" w:styleId="2Sylfaen1">
    <w:name w:val="Основной текст (2) + Sylfaen1"/>
    <w:aliases w:val="13 pt1"/>
    <w:basedOn w:val="21"/>
    <w:uiPriority w:val="99"/>
    <w:rsid w:val="00C224B2"/>
    <w:rPr>
      <w:rFonts w:ascii="Sylfaen" w:eastAsia="Times New Roman" w:hAnsi="Sylfaen" w:cs="Sylfaen"/>
      <w:b/>
      <w:bCs/>
      <w:color w:val="000000"/>
      <w:spacing w:val="0"/>
      <w:w w:val="100"/>
      <w:position w:val="0"/>
      <w:sz w:val="26"/>
      <w:szCs w:val="26"/>
      <w:u w:val="none"/>
      <w:shd w:val="clear" w:color="auto" w:fill="FFFFFF"/>
      <w:lang w:val="ru-RU" w:eastAsia="ru-RU"/>
    </w:rPr>
  </w:style>
  <w:style w:type="character" w:customStyle="1" w:styleId="2ArialUnicodeMS">
    <w:name w:val="Основной текст (2) + Arial Unicode MS"/>
    <w:aliases w:val="7 pt"/>
    <w:basedOn w:val="21"/>
    <w:uiPriority w:val="99"/>
    <w:rsid w:val="00C224B2"/>
    <w:rPr>
      <w:rFonts w:ascii="Arial Unicode MS" w:eastAsia="Arial Unicode MS" w:hAnsi="Arial Unicode MS" w:cs="Arial Unicode MS"/>
      <w:b/>
      <w:bCs/>
      <w:color w:val="000000"/>
      <w:spacing w:val="0"/>
      <w:w w:val="100"/>
      <w:position w:val="0"/>
      <w:sz w:val="14"/>
      <w:szCs w:val="14"/>
      <w:u w:val="none"/>
      <w:shd w:val="clear" w:color="auto" w:fill="FFFFFF"/>
      <w:lang w:val="ru-RU" w:eastAsia="ru-RU"/>
    </w:rPr>
  </w:style>
  <w:style w:type="character" w:customStyle="1" w:styleId="31">
    <w:name w:val="Основной текст (3)_"/>
    <w:basedOn w:val="a0"/>
    <w:link w:val="32"/>
    <w:uiPriority w:val="99"/>
    <w:locked/>
    <w:rsid w:val="00C224B2"/>
    <w:rPr>
      <w:rFonts w:ascii="Times New Roman" w:hAnsi="Times New Roman" w:cs="Times New Roman"/>
      <w:shd w:val="clear" w:color="auto" w:fill="FFFFFF"/>
    </w:rPr>
  </w:style>
  <w:style w:type="paragraph" w:customStyle="1" w:styleId="32">
    <w:name w:val="Основной текст (3)"/>
    <w:basedOn w:val="a"/>
    <w:link w:val="31"/>
    <w:uiPriority w:val="99"/>
    <w:rsid w:val="00C224B2"/>
    <w:pPr>
      <w:widowControl w:val="0"/>
      <w:shd w:val="clear" w:color="auto" w:fill="FFFFFF"/>
      <w:spacing w:after="420" w:line="240" w:lineRule="atLeast"/>
      <w:jc w:val="both"/>
    </w:pPr>
    <w:rPr>
      <w:rFonts w:eastAsiaTheme="minorHAnsi"/>
      <w:sz w:val="22"/>
    </w:rPr>
  </w:style>
  <w:style w:type="character" w:customStyle="1" w:styleId="311pt">
    <w:name w:val="Основной текст (3) + 11 pt"/>
    <w:basedOn w:val="31"/>
    <w:uiPriority w:val="99"/>
    <w:rsid w:val="00C224B2"/>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311">
    <w:name w:val="Основной текст (3) + 11"/>
    <w:aliases w:val="5 pt1,Полужирный7"/>
    <w:basedOn w:val="31"/>
    <w:uiPriority w:val="99"/>
    <w:rsid w:val="00C224B2"/>
    <w:rPr>
      <w:rFonts w:ascii="Times New Roman" w:hAnsi="Times New Roman" w:cs="Times New Roman"/>
      <w:b/>
      <w:bCs/>
      <w:color w:val="000000"/>
      <w:spacing w:val="0"/>
      <w:w w:val="100"/>
      <w:position w:val="0"/>
      <w:sz w:val="23"/>
      <w:szCs w:val="23"/>
      <w:shd w:val="clear" w:color="auto" w:fill="FFFFFF"/>
      <w:lang w:val="ru-RU" w:eastAsia="ru-RU"/>
    </w:rPr>
  </w:style>
  <w:style w:type="character" w:customStyle="1" w:styleId="23">
    <w:name w:val="Заголовок №2 (3)_"/>
    <w:basedOn w:val="a0"/>
    <w:link w:val="230"/>
    <w:uiPriority w:val="99"/>
    <w:locked/>
    <w:rsid w:val="00C224B2"/>
    <w:rPr>
      <w:rFonts w:ascii="Times New Roman" w:hAnsi="Times New Roman" w:cs="Times New Roman"/>
      <w:b/>
      <w:bCs/>
      <w:sz w:val="34"/>
      <w:szCs w:val="34"/>
      <w:shd w:val="clear" w:color="auto" w:fill="FFFFFF"/>
    </w:rPr>
  </w:style>
  <w:style w:type="paragraph" w:customStyle="1" w:styleId="230">
    <w:name w:val="Заголовок №2 (3)"/>
    <w:basedOn w:val="a"/>
    <w:link w:val="23"/>
    <w:uiPriority w:val="99"/>
    <w:rsid w:val="00C224B2"/>
    <w:pPr>
      <w:widowControl w:val="0"/>
      <w:shd w:val="clear" w:color="auto" w:fill="FFFFFF"/>
      <w:spacing w:after="540" w:line="240" w:lineRule="atLeast"/>
      <w:jc w:val="center"/>
      <w:outlineLvl w:val="1"/>
    </w:pPr>
    <w:rPr>
      <w:rFonts w:eastAsiaTheme="minorHAnsi"/>
      <w:b/>
      <w:bCs/>
      <w:sz w:val="34"/>
      <w:szCs w:val="34"/>
    </w:rPr>
  </w:style>
  <w:style w:type="character" w:customStyle="1" w:styleId="313pt">
    <w:name w:val="Основной текст (3) + 13 pt"/>
    <w:basedOn w:val="31"/>
    <w:uiPriority w:val="99"/>
    <w:rsid w:val="00C224B2"/>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313pt3">
    <w:name w:val="Основной текст (3) + 13 pt3"/>
    <w:aliases w:val="Курсив"/>
    <w:basedOn w:val="31"/>
    <w:uiPriority w:val="99"/>
    <w:rsid w:val="00C224B2"/>
    <w:rPr>
      <w:rFonts w:ascii="Times New Roman" w:hAnsi="Times New Roman" w:cs="Times New Roman"/>
      <w:i/>
      <w:iCs/>
      <w:color w:val="000000"/>
      <w:spacing w:val="0"/>
      <w:w w:val="100"/>
      <w:position w:val="0"/>
      <w:sz w:val="26"/>
      <w:szCs w:val="26"/>
      <w:u w:val="none"/>
      <w:shd w:val="clear" w:color="auto" w:fill="FFFFFF"/>
      <w:lang w:val="ru-RU" w:eastAsia="ru-RU"/>
    </w:rPr>
  </w:style>
  <w:style w:type="character" w:customStyle="1" w:styleId="41">
    <w:name w:val="Основной текст (4)_"/>
    <w:basedOn w:val="a0"/>
    <w:uiPriority w:val="99"/>
    <w:rsid w:val="00C224B2"/>
    <w:rPr>
      <w:rFonts w:ascii="Times New Roman" w:hAnsi="Times New Roman" w:cs="Times New Roman"/>
      <w:b/>
      <w:bCs/>
      <w:i/>
      <w:iCs/>
      <w:sz w:val="26"/>
      <w:szCs w:val="26"/>
      <w:u w:val="none"/>
    </w:rPr>
  </w:style>
  <w:style w:type="character" w:customStyle="1" w:styleId="42">
    <w:name w:val="Основной текст (4)"/>
    <w:basedOn w:val="41"/>
    <w:uiPriority w:val="99"/>
    <w:rsid w:val="00C224B2"/>
    <w:rPr>
      <w:rFonts w:ascii="Times New Roman" w:hAnsi="Times New Roman" w:cs="Times New Roman"/>
      <w:b/>
      <w:bCs/>
      <w:i/>
      <w:iCs/>
      <w:color w:val="000000"/>
      <w:spacing w:val="0"/>
      <w:w w:val="100"/>
      <w:position w:val="0"/>
      <w:sz w:val="26"/>
      <w:szCs w:val="26"/>
      <w:u w:val="none"/>
      <w:lang w:val="ru-RU" w:eastAsia="ru-RU"/>
    </w:rPr>
  </w:style>
  <w:style w:type="character" w:customStyle="1" w:styleId="16">
    <w:name w:val="Основной текст (16)_"/>
    <w:basedOn w:val="a0"/>
    <w:uiPriority w:val="99"/>
    <w:rsid w:val="00C224B2"/>
    <w:rPr>
      <w:rFonts w:ascii="Times New Roman" w:hAnsi="Times New Roman" w:cs="Times New Roman"/>
      <w:sz w:val="26"/>
      <w:szCs w:val="26"/>
      <w:u w:val="none"/>
    </w:rPr>
  </w:style>
  <w:style w:type="character" w:customStyle="1" w:styleId="91">
    <w:name w:val="Основной текст (9)_"/>
    <w:basedOn w:val="a0"/>
    <w:link w:val="910"/>
    <w:uiPriority w:val="99"/>
    <w:rsid w:val="00C224B2"/>
    <w:rPr>
      <w:rFonts w:ascii="Times New Roman" w:hAnsi="Times New Roman" w:cs="Times New Roman"/>
      <w:b/>
      <w:bCs/>
      <w:sz w:val="34"/>
      <w:szCs w:val="34"/>
      <w:shd w:val="clear" w:color="auto" w:fill="FFFFFF"/>
    </w:rPr>
  </w:style>
  <w:style w:type="character" w:customStyle="1" w:styleId="92">
    <w:name w:val="Основной текст (9)"/>
    <w:basedOn w:val="91"/>
    <w:uiPriority w:val="99"/>
    <w:rsid w:val="00C224B2"/>
    <w:rPr>
      <w:rFonts w:ascii="Times New Roman" w:hAnsi="Times New Roman" w:cs="Times New Roman"/>
      <w:b/>
      <w:bCs/>
      <w:color w:val="000000"/>
      <w:spacing w:val="0"/>
      <w:w w:val="100"/>
      <w:position w:val="0"/>
      <w:sz w:val="34"/>
      <w:szCs w:val="34"/>
      <w:shd w:val="clear" w:color="auto" w:fill="FFFFFF"/>
      <w:lang w:val="ru-RU" w:eastAsia="ru-RU"/>
    </w:rPr>
  </w:style>
  <w:style w:type="character" w:customStyle="1" w:styleId="313pt2">
    <w:name w:val="Основной текст (3) + 13 pt2"/>
    <w:aliases w:val="Полужирный6"/>
    <w:basedOn w:val="31"/>
    <w:uiPriority w:val="99"/>
    <w:rsid w:val="00C224B2"/>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220">
    <w:name w:val="Заголовок №2 (2)_"/>
    <w:basedOn w:val="a0"/>
    <w:uiPriority w:val="99"/>
    <w:rsid w:val="00C224B2"/>
    <w:rPr>
      <w:rFonts w:ascii="Times New Roman" w:hAnsi="Times New Roman" w:cs="Times New Roman"/>
      <w:b/>
      <w:bCs/>
      <w:sz w:val="36"/>
      <w:szCs w:val="36"/>
      <w:u w:val="none"/>
    </w:rPr>
  </w:style>
  <w:style w:type="character" w:customStyle="1" w:styleId="221">
    <w:name w:val="Заголовок №2 (2)"/>
    <w:basedOn w:val="220"/>
    <w:uiPriority w:val="99"/>
    <w:rsid w:val="00C224B2"/>
    <w:rPr>
      <w:rFonts w:ascii="Times New Roman" w:hAnsi="Times New Roman" w:cs="Times New Roman"/>
      <w:b/>
      <w:bCs/>
      <w:color w:val="000000"/>
      <w:spacing w:val="0"/>
      <w:w w:val="100"/>
      <w:position w:val="0"/>
      <w:sz w:val="36"/>
      <w:szCs w:val="36"/>
      <w:u w:val="none"/>
      <w:lang w:val="ru-RU" w:eastAsia="ru-RU"/>
    </w:rPr>
  </w:style>
  <w:style w:type="character" w:customStyle="1" w:styleId="33">
    <w:name w:val="Заголовок №3 (3)_"/>
    <w:basedOn w:val="a0"/>
    <w:uiPriority w:val="99"/>
    <w:rsid w:val="00C224B2"/>
    <w:rPr>
      <w:rFonts w:ascii="Times New Roman" w:hAnsi="Times New Roman" w:cs="Times New Roman"/>
      <w:b/>
      <w:bCs/>
      <w:sz w:val="34"/>
      <w:szCs w:val="34"/>
      <w:u w:val="none"/>
    </w:rPr>
  </w:style>
  <w:style w:type="character" w:customStyle="1" w:styleId="330">
    <w:name w:val="Заголовок №3 (3)"/>
    <w:basedOn w:val="33"/>
    <w:uiPriority w:val="99"/>
    <w:rsid w:val="00C224B2"/>
    <w:rPr>
      <w:rFonts w:ascii="Times New Roman" w:hAnsi="Times New Roman" w:cs="Times New Roman"/>
      <w:b/>
      <w:bCs/>
      <w:color w:val="000000"/>
      <w:spacing w:val="0"/>
      <w:w w:val="100"/>
      <w:position w:val="0"/>
      <w:sz w:val="34"/>
      <w:szCs w:val="34"/>
      <w:u w:val="none"/>
      <w:lang w:val="ru-RU" w:eastAsia="ru-RU"/>
    </w:rPr>
  </w:style>
  <w:style w:type="character" w:customStyle="1" w:styleId="313pt1">
    <w:name w:val="Основной текст (3) + 13 pt1"/>
    <w:aliases w:val="Полужирный5,Курсив1"/>
    <w:basedOn w:val="31"/>
    <w:uiPriority w:val="99"/>
    <w:rsid w:val="00C224B2"/>
    <w:rPr>
      <w:rFonts w:ascii="Times New Roman" w:hAnsi="Times New Roman" w:cs="Times New Roman"/>
      <w:b/>
      <w:bCs/>
      <w:i/>
      <w:iCs/>
      <w:color w:val="000000"/>
      <w:spacing w:val="0"/>
      <w:w w:val="100"/>
      <w:position w:val="0"/>
      <w:sz w:val="26"/>
      <w:szCs w:val="26"/>
      <w:u w:val="none"/>
      <w:shd w:val="clear" w:color="auto" w:fill="FFFFFF"/>
      <w:lang w:val="ru-RU" w:eastAsia="ru-RU"/>
    </w:rPr>
  </w:style>
  <w:style w:type="character" w:customStyle="1" w:styleId="160">
    <w:name w:val="Основной текст (16)"/>
    <w:basedOn w:val="16"/>
    <w:uiPriority w:val="99"/>
    <w:rsid w:val="00C224B2"/>
    <w:rPr>
      <w:rFonts w:ascii="Times New Roman" w:hAnsi="Times New Roman" w:cs="Times New Roman"/>
      <w:color w:val="000000"/>
      <w:spacing w:val="0"/>
      <w:w w:val="100"/>
      <w:position w:val="0"/>
      <w:sz w:val="26"/>
      <w:szCs w:val="26"/>
      <w:u w:val="none"/>
      <w:lang w:val="ru-RU" w:eastAsia="ru-RU"/>
    </w:rPr>
  </w:style>
  <w:style w:type="character" w:customStyle="1" w:styleId="161">
    <w:name w:val="Основной текст (16) + Полужирный"/>
    <w:basedOn w:val="16"/>
    <w:uiPriority w:val="99"/>
    <w:rsid w:val="00C224B2"/>
    <w:rPr>
      <w:rFonts w:ascii="Times New Roman" w:hAnsi="Times New Roman" w:cs="Times New Roman"/>
      <w:b/>
      <w:bCs/>
      <w:color w:val="000000"/>
      <w:spacing w:val="0"/>
      <w:w w:val="100"/>
      <w:position w:val="0"/>
      <w:sz w:val="26"/>
      <w:szCs w:val="26"/>
      <w:u w:val="none"/>
      <w:lang w:val="ru-RU" w:eastAsia="ru-RU"/>
    </w:rPr>
  </w:style>
  <w:style w:type="character" w:customStyle="1" w:styleId="16MicrosoftSansSerif">
    <w:name w:val="Основной текст (16) + Microsoft Sans Serif"/>
    <w:aliases w:val="12 pt2"/>
    <w:basedOn w:val="16"/>
    <w:uiPriority w:val="99"/>
    <w:rsid w:val="00C224B2"/>
    <w:rPr>
      <w:rFonts w:ascii="Microsoft Sans Serif" w:eastAsia="Times New Roman" w:hAnsi="Microsoft Sans Serif" w:cs="Microsoft Sans Serif"/>
      <w:b/>
      <w:bCs/>
      <w:color w:val="000000"/>
      <w:spacing w:val="0"/>
      <w:w w:val="100"/>
      <w:position w:val="0"/>
      <w:sz w:val="24"/>
      <w:szCs w:val="24"/>
      <w:u w:val="none"/>
      <w:lang w:val="ru-RU" w:eastAsia="ru-RU"/>
    </w:rPr>
  </w:style>
  <w:style w:type="character" w:customStyle="1" w:styleId="1611pt">
    <w:name w:val="Основной текст (16) + 11 pt"/>
    <w:aliases w:val="Полужирный4,Основной текст (2) + 13 pt2"/>
    <w:basedOn w:val="16"/>
    <w:uiPriority w:val="99"/>
    <w:rsid w:val="00C224B2"/>
    <w:rPr>
      <w:rFonts w:ascii="Times New Roman" w:hAnsi="Times New Roman" w:cs="Times New Roman"/>
      <w:b/>
      <w:bCs/>
      <w:color w:val="000000"/>
      <w:spacing w:val="0"/>
      <w:w w:val="100"/>
      <w:position w:val="0"/>
      <w:sz w:val="22"/>
      <w:szCs w:val="22"/>
      <w:u w:val="none"/>
      <w:lang w:val="ru-RU" w:eastAsia="ru-RU"/>
    </w:rPr>
  </w:style>
  <w:style w:type="character" w:customStyle="1" w:styleId="14">
    <w:name w:val="Заголовок №1 (4)_"/>
    <w:basedOn w:val="a0"/>
    <w:uiPriority w:val="99"/>
    <w:rsid w:val="00C224B2"/>
    <w:rPr>
      <w:rFonts w:ascii="Times New Roman" w:hAnsi="Times New Roman" w:cs="Times New Roman"/>
      <w:b/>
      <w:bCs/>
      <w:sz w:val="36"/>
      <w:szCs w:val="36"/>
      <w:u w:val="none"/>
    </w:rPr>
  </w:style>
  <w:style w:type="character" w:customStyle="1" w:styleId="140">
    <w:name w:val="Заголовок №1 (4)"/>
    <w:basedOn w:val="14"/>
    <w:uiPriority w:val="99"/>
    <w:rsid w:val="00C224B2"/>
    <w:rPr>
      <w:rFonts w:ascii="Times New Roman" w:hAnsi="Times New Roman" w:cs="Times New Roman"/>
      <w:b/>
      <w:bCs/>
      <w:color w:val="000000"/>
      <w:spacing w:val="0"/>
      <w:w w:val="100"/>
      <w:position w:val="0"/>
      <w:sz w:val="36"/>
      <w:szCs w:val="36"/>
      <w:u w:val="none"/>
      <w:lang w:val="ru-RU" w:eastAsia="ru-RU"/>
    </w:rPr>
  </w:style>
  <w:style w:type="character" w:customStyle="1" w:styleId="314pt">
    <w:name w:val="Основной текст (3) + 14 pt"/>
    <w:aliases w:val="Полужирный3"/>
    <w:basedOn w:val="31"/>
    <w:uiPriority w:val="99"/>
    <w:rsid w:val="00C224B2"/>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00">
    <w:name w:val="Основной текст (20)_"/>
    <w:basedOn w:val="a0"/>
    <w:uiPriority w:val="99"/>
    <w:rsid w:val="00C224B2"/>
    <w:rPr>
      <w:rFonts w:ascii="Times New Roman" w:hAnsi="Times New Roman" w:cs="Times New Roman"/>
      <w:b/>
      <w:bCs/>
      <w:sz w:val="34"/>
      <w:szCs w:val="34"/>
      <w:u w:val="none"/>
    </w:rPr>
  </w:style>
  <w:style w:type="character" w:customStyle="1" w:styleId="201">
    <w:name w:val="Основной текст (20)"/>
    <w:basedOn w:val="200"/>
    <w:uiPriority w:val="99"/>
    <w:rsid w:val="00C224B2"/>
    <w:rPr>
      <w:rFonts w:ascii="Times New Roman" w:hAnsi="Times New Roman" w:cs="Times New Roman"/>
      <w:b/>
      <w:bCs/>
      <w:color w:val="000000"/>
      <w:spacing w:val="0"/>
      <w:w w:val="100"/>
      <w:position w:val="0"/>
      <w:sz w:val="34"/>
      <w:szCs w:val="34"/>
      <w:u w:val="none"/>
      <w:lang w:val="ru-RU" w:eastAsia="ru-RU"/>
    </w:rPr>
  </w:style>
  <w:style w:type="character" w:customStyle="1" w:styleId="43">
    <w:name w:val="Основной текст (4) + Не курсив"/>
    <w:basedOn w:val="41"/>
    <w:uiPriority w:val="99"/>
    <w:rsid w:val="00C224B2"/>
    <w:rPr>
      <w:rFonts w:ascii="Times New Roman" w:hAnsi="Times New Roman" w:cs="Times New Roman"/>
      <w:b/>
      <w:bCs/>
      <w:i/>
      <w:iCs/>
      <w:color w:val="000000"/>
      <w:spacing w:val="0"/>
      <w:w w:val="100"/>
      <w:position w:val="0"/>
      <w:sz w:val="26"/>
      <w:szCs w:val="26"/>
      <w:u w:val="none"/>
      <w:lang w:val="ru-RU" w:eastAsia="ru-RU"/>
    </w:rPr>
  </w:style>
  <w:style w:type="character" w:customStyle="1" w:styleId="16TrebuchetMS">
    <w:name w:val="Основной текст (16) + Trebuchet MS"/>
    <w:aliases w:val="12 pt1"/>
    <w:basedOn w:val="16"/>
    <w:uiPriority w:val="99"/>
    <w:rsid w:val="00C224B2"/>
    <w:rPr>
      <w:rFonts w:ascii="Trebuchet MS" w:eastAsia="Times New Roman" w:hAnsi="Trebuchet MS" w:cs="Trebuchet MS"/>
      <w:color w:val="000000"/>
      <w:spacing w:val="0"/>
      <w:w w:val="100"/>
      <w:position w:val="0"/>
      <w:sz w:val="24"/>
      <w:szCs w:val="24"/>
      <w:u w:val="none"/>
      <w:lang w:val="ru-RU" w:eastAsia="ru-RU"/>
    </w:rPr>
  </w:style>
  <w:style w:type="character" w:customStyle="1" w:styleId="1612pt">
    <w:name w:val="Основной текст (16) + 12 pt"/>
    <w:aliases w:val="Полужирный2"/>
    <w:basedOn w:val="16"/>
    <w:uiPriority w:val="99"/>
    <w:rsid w:val="00C224B2"/>
    <w:rPr>
      <w:rFonts w:ascii="Times New Roman" w:hAnsi="Times New Roman" w:cs="Times New Roman"/>
      <w:b/>
      <w:bCs/>
      <w:color w:val="000000"/>
      <w:spacing w:val="0"/>
      <w:w w:val="100"/>
      <w:position w:val="0"/>
      <w:sz w:val="24"/>
      <w:szCs w:val="24"/>
      <w:u w:val="none"/>
      <w:lang w:val="ru-RU" w:eastAsia="ru-RU"/>
    </w:rPr>
  </w:style>
  <w:style w:type="character" w:customStyle="1" w:styleId="34">
    <w:name w:val="Подпись к таблице (3)_"/>
    <w:basedOn w:val="a0"/>
    <w:uiPriority w:val="99"/>
    <w:rsid w:val="00C224B2"/>
    <w:rPr>
      <w:rFonts w:ascii="Times New Roman" w:hAnsi="Times New Roman" w:cs="Times New Roman"/>
      <w:b/>
      <w:bCs/>
      <w:sz w:val="34"/>
      <w:szCs w:val="34"/>
      <w:u w:val="none"/>
    </w:rPr>
  </w:style>
  <w:style w:type="character" w:customStyle="1" w:styleId="35">
    <w:name w:val="Подпись к таблице (3)"/>
    <w:basedOn w:val="34"/>
    <w:uiPriority w:val="99"/>
    <w:rsid w:val="00C224B2"/>
    <w:rPr>
      <w:rFonts w:ascii="Times New Roman" w:hAnsi="Times New Roman" w:cs="Times New Roman"/>
      <w:b/>
      <w:bCs/>
      <w:color w:val="000000"/>
      <w:spacing w:val="0"/>
      <w:w w:val="100"/>
      <w:position w:val="0"/>
      <w:sz w:val="34"/>
      <w:szCs w:val="34"/>
      <w:u w:val="none"/>
      <w:lang w:val="ru-RU" w:eastAsia="ru-RU"/>
    </w:rPr>
  </w:style>
  <w:style w:type="character" w:customStyle="1" w:styleId="44">
    <w:name w:val="Подпись к таблице (4)_"/>
    <w:basedOn w:val="a0"/>
    <w:uiPriority w:val="99"/>
    <w:rsid w:val="00C224B2"/>
    <w:rPr>
      <w:rFonts w:ascii="Times New Roman" w:hAnsi="Times New Roman" w:cs="Times New Roman"/>
      <w:b/>
      <w:bCs/>
      <w:i/>
      <w:iCs/>
      <w:sz w:val="26"/>
      <w:szCs w:val="26"/>
      <w:u w:val="none"/>
    </w:rPr>
  </w:style>
  <w:style w:type="character" w:customStyle="1" w:styleId="45">
    <w:name w:val="Подпись к таблице (4)"/>
    <w:basedOn w:val="44"/>
    <w:uiPriority w:val="99"/>
    <w:rsid w:val="00C224B2"/>
    <w:rPr>
      <w:rFonts w:ascii="Times New Roman" w:hAnsi="Times New Roman" w:cs="Times New Roman"/>
      <w:b/>
      <w:bCs/>
      <w:i/>
      <w:iCs/>
      <w:color w:val="000000"/>
      <w:spacing w:val="0"/>
      <w:w w:val="100"/>
      <w:position w:val="0"/>
      <w:sz w:val="26"/>
      <w:szCs w:val="26"/>
      <w:u w:val="none"/>
      <w:lang w:val="ru-RU" w:eastAsia="ru-RU"/>
    </w:rPr>
  </w:style>
  <w:style w:type="character" w:customStyle="1" w:styleId="46">
    <w:name w:val="Подпись к таблице (4) + Не курсив"/>
    <w:basedOn w:val="44"/>
    <w:uiPriority w:val="99"/>
    <w:rsid w:val="00C224B2"/>
    <w:rPr>
      <w:rFonts w:ascii="Times New Roman" w:hAnsi="Times New Roman" w:cs="Times New Roman"/>
      <w:b/>
      <w:bCs/>
      <w:i/>
      <w:iCs/>
      <w:color w:val="000000"/>
      <w:spacing w:val="0"/>
      <w:w w:val="100"/>
      <w:position w:val="0"/>
      <w:sz w:val="26"/>
      <w:szCs w:val="26"/>
      <w:u w:val="none"/>
      <w:lang w:val="ru-RU" w:eastAsia="ru-RU"/>
    </w:rPr>
  </w:style>
  <w:style w:type="paragraph" w:styleId="af">
    <w:name w:val="Balloon Text"/>
    <w:basedOn w:val="a"/>
    <w:link w:val="af0"/>
    <w:uiPriority w:val="99"/>
    <w:rsid w:val="00C224B2"/>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224B2"/>
    <w:rPr>
      <w:rFonts w:ascii="Tahoma" w:eastAsia="Calibri" w:hAnsi="Tahoma" w:cs="Tahoma"/>
      <w:sz w:val="16"/>
      <w:szCs w:val="16"/>
    </w:rPr>
  </w:style>
  <w:style w:type="character" w:customStyle="1" w:styleId="213pt">
    <w:name w:val="Основной текст (2) + 13 pt"/>
    <w:basedOn w:val="a0"/>
    <w:uiPriority w:val="99"/>
    <w:rsid w:val="00C224B2"/>
    <w:rPr>
      <w:rFonts w:ascii="Times New Roman" w:hAnsi="Times New Roman" w:cs="Times New Roman"/>
      <w:color w:val="000000"/>
      <w:spacing w:val="0"/>
      <w:w w:val="100"/>
      <w:position w:val="0"/>
      <w:sz w:val="26"/>
      <w:szCs w:val="26"/>
      <w:u w:val="none"/>
      <w:lang w:val="ru-RU" w:eastAsia="ru-RU"/>
    </w:rPr>
  </w:style>
  <w:style w:type="character" w:customStyle="1" w:styleId="212pt">
    <w:name w:val="Основной текст (2) + 12 pt"/>
    <w:basedOn w:val="21"/>
    <w:uiPriority w:val="99"/>
    <w:rsid w:val="00C224B2"/>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24">
    <w:name w:val="Основной текст (2) + Полужирный"/>
    <w:basedOn w:val="21"/>
    <w:uiPriority w:val="99"/>
    <w:rsid w:val="00C224B2"/>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5">
    <w:name w:val="Колонтитул (2)_"/>
    <w:basedOn w:val="a0"/>
    <w:link w:val="26"/>
    <w:uiPriority w:val="99"/>
    <w:locked/>
    <w:rsid w:val="00C224B2"/>
    <w:rPr>
      <w:rFonts w:ascii="Times New Roman" w:hAnsi="Times New Roman" w:cs="Times New Roman"/>
      <w:b/>
      <w:bCs/>
      <w:sz w:val="28"/>
      <w:szCs w:val="28"/>
      <w:shd w:val="clear" w:color="auto" w:fill="FFFFFF"/>
    </w:rPr>
  </w:style>
  <w:style w:type="paragraph" w:customStyle="1" w:styleId="26">
    <w:name w:val="Колонтитул (2)"/>
    <w:basedOn w:val="a"/>
    <w:link w:val="25"/>
    <w:uiPriority w:val="99"/>
    <w:rsid w:val="00C224B2"/>
    <w:pPr>
      <w:widowControl w:val="0"/>
      <w:shd w:val="clear" w:color="auto" w:fill="FFFFFF"/>
      <w:spacing w:after="0" w:line="240" w:lineRule="atLeast"/>
    </w:pPr>
    <w:rPr>
      <w:rFonts w:eastAsiaTheme="minorHAnsi"/>
      <w:b/>
      <w:bCs/>
      <w:sz w:val="28"/>
      <w:szCs w:val="28"/>
    </w:rPr>
  </w:style>
  <w:style w:type="character" w:customStyle="1" w:styleId="61">
    <w:name w:val="Основной текст (6)_"/>
    <w:basedOn w:val="a0"/>
    <w:uiPriority w:val="99"/>
    <w:rsid w:val="00C224B2"/>
    <w:rPr>
      <w:rFonts w:ascii="Times New Roman" w:hAnsi="Times New Roman" w:cs="Times New Roman"/>
      <w:b/>
      <w:bCs/>
      <w:sz w:val="36"/>
      <w:szCs w:val="36"/>
      <w:u w:val="none"/>
    </w:rPr>
  </w:style>
  <w:style w:type="character" w:customStyle="1" w:styleId="62">
    <w:name w:val="Основной текст (6)"/>
    <w:basedOn w:val="61"/>
    <w:uiPriority w:val="99"/>
    <w:rsid w:val="00C224B2"/>
    <w:rPr>
      <w:rFonts w:ascii="Times New Roman" w:hAnsi="Times New Roman" w:cs="Times New Roman"/>
      <w:b/>
      <w:bCs/>
      <w:color w:val="000000"/>
      <w:spacing w:val="0"/>
      <w:w w:val="100"/>
      <w:position w:val="0"/>
      <w:sz w:val="36"/>
      <w:szCs w:val="36"/>
      <w:u w:val="single"/>
      <w:lang w:val="ru-RU" w:eastAsia="ru-RU"/>
    </w:rPr>
  </w:style>
  <w:style w:type="character" w:customStyle="1" w:styleId="71">
    <w:name w:val="Основной текст (7)_"/>
    <w:basedOn w:val="a0"/>
    <w:link w:val="72"/>
    <w:uiPriority w:val="99"/>
    <w:locked/>
    <w:rsid w:val="00C224B2"/>
    <w:rPr>
      <w:rFonts w:ascii="Times New Roman" w:hAnsi="Times New Roman" w:cs="Times New Roman"/>
      <w:b/>
      <w:bCs/>
      <w:sz w:val="32"/>
      <w:szCs w:val="32"/>
      <w:shd w:val="clear" w:color="auto" w:fill="FFFFFF"/>
    </w:rPr>
  </w:style>
  <w:style w:type="paragraph" w:customStyle="1" w:styleId="72">
    <w:name w:val="Основной текст (7)"/>
    <w:basedOn w:val="a"/>
    <w:link w:val="71"/>
    <w:uiPriority w:val="99"/>
    <w:rsid w:val="00C224B2"/>
    <w:pPr>
      <w:widowControl w:val="0"/>
      <w:shd w:val="clear" w:color="auto" w:fill="FFFFFF"/>
      <w:spacing w:before="1200" w:after="420" w:line="240" w:lineRule="atLeast"/>
    </w:pPr>
    <w:rPr>
      <w:rFonts w:eastAsiaTheme="minorHAnsi"/>
      <w:b/>
      <w:bCs/>
      <w:sz w:val="32"/>
      <w:szCs w:val="32"/>
    </w:rPr>
  </w:style>
  <w:style w:type="character" w:customStyle="1" w:styleId="81">
    <w:name w:val="Основной текст (8)_"/>
    <w:basedOn w:val="a0"/>
    <w:link w:val="82"/>
    <w:uiPriority w:val="99"/>
    <w:locked/>
    <w:rsid w:val="00C224B2"/>
    <w:rPr>
      <w:rFonts w:ascii="Times New Roman" w:hAnsi="Times New Roman" w:cs="Times New Roman"/>
      <w:sz w:val="32"/>
      <w:szCs w:val="32"/>
      <w:shd w:val="clear" w:color="auto" w:fill="FFFFFF"/>
    </w:rPr>
  </w:style>
  <w:style w:type="paragraph" w:customStyle="1" w:styleId="82">
    <w:name w:val="Основной текст (8)"/>
    <w:basedOn w:val="a"/>
    <w:link w:val="81"/>
    <w:uiPriority w:val="99"/>
    <w:rsid w:val="00C224B2"/>
    <w:pPr>
      <w:widowControl w:val="0"/>
      <w:shd w:val="clear" w:color="auto" w:fill="FFFFFF"/>
      <w:spacing w:before="420" w:after="0" w:line="370" w:lineRule="exact"/>
    </w:pPr>
    <w:rPr>
      <w:rFonts w:eastAsiaTheme="minorHAnsi"/>
      <w:sz w:val="32"/>
      <w:szCs w:val="32"/>
    </w:rPr>
  </w:style>
  <w:style w:type="character" w:customStyle="1" w:styleId="215pt">
    <w:name w:val="Основной текст (2) + 15 pt"/>
    <w:aliases w:val="Полужирный1"/>
    <w:basedOn w:val="21"/>
    <w:uiPriority w:val="99"/>
    <w:rsid w:val="00C224B2"/>
    <w:rPr>
      <w:rFonts w:ascii="Times New Roman" w:hAnsi="Times New Roman" w:cs="Times New Roman"/>
      <w:b/>
      <w:bCs/>
      <w:color w:val="000000"/>
      <w:spacing w:val="0"/>
      <w:w w:val="100"/>
      <w:position w:val="0"/>
      <w:sz w:val="30"/>
      <w:szCs w:val="30"/>
      <w:u w:val="none"/>
      <w:shd w:val="clear" w:color="auto" w:fill="FFFFFF"/>
      <w:lang w:val="ru-RU" w:eastAsia="ru-RU"/>
    </w:rPr>
  </w:style>
  <w:style w:type="character" w:customStyle="1" w:styleId="213pt1">
    <w:name w:val="Основной текст (2) + 13 pt1"/>
    <w:aliases w:val="Малые прописные"/>
    <w:basedOn w:val="21"/>
    <w:uiPriority w:val="99"/>
    <w:rsid w:val="00C224B2"/>
    <w:rPr>
      <w:rFonts w:ascii="Times New Roman" w:hAnsi="Times New Roman" w:cs="Times New Roman"/>
      <w:smallCaps/>
      <w:color w:val="000000"/>
      <w:spacing w:val="0"/>
      <w:w w:val="100"/>
      <w:position w:val="0"/>
      <w:sz w:val="26"/>
      <w:szCs w:val="26"/>
      <w:u w:val="none"/>
      <w:shd w:val="clear" w:color="auto" w:fill="FFFFFF"/>
      <w:lang w:val="ru-RU" w:eastAsia="ru-RU"/>
    </w:rPr>
  </w:style>
  <w:style w:type="character" w:customStyle="1" w:styleId="c0">
    <w:name w:val="c0"/>
    <w:basedOn w:val="a0"/>
    <w:uiPriority w:val="99"/>
    <w:rsid w:val="00C224B2"/>
    <w:rPr>
      <w:rFonts w:cs="Times New Roman"/>
    </w:rPr>
  </w:style>
  <w:style w:type="table" w:customStyle="1" w:styleId="13">
    <w:name w:val="Сетка таблицы1"/>
    <w:uiPriority w:val="59"/>
    <w:rsid w:val="00C22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
    <w:uiPriority w:val="99"/>
    <w:rsid w:val="00C224B2"/>
    <w:pPr>
      <w:spacing w:before="60" w:after="75" w:line="240" w:lineRule="auto"/>
      <w:ind w:left="60"/>
    </w:pPr>
    <w:rPr>
      <w:rFonts w:eastAsia="Times New Roman"/>
      <w:szCs w:val="24"/>
      <w:lang w:eastAsia="ru-RU"/>
    </w:rPr>
  </w:style>
  <w:style w:type="paragraph" w:customStyle="1" w:styleId="acenter">
    <w:name w:val="acenter"/>
    <w:basedOn w:val="a"/>
    <w:uiPriority w:val="99"/>
    <w:rsid w:val="00C224B2"/>
    <w:pPr>
      <w:spacing w:before="60" w:after="75" w:line="240" w:lineRule="auto"/>
      <w:ind w:left="60"/>
      <w:jc w:val="center"/>
    </w:pPr>
    <w:rPr>
      <w:rFonts w:eastAsia="Times New Roman"/>
      <w:szCs w:val="24"/>
      <w:lang w:eastAsia="ru-RU"/>
    </w:rPr>
  </w:style>
  <w:style w:type="character" w:styleId="af1">
    <w:name w:val="Hyperlink"/>
    <w:basedOn w:val="a0"/>
    <w:uiPriority w:val="99"/>
    <w:rsid w:val="00C224B2"/>
    <w:rPr>
      <w:rFonts w:cs="Times New Roman"/>
      <w:color w:val="0000FF"/>
      <w:u w:val="single"/>
    </w:rPr>
  </w:style>
  <w:style w:type="character" w:styleId="af2">
    <w:name w:val="FollowedHyperlink"/>
    <w:basedOn w:val="a0"/>
    <w:uiPriority w:val="99"/>
    <w:rsid w:val="00C224B2"/>
    <w:rPr>
      <w:rFonts w:cs="Times New Roman"/>
      <w:color w:val="0000FF"/>
      <w:u w:val="single"/>
    </w:rPr>
  </w:style>
  <w:style w:type="character" w:styleId="HTML">
    <w:name w:val="HTML Cite"/>
    <w:basedOn w:val="a0"/>
    <w:uiPriority w:val="99"/>
    <w:rsid w:val="00C224B2"/>
    <w:rPr>
      <w:rFonts w:cs="Times New Roman"/>
      <w:i/>
    </w:rPr>
  </w:style>
  <w:style w:type="paragraph" w:customStyle="1" w:styleId="clear">
    <w:name w:val="clear"/>
    <w:basedOn w:val="a"/>
    <w:uiPriority w:val="99"/>
    <w:rsid w:val="00C224B2"/>
    <w:pPr>
      <w:spacing w:before="100" w:beforeAutospacing="1" w:after="100" w:afterAutospacing="1" w:line="240" w:lineRule="auto"/>
    </w:pPr>
    <w:rPr>
      <w:rFonts w:eastAsia="Times New Roman"/>
      <w:szCs w:val="24"/>
      <w:lang w:eastAsia="ru-RU"/>
    </w:rPr>
  </w:style>
  <w:style w:type="paragraph" w:customStyle="1" w:styleId="sidebar">
    <w:name w:val="sidebar"/>
    <w:basedOn w:val="a"/>
    <w:uiPriority w:val="99"/>
    <w:rsid w:val="00C224B2"/>
    <w:pPr>
      <w:spacing w:before="100" w:beforeAutospacing="1" w:after="100" w:afterAutospacing="1" w:line="240" w:lineRule="auto"/>
    </w:pPr>
    <w:rPr>
      <w:rFonts w:eastAsia="Times New Roman"/>
      <w:color w:val="000000"/>
      <w:szCs w:val="24"/>
      <w:lang w:eastAsia="ru-RU"/>
    </w:rPr>
  </w:style>
  <w:style w:type="paragraph" w:customStyle="1" w:styleId="sidebar-right">
    <w:name w:val="sidebar-right"/>
    <w:basedOn w:val="a"/>
    <w:uiPriority w:val="99"/>
    <w:rsid w:val="00C224B2"/>
    <w:pPr>
      <w:spacing w:before="100" w:beforeAutospacing="1" w:after="100" w:afterAutospacing="1" w:line="240" w:lineRule="auto"/>
      <w:ind w:right="-90"/>
    </w:pPr>
    <w:rPr>
      <w:rFonts w:eastAsia="Times New Roman"/>
      <w:szCs w:val="24"/>
      <w:lang w:eastAsia="ru-RU"/>
    </w:rPr>
  </w:style>
  <w:style w:type="paragraph" w:customStyle="1" w:styleId="textwidget">
    <w:name w:val="textwidget"/>
    <w:basedOn w:val="a"/>
    <w:uiPriority w:val="99"/>
    <w:rsid w:val="00C224B2"/>
    <w:pPr>
      <w:spacing w:before="100" w:beforeAutospacing="1" w:after="100" w:afterAutospacing="1" w:line="240" w:lineRule="auto"/>
    </w:pPr>
    <w:rPr>
      <w:rFonts w:eastAsia="Times New Roman"/>
      <w:szCs w:val="24"/>
      <w:lang w:eastAsia="ru-RU"/>
    </w:rPr>
  </w:style>
  <w:style w:type="paragraph" w:customStyle="1" w:styleId="post">
    <w:name w:val="post"/>
    <w:basedOn w:val="a"/>
    <w:uiPriority w:val="99"/>
    <w:rsid w:val="00C224B2"/>
    <w:pPr>
      <w:spacing w:before="100" w:beforeAutospacing="1" w:after="100" w:afterAutospacing="1" w:line="240" w:lineRule="auto"/>
    </w:pPr>
    <w:rPr>
      <w:rFonts w:eastAsia="Times New Roman"/>
      <w:szCs w:val="24"/>
      <w:lang w:eastAsia="ru-RU"/>
    </w:rPr>
  </w:style>
  <w:style w:type="paragraph" w:customStyle="1" w:styleId="post-title">
    <w:name w:val="post-title"/>
    <w:basedOn w:val="a"/>
    <w:uiPriority w:val="99"/>
    <w:rsid w:val="00C224B2"/>
    <w:pPr>
      <w:spacing w:before="100" w:beforeAutospacing="1" w:after="100" w:afterAutospacing="1" w:line="240" w:lineRule="auto"/>
    </w:pPr>
    <w:rPr>
      <w:rFonts w:eastAsia="Times New Roman"/>
      <w:szCs w:val="24"/>
      <w:lang w:eastAsia="ru-RU"/>
    </w:rPr>
  </w:style>
  <w:style w:type="paragraph" w:customStyle="1" w:styleId="post-entry">
    <w:name w:val="post-entry"/>
    <w:basedOn w:val="a"/>
    <w:uiPriority w:val="99"/>
    <w:rsid w:val="00C224B2"/>
    <w:pPr>
      <w:spacing w:before="100" w:beforeAutospacing="1" w:after="100" w:afterAutospacing="1" w:line="240" w:lineRule="auto"/>
    </w:pPr>
    <w:rPr>
      <w:rFonts w:eastAsia="Times New Roman"/>
      <w:szCs w:val="24"/>
      <w:lang w:eastAsia="ru-RU"/>
    </w:rPr>
  </w:style>
  <w:style w:type="paragraph" w:customStyle="1" w:styleId="post-info">
    <w:name w:val="post-info"/>
    <w:basedOn w:val="a"/>
    <w:uiPriority w:val="99"/>
    <w:rsid w:val="00C224B2"/>
    <w:pPr>
      <w:spacing w:before="100" w:beforeAutospacing="1" w:after="100" w:afterAutospacing="1" w:line="240" w:lineRule="auto"/>
    </w:pPr>
    <w:rPr>
      <w:rFonts w:eastAsia="Times New Roman"/>
      <w:szCs w:val="24"/>
      <w:lang w:eastAsia="ru-RU"/>
    </w:rPr>
  </w:style>
  <w:style w:type="paragraph" w:customStyle="1" w:styleId="comments">
    <w:name w:val="comments"/>
    <w:basedOn w:val="a"/>
    <w:uiPriority w:val="99"/>
    <w:rsid w:val="00C224B2"/>
    <w:pPr>
      <w:spacing w:before="100" w:beforeAutospacing="1" w:after="100" w:afterAutospacing="1" w:line="240" w:lineRule="auto"/>
    </w:pPr>
    <w:rPr>
      <w:rFonts w:eastAsia="Times New Roman"/>
      <w:szCs w:val="24"/>
      <w:lang w:eastAsia="ru-RU"/>
    </w:rPr>
  </w:style>
  <w:style w:type="paragraph" w:customStyle="1" w:styleId="post-date">
    <w:name w:val="post-date"/>
    <w:basedOn w:val="a"/>
    <w:uiPriority w:val="99"/>
    <w:rsid w:val="00C224B2"/>
    <w:pPr>
      <w:spacing w:before="100" w:beforeAutospacing="1" w:after="100" w:afterAutospacing="1" w:line="240" w:lineRule="auto"/>
    </w:pPr>
    <w:rPr>
      <w:rFonts w:eastAsia="Times New Roman"/>
      <w:szCs w:val="24"/>
      <w:lang w:eastAsia="ru-RU"/>
    </w:rPr>
  </w:style>
  <w:style w:type="paragraph" w:customStyle="1" w:styleId="more-link">
    <w:name w:val="more-link"/>
    <w:basedOn w:val="a"/>
    <w:uiPriority w:val="99"/>
    <w:rsid w:val="00C224B2"/>
    <w:pPr>
      <w:spacing w:before="100" w:beforeAutospacing="1" w:after="100" w:afterAutospacing="1" w:line="240" w:lineRule="auto"/>
    </w:pPr>
    <w:rPr>
      <w:rFonts w:eastAsia="Times New Roman"/>
      <w:szCs w:val="24"/>
      <w:lang w:eastAsia="ru-RU"/>
    </w:rPr>
  </w:style>
  <w:style w:type="paragraph" w:customStyle="1" w:styleId="description">
    <w:name w:val="description"/>
    <w:basedOn w:val="a"/>
    <w:uiPriority w:val="99"/>
    <w:rsid w:val="00C224B2"/>
    <w:pPr>
      <w:spacing w:before="100" w:beforeAutospacing="1" w:after="100" w:afterAutospacing="1" w:line="240" w:lineRule="auto"/>
    </w:pPr>
    <w:rPr>
      <w:rFonts w:eastAsia="Times New Roman"/>
      <w:szCs w:val="24"/>
      <w:lang w:eastAsia="ru-RU"/>
    </w:rPr>
  </w:style>
  <w:style w:type="paragraph" w:customStyle="1" w:styleId="description1">
    <w:name w:val="description1"/>
    <w:basedOn w:val="a"/>
    <w:uiPriority w:val="99"/>
    <w:rsid w:val="00C224B2"/>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
    <w:uiPriority w:val="99"/>
    <w:rsid w:val="00C224B2"/>
    <w:pPr>
      <w:shd w:val="clear" w:color="auto" w:fill="252525"/>
      <w:spacing w:before="100" w:beforeAutospacing="1" w:after="240" w:line="240" w:lineRule="auto"/>
    </w:pPr>
    <w:rPr>
      <w:rFonts w:eastAsia="Times New Roman"/>
      <w:color w:val="FFFFFF"/>
      <w:szCs w:val="24"/>
      <w:lang w:eastAsia="ru-RU"/>
    </w:rPr>
  </w:style>
  <w:style w:type="paragraph" w:customStyle="1" w:styleId="post-title1">
    <w:name w:val="post-title1"/>
    <w:basedOn w:val="a"/>
    <w:uiPriority w:val="99"/>
    <w:rsid w:val="00C224B2"/>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
    <w:uiPriority w:val="99"/>
    <w:rsid w:val="00C224B2"/>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
    <w:uiPriority w:val="99"/>
    <w:rsid w:val="00C224B2"/>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
    <w:uiPriority w:val="99"/>
    <w:rsid w:val="00C224B2"/>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
    <w:uiPriority w:val="99"/>
    <w:rsid w:val="00C224B2"/>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
    <w:uiPriority w:val="99"/>
    <w:rsid w:val="00C224B2"/>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
    <w:uiPriority w:val="99"/>
    <w:rsid w:val="00C224B2"/>
    <w:pPr>
      <w:spacing w:before="100" w:beforeAutospacing="1" w:after="100" w:afterAutospacing="1" w:line="240" w:lineRule="auto"/>
    </w:pPr>
    <w:rPr>
      <w:rFonts w:eastAsia="Times New Roman"/>
      <w:szCs w:val="24"/>
      <w:lang w:eastAsia="ru-RU"/>
    </w:rPr>
  </w:style>
  <w:style w:type="paragraph" w:styleId="z-">
    <w:name w:val="HTML Top of Form"/>
    <w:basedOn w:val="a"/>
    <w:next w:val="a"/>
    <w:link w:val="z-0"/>
    <w:hidden/>
    <w:uiPriority w:val="99"/>
    <w:rsid w:val="00C224B2"/>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rsid w:val="00C224B2"/>
    <w:rPr>
      <w:rFonts w:ascii="Arial" w:eastAsia="Times New Roman" w:hAnsi="Arial" w:cs="Times New Roman"/>
      <w:vanish/>
      <w:sz w:val="16"/>
      <w:szCs w:val="16"/>
      <w:lang w:eastAsia="ru-RU"/>
    </w:rPr>
  </w:style>
  <w:style w:type="paragraph" w:styleId="z-1">
    <w:name w:val="HTML Bottom of Form"/>
    <w:basedOn w:val="a"/>
    <w:next w:val="a"/>
    <w:link w:val="z-2"/>
    <w:hidden/>
    <w:uiPriority w:val="99"/>
    <w:rsid w:val="00C224B2"/>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C224B2"/>
    <w:rPr>
      <w:rFonts w:ascii="Arial" w:eastAsia="Times New Roman" w:hAnsi="Arial" w:cs="Times New Roman"/>
      <w:vanish/>
      <w:sz w:val="16"/>
      <w:szCs w:val="16"/>
      <w:lang w:eastAsia="ru-RU"/>
    </w:rPr>
  </w:style>
  <w:style w:type="paragraph" w:customStyle="1" w:styleId="nocomments">
    <w:name w:val="nocomments"/>
    <w:basedOn w:val="a"/>
    <w:uiPriority w:val="99"/>
    <w:rsid w:val="00C224B2"/>
    <w:pPr>
      <w:spacing w:before="100" w:beforeAutospacing="1" w:after="100" w:afterAutospacing="1" w:line="240" w:lineRule="auto"/>
    </w:pPr>
    <w:rPr>
      <w:rFonts w:eastAsia="Times New Roman"/>
      <w:szCs w:val="24"/>
      <w:lang w:eastAsia="ru-RU"/>
    </w:rPr>
  </w:style>
  <w:style w:type="paragraph" w:styleId="af3">
    <w:name w:val="footnote text"/>
    <w:basedOn w:val="a"/>
    <w:link w:val="af4"/>
    <w:uiPriority w:val="99"/>
    <w:rsid w:val="00C224B2"/>
    <w:pPr>
      <w:spacing w:after="0" w:line="240" w:lineRule="auto"/>
    </w:pPr>
    <w:rPr>
      <w:rFonts w:eastAsia="Times New Roman"/>
      <w:sz w:val="20"/>
      <w:szCs w:val="20"/>
      <w:lang w:eastAsia="ru-RU"/>
    </w:rPr>
  </w:style>
  <w:style w:type="character" w:customStyle="1" w:styleId="af4">
    <w:name w:val="Текст сноски Знак"/>
    <w:basedOn w:val="a0"/>
    <w:link w:val="af3"/>
    <w:uiPriority w:val="99"/>
    <w:rsid w:val="00C224B2"/>
    <w:rPr>
      <w:rFonts w:ascii="Times New Roman" w:eastAsia="Times New Roman" w:hAnsi="Times New Roman" w:cs="Times New Roman"/>
      <w:sz w:val="20"/>
      <w:szCs w:val="20"/>
      <w:lang w:eastAsia="ru-RU"/>
    </w:rPr>
  </w:style>
  <w:style w:type="character" w:styleId="af5">
    <w:name w:val="footnote reference"/>
    <w:basedOn w:val="a0"/>
    <w:uiPriority w:val="99"/>
    <w:rsid w:val="00C224B2"/>
    <w:rPr>
      <w:rFonts w:cs="Times New Roman"/>
      <w:vertAlign w:val="superscript"/>
    </w:rPr>
  </w:style>
  <w:style w:type="paragraph" w:customStyle="1" w:styleId="af6">
    <w:name w:val="подчеркивание"/>
    <w:basedOn w:val="2"/>
    <w:uiPriority w:val="99"/>
    <w:rsid w:val="00C224B2"/>
    <w:rPr>
      <w:rFonts w:ascii="Times New Roman" w:hAnsi="Times New Roman"/>
      <w:i/>
      <w:color w:val="auto"/>
      <w:sz w:val="24"/>
      <w:u w:val="single"/>
    </w:rPr>
  </w:style>
  <w:style w:type="paragraph" w:styleId="af7">
    <w:name w:val="TOC Heading"/>
    <w:basedOn w:val="1"/>
    <w:next w:val="a"/>
    <w:uiPriority w:val="39"/>
    <w:semiHidden/>
    <w:unhideWhenUsed/>
    <w:qFormat/>
    <w:rsid w:val="00C224B2"/>
    <w:pPr>
      <w:numPr>
        <w:numId w:val="0"/>
      </w:numPr>
      <w:suppressAutoHyphens w:val="0"/>
      <w:outlineLvl w:val="9"/>
    </w:pPr>
    <w:rPr>
      <w:lang w:eastAsia="en-US"/>
    </w:rPr>
  </w:style>
  <w:style w:type="paragraph" w:styleId="15">
    <w:name w:val="toc 1"/>
    <w:basedOn w:val="a"/>
    <w:next w:val="a"/>
    <w:autoRedefine/>
    <w:uiPriority w:val="39"/>
    <w:rsid w:val="00C224B2"/>
  </w:style>
  <w:style w:type="paragraph" w:styleId="27">
    <w:name w:val="toc 2"/>
    <w:basedOn w:val="a"/>
    <w:next w:val="a"/>
    <w:autoRedefine/>
    <w:uiPriority w:val="39"/>
    <w:rsid w:val="00C224B2"/>
    <w:pPr>
      <w:ind w:left="220"/>
    </w:pPr>
  </w:style>
  <w:style w:type="paragraph" w:styleId="36">
    <w:name w:val="toc 3"/>
    <w:basedOn w:val="a"/>
    <w:next w:val="a"/>
    <w:autoRedefine/>
    <w:uiPriority w:val="39"/>
    <w:rsid w:val="00C224B2"/>
    <w:pPr>
      <w:ind w:left="440"/>
    </w:pPr>
  </w:style>
  <w:style w:type="paragraph" w:customStyle="1" w:styleId="28">
    <w:name w:val="Основной текст2"/>
    <w:basedOn w:val="a"/>
    <w:rsid w:val="00C224B2"/>
    <w:pPr>
      <w:widowControl w:val="0"/>
      <w:shd w:val="clear" w:color="auto" w:fill="FFFFFF"/>
      <w:spacing w:after="0" w:line="408" w:lineRule="exact"/>
    </w:pPr>
    <w:rPr>
      <w:rFonts w:ascii="Verdana" w:eastAsia="Verdana" w:hAnsi="Verdana" w:cs="Verdana"/>
      <w:color w:val="000000"/>
      <w:sz w:val="21"/>
      <w:szCs w:val="21"/>
      <w:lang w:eastAsia="ru-RU" w:bidi="ru-RU"/>
    </w:rPr>
  </w:style>
  <w:style w:type="paragraph" w:styleId="af8">
    <w:name w:val="Body Text"/>
    <w:basedOn w:val="a"/>
    <w:link w:val="af9"/>
    <w:rsid w:val="00C224B2"/>
    <w:pPr>
      <w:suppressAutoHyphens/>
      <w:spacing w:after="0" w:line="240" w:lineRule="auto"/>
    </w:pPr>
    <w:rPr>
      <w:rFonts w:ascii="MinioMM_367 RG 585 NO 11 OP" w:eastAsia="Times New Roman" w:hAnsi="MinioMM_367 RG 585 NO 11 OP"/>
      <w:szCs w:val="20"/>
      <w:lang w:val="en-GB" w:eastAsia="ar-SA"/>
    </w:rPr>
  </w:style>
  <w:style w:type="character" w:customStyle="1" w:styleId="af9">
    <w:name w:val="Основной текст Знак"/>
    <w:basedOn w:val="a0"/>
    <w:link w:val="af8"/>
    <w:rsid w:val="00C224B2"/>
    <w:rPr>
      <w:rFonts w:ascii="MinioMM_367 RG 585 NO 11 OP" w:eastAsia="Times New Roman" w:hAnsi="MinioMM_367 RG 585 NO 11 OP" w:cs="Times New Roman"/>
      <w:sz w:val="24"/>
      <w:szCs w:val="20"/>
      <w:lang w:val="en-GB" w:eastAsia="ar-SA"/>
    </w:rPr>
  </w:style>
  <w:style w:type="paragraph" w:customStyle="1" w:styleId="17">
    <w:name w:val="Текст1"/>
    <w:basedOn w:val="a"/>
    <w:rsid w:val="00C224B2"/>
    <w:pPr>
      <w:suppressAutoHyphens/>
      <w:spacing w:after="0" w:line="240" w:lineRule="auto"/>
    </w:pPr>
    <w:rPr>
      <w:rFonts w:ascii="Courier New" w:eastAsia="Times New Roman" w:hAnsi="Courier New" w:cs="Courier New"/>
      <w:sz w:val="20"/>
      <w:szCs w:val="20"/>
      <w:lang w:eastAsia="ar-SA"/>
    </w:rPr>
  </w:style>
  <w:style w:type="paragraph" w:customStyle="1" w:styleId="Style5">
    <w:name w:val="Style5"/>
    <w:basedOn w:val="a"/>
    <w:rsid w:val="00C224B2"/>
    <w:pPr>
      <w:widowControl w:val="0"/>
      <w:autoSpaceDE w:val="0"/>
      <w:autoSpaceDN w:val="0"/>
      <w:adjustRightInd w:val="0"/>
      <w:spacing w:after="0" w:line="240" w:lineRule="auto"/>
    </w:pPr>
    <w:rPr>
      <w:rFonts w:eastAsia="Times New Roman"/>
      <w:szCs w:val="24"/>
      <w:lang w:eastAsia="ru-RU"/>
    </w:rPr>
  </w:style>
  <w:style w:type="paragraph" w:customStyle="1" w:styleId="Style7">
    <w:name w:val="Style7"/>
    <w:basedOn w:val="a"/>
    <w:rsid w:val="00C224B2"/>
    <w:pPr>
      <w:widowControl w:val="0"/>
      <w:autoSpaceDE w:val="0"/>
      <w:autoSpaceDN w:val="0"/>
      <w:adjustRightInd w:val="0"/>
      <w:spacing w:after="0" w:line="240" w:lineRule="auto"/>
    </w:pPr>
    <w:rPr>
      <w:rFonts w:eastAsia="Times New Roman"/>
      <w:szCs w:val="24"/>
      <w:lang w:eastAsia="ru-RU"/>
    </w:rPr>
  </w:style>
  <w:style w:type="character" w:customStyle="1" w:styleId="FontStyle19">
    <w:name w:val="Font Style19"/>
    <w:basedOn w:val="a0"/>
    <w:rsid w:val="00C224B2"/>
    <w:rPr>
      <w:rFonts w:ascii="Times New Roman" w:hAnsi="Times New Roman" w:cs="Times New Roman"/>
      <w:b/>
      <w:bCs/>
      <w:sz w:val="22"/>
      <w:szCs w:val="22"/>
    </w:rPr>
  </w:style>
  <w:style w:type="character" w:customStyle="1" w:styleId="FontStyle11">
    <w:name w:val="Font Style11"/>
    <w:basedOn w:val="a0"/>
    <w:rsid w:val="00C224B2"/>
    <w:rPr>
      <w:rFonts w:ascii="Times New Roman" w:hAnsi="Times New Roman" w:cs="Times New Roman"/>
      <w:sz w:val="22"/>
      <w:szCs w:val="22"/>
    </w:rPr>
  </w:style>
  <w:style w:type="character" w:customStyle="1" w:styleId="FontStyle12">
    <w:name w:val="Font Style12"/>
    <w:basedOn w:val="a0"/>
    <w:rsid w:val="00C224B2"/>
    <w:rPr>
      <w:rFonts w:ascii="Times New Roman" w:hAnsi="Times New Roman" w:cs="Times New Roman"/>
      <w:i/>
      <w:iCs/>
      <w:sz w:val="22"/>
      <w:szCs w:val="22"/>
    </w:rPr>
  </w:style>
  <w:style w:type="paragraph" w:customStyle="1" w:styleId="18">
    <w:name w:val="Абзац списка1"/>
    <w:basedOn w:val="a"/>
    <w:qFormat/>
    <w:rsid w:val="00C224B2"/>
    <w:pPr>
      <w:ind w:left="720"/>
      <w:contextualSpacing/>
    </w:pPr>
    <w:rPr>
      <w:rFonts w:eastAsia="Times New Roman"/>
    </w:rPr>
  </w:style>
  <w:style w:type="character" w:customStyle="1" w:styleId="apple-converted-space">
    <w:name w:val="apple-converted-space"/>
    <w:basedOn w:val="a0"/>
    <w:rsid w:val="00C224B2"/>
    <w:rPr>
      <w:rFonts w:cs="Times New Roman"/>
    </w:rPr>
  </w:style>
  <w:style w:type="paragraph" w:styleId="afa">
    <w:name w:val="Body Text Indent"/>
    <w:basedOn w:val="a"/>
    <w:link w:val="afb"/>
    <w:rsid w:val="00C224B2"/>
    <w:pPr>
      <w:spacing w:after="0" w:line="240" w:lineRule="auto"/>
      <w:ind w:firstLine="180"/>
      <w:jc w:val="both"/>
    </w:pPr>
    <w:rPr>
      <w:rFonts w:eastAsia="Times New Roman"/>
      <w:sz w:val="28"/>
      <w:szCs w:val="20"/>
      <w:lang w:eastAsia="ru-RU"/>
    </w:rPr>
  </w:style>
  <w:style w:type="character" w:customStyle="1" w:styleId="afb">
    <w:name w:val="Основной текст с отступом Знак"/>
    <w:basedOn w:val="a0"/>
    <w:link w:val="afa"/>
    <w:rsid w:val="00C224B2"/>
    <w:rPr>
      <w:rFonts w:ascii="Times New Roman" w:eastAsia="Times New Roman" w:hAnsi="Times New Roman" w:cs="Times New Roman"/>
      <w:sz w:val="28"/>
      <w:szCs w:val="20"/>
      <w:lang w:eastAsia="ru-RU"/>
    </w:rPr>
  </w:style>
  <w:style w:type="paragraph" w:customStyle="1" w:styleId="19">
    <w:name w:val="Без интервала1"/>
    <w:uiPriority w:val="99"/>
    <w:rsid w:val="00C224B2"/>
    <w:pPr>
      <w:spacing w:after="0" w:line="240" w:lineRule="auto"/>
    </w:pPr>
    <w:rPr>
      <w:rFonts w:ascii="Calibri" w:eastAsia="Times New Roman" w:hAnsi="Calibri" w:cs="Times New Roman"/>
      <w:sz w:val="24"/>
      <w:szCs w:val="24"/>
      <w:lang w:eastAsia="ru-RU"/>
    </w:rPr>
  </w:style>
  <w:style w:type="character" w:customStyle="1" w:styleId="2Arial15pt">
    <w:name w:val="Основной текст (2) + Arial;15 pt;Полужирный"/>
    <w:basedOn w:val="21"/>
    <w:rsid w:val="00C224B2"/>
    <w:rPr>
      <w:rFonts w:ascii="Arial" w:eastAsia="Arial" w:hAnsi="Arial" w:cs="Arial"/>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Arial15pt0">
    <w:name w:val="Основной текст (2) + Arial;15 pt;Полужирный;Курсив"/>
    <w:basedOn w:val="21"/>
    <w:rsid w:val="00C224B2"/>
    <w:rPr>
      <w:rFonts w:ascii="Arial" w:eastAsia="Arial" w:hAnsi="Arial" w:cs="Arial"/>
      <w:b/>
      <w:bCs/>
      <w:i/>
      <w:iCs/>
      <w:smallCaps w:val="0"/>
      <w:strike w:val="0"/>
      <w:color w:val="000000"/>
      <w:spacing w:val="0"/>
      <w:w w:val="100"/>
      <w:position w:val="0"/>
      <w:sz w:val="30"/>
      <w:szCs w:val="30"/>
      <w:u w:val="none"/>
      <w:shd w:val="clear" w:color="auto" w:fill="FFFFFF"/>
      <w:lang w:val="ru-RU" w:eastAsia="ru-RU" w:bidi="ru-RU"/>
    </w:rPr>
  </w:style>
  <w:style w:type="character" w:customStyle="1" w:styleId="2Arial14pt">
    <w:name w:val="Основной текст (2) + Arial;14 pt"/>
    <w:basedOn w:val="21"/>
    <w:rsid w:val="00C224B2"/>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7pt">
    <w:name w:val="Основной текст (2) + Arial;17 pt;Полужирный"/>
    <w:basedOn w:val="21"/>
    <w:rsid w:val="00C224B2"/>
    <w:rPr>
      <w:rFonts w:ascii="Arial" w:eastAsia="Arial" w:hAnsi="Arial" w:cs="Arial"/>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Arial13pt">
    <w:name w:val="Основной текст (2) + Arial;13 pt;Полужирный"/>
    <w:basedOn w:val="21"/>
    <w:rsid w:val="00C224B2"/>
    <w:rPr>
      <w:rFonts w:ascii="Arial" w:eastAsia="Arial" w:hAnsi="Arial" w:cs="Arial"/>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Arial16pt">
    <w:name w:val="Основной текст (2) + Arial;16 pt;Полужирный;Курсив"/>
    <w:basedOn w:val="21"/>
    <w:rsid w:val="00C224B2"/>
    <w:rPr>
      <w:rFonts w:ascii="Arial" w:eastAsia="Arial" w:hAnsi="Arial" w:cs="Arial"/>
      <w:b/>
      <w:bCs/>
      <w:i/>
      <w:iCs/>
      <w:smallCaps w:val="0"/>
      <w:strike w:val="0"/>
      <w:color w:val="000000"/>
      <w:spacing w:val="0"/>
      <w:w w:val="100"/>
      <w:position w:val="0"/>
      <w:sz w:val="32"/>
      <w:szCs w:val="32"/>
      <w:u w:val="none"/>
      <w:shd w:val="clear" w:color="auto" w:fill="FFFFFF"/>
      <w:lang w:val="ru-RU" w:eastAsia="ru-RU" w:bidi="ru-RU"/>
    </w:rPr>
  </w:style>
  <w:style w:type="paragraph" w:styleId="afc">
    <w:name w:val="Title"/>
    <w:basedOn w:val="a"/>
    <w:next w:val="a"/>
    <w:link w:val="afd"/>
    <w:qFormat/>
    <w:rsid w:val="00C224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d">
    <w:name w:val="Заголовок Знак"/>
    <w:basedOn w:val="a0"/>
    <w:link w:val="afc"/>
    <w:rsid w:val="00C224B2"/>
    <w:rPr>
      <w:rFonts w:asciiTheme="majorHAnsi" w:eastAsiaTheme="majorEastAsia" w:hAnsiTheme="majorHAnsi" w:cstheme="majorBidi"/>
      <w:color w:val="323E4F" w:themeColor="text2" w:themeShade="BF"/>
      <w:spacing w:val="5"/>
      <w:kern w:val="28"/>
      <w:sz w:val="52"/>
      <w:szCs w:val="52"/>
    </w:rPr>
  </w:style>
  <w:style w:type="paragraph" w:styleId="afe">
    <w:name w:val="Subtitle"/>
    <w:basedOn w:val="a"/>
    <w:next w:val="a"/>
    <w:link w:val="aff"/>
    <w:uiPriority w:val="99"/>
    <w:qFormat/>
    <w:rsid w:val="00C224B2"/>
    <w:pPr>
      <w:numPr>
        <w:ilvl w:val="1"/>
      </w:numPr>
    </w:pPr>
    <w:rPr>
      <w:rFonts w:asciiTheme="majorHAnsi" w:eastAsiaTheme="majorEastAsia" w:hAnsiTheme="majorHAnsi" w:cstheme="majorBidi"/>
      <w:i/>
      <w:iCs/>
      <w:color w:val="5B9BD5" w:themeColor="accent1"/>
      <w:spacing w:val="15"/>
      <w:szCs w:val="24"/>
    </w:rPr>
  </w:style>
  <w:style w:type="character" w:customStyle="1" w:styleId="aff">
    <w:name w:val="Подзаголовок Знак"/>
    <w:basedOn w:val="a0"/>
    <w:link w:val="afe"/>
    <w:uiPriority w:val="99"/>
    <w:rsid w:val="00C224B2"/>
    <w:rPr>
      <w:rFonts w:asciiTheme="majorHAnsi" w:eastAsiaTheme="majorEastAsia" w:hAnsiTheme="majorHAnsi" w:cstheme="majorBidi"/>
      <w:i/>
      <w:iCs/>
      <w:color w:val="5B9BD5" w:themeColor="accent1"/>
      <w:spacing w:val="15"/>
      <w:sz w:val="24"/>
      <w:szCs w:val="24"/>
    </w:rPr>
  </w:style>
  <w:style w:type="character" w:styleId="aff0">
    <w:name w:val="page number"/>
    <w:basedOn w:val="a0"/>
    <w:uiPriority w:val="99"/>
    <w:rsid w:val="00C224B2"/>
    <w:rPr>
      <w:rFonts w:cs="Times New Roman"/>
    </w:rPr>
  </w:style>
  <w:style w:type="paragraph" w:styleId="29">
    <w:name w:val="Body Text Indent 2"/>
    <w:basedOn w:val="a"/>
    <w:link w:val="2a"/>
    <w:rsid w:val="00C224B2"/>
    <w:pPr>
      <w:autoSpaceDE w:val="0"/>
      <w:autoSpaceDN w:val="0"/>
      <w:adjustRightInd w:val="0"/>
      <w:spacing w:after="0" w:line="240" w:lineRule="auto"/>
      <w:ind w:left="2580" w:hanging="2580"/>
      <w:jc w:val="both"/>
    </w:pPr>
    <w:rPr>
      <w:rFonts w:eastAsia="Times New Roman"/>
      <w:sz w:val="28"/>
      <w:szCs w:val="24"/>
      <w:lang w:eastAsia="ru-RU"/>
    </w:rPr>
  </w:style>
  <w:style w:type="character" w:customStyle="1" w:styleId="2a">
    <w:name w:val="Основной текст с отступом 2 Знак"/>
    <w:basedOn w:val="a0"/>
    <w:link w:val="29"/>
    <w:rsid w:val="00C224B2"/>
    <w:rPr>
      <w:rFonts w:ascii="Times New Roman" w:eastAsia="Times New Roman" w:hAnsi="Times New Roman" w:cs="Times New Roman"/>
      <w:sz w:val="28"/>
      <w:szCs w:val="24"/>
      <w:lang w:eastAsia="ru-RU"/>
    </w:rPr>
  </w:style>
  <w:style w:type="paragraph" w:customStyle="1" w:styleId="uk-margin">
    <w:name w:val="uk-margin"/>
    <w:basedOn w:val="a"/>
    <w:rsid w:val="00C224B2"/>
    <w:pPr>
      <w:spacing w:before="100" w:beforeAutospacing="1" w:after="100" w:afterAutospacing="1" w:line="240" w:lineRule="auto"/>
    </w:pPr>
    <w:rPr>
      <w:rFonts w:eastAsia="Times New Roman"/>
      <w:szCs w:val="24"/>
      <w:lang w:eastAsia="ru-RU"/>
    </w:rPr>
  </w:style>
  <w:style w:type="character" w:customStyle="1" w:styleId="uk-text-large">
    <w:name w:val="uk-text-large"/>
    <w:basedOn w:val="a0"/>
    <w:rsid w:val="00C224B2"/>
  </w:style>
  <w:style w:type="paragraph" w:customStyle="1" w:styleId="Default">
    <w:name w:val="Default"/>
    <w:rsid w:val="00C224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6">
    <w:name w:val="Grid Table 6 Colorful"/>
    <w:basedOn w:val="a1"/>
    <w:uiPriority w:val="51"/>
    <w:rsid w:val="00C224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ff1">
    <w:name w:val="Grid Table Light"/>
    <w:basedOn w:val="a1"/>
    <w:uiPriority w:val="40"/>
    <w:rsid w:val="00C22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a">
    <w:name w:val="Нет списка1"/>
    <w:next w:val="a2"/>
    <w:uiPriority w:val="99"/>
    <w:semiHidden/>
    <w:unhideWhenUsed/>
    <w:rsid w:val="00C224B2"/>
  </w:style>
  <w:style w:type="table" w:customStyle="1" w:styleId="2b">
    <w:name w:val="Сетка таблицы2"/>
    <w:basedOn w:val="a1"/>
    <w:next w:val="ae"/>
    <w:uiPriority w:val="59"/>
    <w:rsid w:val="00C224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C224B2"/>
    <w:pPr>
      <w:spacing w:after="0" w:line="240" w:lineRule="auto"/>
    </w:pPr>
    <w:rPr>
      <w:rFonts w:ascii="Times New Roman" w:eastAsia="Times New Roman" w:hAnsi="Times New Roman" w:cs="Times New Roman"/>
      <w:sz w:val="24"/>
      <w:szCs w:val="24"/>
      <w:lang w:eastAsia="ru-RU"/>
    </w:rPr>
  </w:style>
  <w:style w:type="character" w:styleId="aff3">
    <w:name w:val="annotation reference"/>
    <w:basedOn w:val="a0"/>
    <w:uiPriority w:val="99"/>
    <w:semiHidden/>
    <w:unhideWhenUsed/>
    <w:rsid w:val="00C224B2"/>
    <w:rPr>
      <w:sz w:val="16"/>
      <w:szCs w:val="16"/>
    </w:rPr>
  </w:style>
  <w:style w:type="paragraph" w:styleId="aff4">
    <w:name w:val="annotation text"/>
    <w:basedOn w:val="a"/>
    <w:link w:val="aff5"/>
    <w:uiPriority w:val="99"/>
    <w:semiHidden/>
    <w:unhideWhenUsed/>
    <w:rsid w:val="00C224B2"/>
    <w:pPr>
      <w:spacing w:after="0" w:line="240" w:lineRule="auto"/>
    </w:pPr>
    <w:rPr>
      <w:rFonts w:eastAsia="Times New Roman"/>
      <w:sz w:val="20"/>
      <w:szCs w:val="20"/>
      <w:lang w:eastAsia="ru-RU"/>
    </w:rPr>
  </w:style>
  <w:style w:type="character" w:customStyle="1" w:styleId="aff5">
    <w:name w:val="Текст примечания Знак"/>
    <w:basedOn w:val="a0"/>
    <w:link w:val="aff4"/>
    <w:uiPriority w:val="99"/>
    <w:semiHidden/>
    <w:rsid w:val="00C224B2"/>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C224B2"/>
    <w:rPr>
      <w:b/>
      <w:bCs/>
    </w:rPr>
  </w:style>
  <w:style w:type="character" w:customStyle="1" w:styleId="aff7">
    <w:name w:val="Тема примечания Знак"/>
    <w:basedOn w:val="aff5"/>
    <w:link w:val="aff6"/>
    <w:uiPriority w:val="99"/>
    <w:semiHidden/>
    <w:rsid w:val="00C224B2"/>
    <w:rPr>
      <w:rFonts w:ascii="Times New Roman" w:eastAsia="Times New Roman" w:hAnsi="Times New Roman" w:cs="Times New Roman"/>
      <w:b/>
      <w:bCs/>
      <w:sz w:val="20"/>
      <w:szCs w:val="20"/>
      <w:lang w:eastAsia="ru-RU"/>
    </w:rPr>
  </w:style>
  <w:style w:type="numbering" w:customStyle="1" w:styleId="2c">
    <w:name w:val="Нет списка2"/>
    <w:next w:val="a2"/>
    <w:uiPriority w:val="99"/>
    <w:semiHidden/>
    <w:unhideWhenUsed/>
    <w:rsid w:val="00C224B2"/>
  </w:style>
  <w:style w:type="table" w:customStyle="1" w:styleId="37">
    <w:name w:val="Сетка таблицы3"/>
    <w:basedOn w:val="a1"/>
    <w:next w:val="ae"/>
    <w:uiPriority w:val="39"/>
    <w:rsid w:val="00C22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e"/>
    <w:uiPriority w:val="59"/>
    <w:rsid w:val="00C224B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d">
    <w:name w:val="Body Text 2"/>
    <w:basedOn w:val="a"/>
    <w:link w:val="2e"/>
    <w:rsid w:val="00C224B2"/>
    <w:pPr>
      <w:spacing w:after="120" w:line="480" w:lineRule="auto"/>
    </w:pPr>
    <w:rPr>
      <w:rFonts w:eastAsia="Times New Roman"/>
      <w:szCs w:val="24"/>
      <w:lang w:eastAsia="ru-RU"/>
    </w:rPr>
  </w:style>
  <w:style w:type="character" w:customStyle="1" w:styleId="2e">
    <w:name w:val="Основной текст 2 Знак"/>
    <w:basedOn w:val="a0"/>
    <w:link w:val="2d"/>
    <w:rsid w:val="00C224B2"/>
    <w:rPr>
      <w:rFonts w:ascii="Times New Roman" w:eastAsia="Times New Roman" w:hAnsi="Times New Roman" w:cs="Times New Roman"/>
      <w:sz w:val="24"/>
      <w:szCs w:val="24"/>
      <w:lang w:eastAsia="ru-RU"/>
    </w:rPr>
  </w:style>
  <w:style w:type="table" w:customStyle="1" w:styleId="51">
    <w:name w:val="Сетка таблицы5"/>
    <w:basedOn w:val="a1"/>
    <w:next w:val="ae"/>
    <w:uiPriority w:val="59"/>
    <w:rsid w:val="00C22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h-link">
    <w:name w:val="resh-link"/>
    <w:basedOn w:val="a0"/>
    <w:rsid w:val="00C224B2"/>
  </w:style>
  <w:style w:type="table" w:customStyle="1" w:styleId="63">
    <w:name w:val="Сетка таблицы6"/>
    <w:basedOn w:val="a1"/>
    <w:next w:val="ae"/>
    <w:uiPriority w:val="59"/>
    <w:rsid w:val="00C22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C224B2"/>
  </w:style>
  <w:style w:type="table" w:customStyle="1" w:styleId="73">
    <w:name w:val="Сетка таблицы7"/>
    <w:basedOn w:val="a1"/>
    <w:next w:val="ae"/>
    <w:uiPriority w:val="59"/>
    <w:rsid w:val="00C224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e"/>
    <w:uiPriority w:val="59"/>
    <w:rsid w:val="00C22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Заголовок №2_"/>
    <w:basedOn w:val="a0"/>
    <w:link w:val="2f0"/>
    <w:uiPriority w:val="99"/>
    <w:locked/>
    <w:rsid w:val="00C224B2"/>
    <w:rPr>
      <w:rFonts w:ascii="Times New Roman" w:hAnsi="Times New Roman"/>
      <w:b/>
      <w:bCs/>
      <w:shd w:val="clear" w:color="auto" w:fill="FFFFFF"/>
    </w:rPr>
  </w:style>
  <w:style w:type="paragraph" w:customStyle="1" w:styleId="210">
    <w:name w:val="Основной текст (2)1"/>
    <w:basedOn w:val="a"/>
    <w:uiPriority w:val="99"/>
    <w:rsid w:val="00C224B2"/>
    <w:pPr>
      <w:widowControl w:val="0"/>
      <w:shd w:val="clear" w:color="auto" w:fill="FFFFFF"/>
      <w:spacing w:after="0" w:line="274" w:lineRule="exact"/>
      <w:jc w:val="both"/>
    </w:pPr>
    <w:rPr>
      <w:rFonts w:eastAsia="Arial Unicode MS"/>
      <w:color w:val="000000"/>
      <w:sz w:val="22"/>
      <w:lang w:eastAsia="ru-RU"/>
    </w:rPr>
  </w:style>
  <w:style w:type="paragraph" w:customStyle="1" w:styleId="2f0">
    <w:name w:val="Заголовок №2"/>
    <w:basedOn w:val="a"/>
    <w:link w:val="2f"/>
    <w:uiPriority w:val="99"/>
    <w:rsid w:val="00C224B2"/>
    <w:pPr>
      <w:widowControl w:val="0"/>
      <w:shd w:val="clear" w:color="auto" w:fill="FFFFFF"/>
      <w:spacing w:before="540" w:after="540" w:line="240" w:lineRule="atLeast"/>
      <w:outlineLvl w:val="1"/>
    </w:pPr>
    <w:rPr>
      <w:rFonts w:eastAsiaTheme="minorHAnsi" w:cstheme="minorBidi"/>
      <w:b/>
      <w:bCs/>
      <w:sz w:val="22"/>
    </w:rPr>
  </w:style>
  <w:style w:type="character" w:customStyle="1" w:styleId="22pt">
    <w:name w:val="Основной текст (2) + Интервал 2 pt"/>
    <w:basedOn w:val="21"/>
    <w:uiPriority w:val="99"/>
    <w:rsid w:val="00C224B2"/>
    <w:rPr>
      <w:rFonts w:ascii="Times New Roman" w:hAnsi="Times New Roman" w:cs="Times New Roman"/>
      <w:color w:val="000000"/>
      <w:spacing w:val="40"/>
      <w:w w:val="100"/>
      <w:position w:val="0"/>
      <w:sz w:val="22"/>
      <w:szCs w:val="22"/>
      <w:u w:val="none"/>
      <w:shd w:val="clear" w:color="auto" w:fill="FFFFFF"/>
      <w:lang w:val="ru-RU" w:eastAsia="ru-RU"/>
    </w:rPr>
  </w:style>
  <w:style w:type="character" w:customStyle="1" w:styleId="a9">
    <w:name w:val="Без интервала Знак"/>
    <w:basedOn w:val="a0"/>
    <w:link w:val="a8"/>
    <w:uiPriority w:val="1"/>
    <w:locked/>
    <w:rsid w:val="00C224B2"/>
    <w:rPr>
      <w:rFonts w:ascii="Calibri" w:eastAsia="Calibri" w:hAnsi="Calibri" w:cs="Times New Roman"/>
      <w:lang w:eastAsia="ar-SA"/>
    </w:rPr>
  </w:style>
  <w:style w:type="character" w:customStyle="1" w:styleId="39">
    <w:name w:val="Заголовок №3_"/>
    <w:link w:val="3a"/>
    <w:uiPriority w:val="99"/>
    <w:locked/>
    <w:rsid w:val="00C224B2"/>
    <w:rPr>
      <w:rFonts w:ascii="Times New Roman" w:hAnsi="Times New Roman"/>
      <w:b/>
      <w:bCs/>
      <w:sz w:val="32"/>
      <w:szCs w:val="32"/>
      <w:shd w:val="clear" w:color="auto" w:fill="FFFFFF"/>
    </w:rPr>
  </w:style>
  <w:style w:type="paragraph" w:customStyle="1" w:styleId="3a">
    <w:name w:val="Заголовок №3"/>
    <w:basedOn w:val="a"/>
    <w:link w:val="39"/>
    <w:uiPriority w:val="99"/>
    <w:rsid w:val="00C224B2"/>
    <w:pPr>
      <w:widowControl w:val="0"/>
      <w:shd w:val="clear" w:color="auto" w:fill="FFFFFF"/>
      <w:spacing w:before="360" w:after="360" w:line="240" w:lineRule="atLeast"/>
      <w:outlineLvl w:val="2"/>
    </w:pPr>
    <w:rPr>
      <w:rFonts w:eastAsiaTheme="minorHAnsi" w:cstheme="minorBidi"/>
      <w:b/>
      <w:bCs/>
      <w:sz w:val="32"/>
      <w:szCs w:val="32"/>
    </w:rPr>
  </w:style>
  <w:style w:type="character" w:customStyle="1" w:styleId="100">
    <w:name w:val="Основной текст (10)_"/>
    <w:link w:val="101"/>
    <w:uiPriority w:val="99"/>
    <w:locked/>
    <w:rsid w:val="00C224B2"/>
    <w:rPr>
      <w:rFonts w:ascii="Times New Roman" w:hAnsi="Times New Roman"/>
      <w:b/>
      <w:bCs/>
      <w:i/>
      <w:iCs/>
      <w:sz w:val="26"/>
      <w:szCs w:val="26"/>
      <w:shd w:val="clear" w:color="auto" w:fill="FFFFFF"/>
    </w:rPr>
  </w:style>
  <w:style w:type="paragraph" w:customStyle="1" w:styleId="101">
    <w:name w:val="Основной текст (10)"/>
    <w:basedOn w:val="a"/>
    <w:link w:val="100"/>
    <w:uiPriority w:val="99"/>
    <w:rsid w:val="00C224B2"/>
    <w:pPr>
      <w:widowControl w:val="0"/>
      <w:shd w:val="clear" w:color="auto" w:fill="FFFFFF"/>
      <w:spacing w:before="360" w:after="360" w:line="355" w:lineRule="exact"/>
    </w:pPr>
    <w:rPr>
      <w:rFonts w:eastAsiaTheme="minorHAnsi" w:cstheme="minorBidi"/>
      <w:b/>
      <w:bCs/>
      <w:i/>
      <w:iCs/>
      <w:sz w:val="26"/>
      <w:szCs w:val="26"/>
    </w:rPr>
  </w:style>
  <w:style w:type="character" w:customStyle="1" w:styleId="110">
    <w:name w:val="Основной текст (11)_"/>
    <w:link w:val="111"/>
    <w:uiPriority w:val="99"/>
    <w:locked/>
    <w:rsid w:val="00C224B2"/>
    <w:rPr>
      <w:rFonts w:ascii="Times New Roman" w:hAnsi="Times New Roman"/>
      <w:i/>
      <w:iCs/>
      <w:shd w:val="clear" w:color="auto" w:fill="FFFFFF"/>
    </w:rPr>
  </w:style>
  <w:style w:type="paragraph" w:customStyle="1" w:styleId="111">
    <w:name w:val="Основной текст (11)"/>
    <w:basedOn w:val="a"/>
    <w:link w:val="110"/>
    <w:uiPriority w:val="99"/>
    <w:rsid w:val="00C224B2"/>
    <w:pPr>
      <w:widowControl w:val="0"/>
      <w:shd w:val="clear" w:color="auto" w:fill="FFFFFF"/>
      <w:spacing w:before="480" w:after="0" w:line="360" w:lineRule="exact"/>
      <w:ind w:hanging="360"/>
    </w:pPr>
    <w:rPr>
      <w:rFonts w:eastAsiaTheme="minorHAnsi" w:cstheme="minorBidi"/>
      <w:i/>
      <w:iCs/>
      <w:sz w:val="22"/>
    </w:rPr>
  </w:style>
  <w:style w:type="character" w:customStyle="1" w:styleId="48">
    <w:name w:val="Заголовок №4_"/>
    <w:link w:val="410"/>
    <w:uiPriority w:val="99"/>
    <w:locked/>
    <w:rsid w:val="00C224B2"/>
    <w:rPr>
      <w:rFonts w:ascii="Times New Roman" w:hAnsi="Times New Roman"/>
      <w:b/>
      <w:bCs/>
      <w:sz w:val="26"/>
      <w:szCs w:val="26"/>
      <w:shd w:val="clear" w:color="auto" w:fill="FFFFFF"/>
    </w:rPr>
  </w:style>
  <w:style w:type="paragraph" w:customStyle="1" w:styleId="410">
    <w:name w:val="Заголовок №41"/>
    <w:basedOn w:val="a"/>
    <w:link w:val="48"/>
    <w:uiPriority w:val="99"/>
    <w:rsid w:val="00C224B2"/>
    <w:pPr>
      <w:widowControl w:val="0"/>
      <w:shd w:val="clear" w:color="auto" w:fill="FFFFFF"/>
      <w:spacing w:before="300" w:after="300" w:line="240" w:lineRule="atLeast"/>
      <w:ind w:hanging="1120"/>
      <w:outlineLvl w:val="3"/>
    </w:pPr>
    <w:rPr>
      <w:rFonts w:eastAsiaTheme="minorHAnsi" w:cstheme="minorBidi"/>
      <w:b/>
      <w:bCs/>
      <w:sz w:val="26"/>
      <w:szCs w:val="26"/>
    </w:rPr>
  </w:style>
  <w:style w:type="paragraph" w:customStyle="1" w:styleId="910">
    <w:name w:val="Основной текст (9)1"/>
    <w:basedOn w:val="a"/>
    <w:link w:val="91"/>
    <w:uiPriority w:val="99"/>
    <w:rsid w:val="00C224B2"/>
    <w:pPr>
      <w:widowControl w:val="0"/>
      <w:shd w:val="clear" w:color="auto" w:fill="FFFFFF"/>
      <w:spacing w:after="120" w:line="317" w:lineRule="exact"/>
      <w:ind w:hanging="380"/>
    </w:pPr>
    <w:rPr>
      <w:rFonts w:eastAsiaTheme="minorHAnsi"/>
      <w:b/>
      <w:bCs/>
      <w:sz w:val="34"/>
      <w:szCs w:val="34"/>
    </w:rPr>
  </w:style>
  <w:style w:type="character" w:customStyle="1" w:styleId="240">
    <w:name w:val="Основной текст (2)4"/>
    <w:uiPriority w:val="99"/>
    <w:rsid w:val="00C224B2"/>
  </w:style>
  <w:style w:type="numbering" w:customStyle="1" w:styleId="49">
    <w:name w:val="Нет списка4"/>
    <w:next w:val="a2"/>
    <w:uiPriority w:val="99"/>
    <w:semiHidden/>
    <w:unhideWhenUsed/>
    <w:rsid w:val="00FB59DA"/>
  </w:style>
  <w:style w:type="table" w:customStyle="1" w:styleId="93">
    <w:name w:val="Сетка таблицы9"/>
    <w:basedOn w:val="a1"/>
    <w:next w:val="ae"/>
    <w:uiPriority w:val="39"/>
    <w:rsid w:val="00FB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B59DA"/>
  </w:style>
  <w:style w:type="table" w:customStyle="1" w:styleId="211">
    <w:name w:val="Сетка таблицы21"/>
    <w:basedOn w:val="a1"/>
    <w:next w:val="ae"/>
    <w:uiPriority w:val="59"/>
    <w:rsid w:val="00FB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59"/>
    <w:rsid w:val="00FB59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e"/>
    <w:uiPriority w:val="59"/>
    <w:rsid w:val="00FB59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e"/>
    <w:uiPriority w:val="59"/>
    <w:rsid w:val="00FB59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e"/>
    <w:uiPriority w:val="59"/>
    <w:rsid w:val="00FB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e"/>
    <w:uiPriority w:val="59"/>
    <w:rsid w:val="00EE6F4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webSettings" Target="webSettings.xml"/><Relationship Id="rId9" Type="http://schemas.openxmlformats.org/officeDocument/2006/relationships/hyperlink" Target="mailto:sc_avd@mail.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8.xm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0.xm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r>
              <a:rPr lang="ru-RU">
                <a:solidFill>
                  <a:srgbClr val="C00000"/>
                </a:solidFill>
                <a:latin typeface="Times New Roman" panose="02020603050405020304" pitchFamily="18" charset="0"/>
                <a:cs typeface="Times New Roman" panose="02020603050405020304" pitchFamily="18" charset="0"/>
              </a:rPr>
              <a:t>Образование </a:t>
            </a:r>
          </a:p>
        </c:rich>
      </c:tx>
      <c:overlay val="0"/>
      <c:spPr>
        <a:noFill/>
        <a:ln>
          <a:noFill/>
        </a:ln>
        <a:effectLst/>
      </c:spPr>
      <c:txPr>
        <a:bodyPr rot="0" spcFirstLastPara="1" vertOverflow="ellipsis" vert="horz" wrap="square" anchor="ctr" anchorCtr="1"/>
        <a:lstStyle/>
        <a:p>
          <a:pPr>
            <a:defRPr sz="16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864-46F0-B64B-73D6FAF76309}"/>
              </c:ext>
            </c:extLst>
          </c:dPt>
          <c:dPt>
            <c:idx val="1"/>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864-46F0-B64B-73D6FAF76309}"/>
              </c:ext>
            </c:extLst>
          </c:dPt>
          <c:dPt>
            <c:idx val="2"/>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F864-46F0-B64B-73D6FAF76309}"/>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Лист6!$B$6:$B$8</c:f>
              <c:strCache>
                <c:ptCount val="3"/>
                <c:pt idx="0">
                  <c:v>Высшее</c:v>
                </c:pt>
                <c:pt idx="1">
                  <c:v>Среднее специальное</c:v>
                </c:pt>
                <c:pt idx="2">
                  <c:v>Непрофессиональное</c:v>
                </c:pt>
              </c:strCache>
            </c:strRef>
          </c:cat>
          <c:val>
            <c:numRef>
              <c:f>Лист6!$C$6:$C$8</c:f>
              <c:numCache>
                <c:formatCode>General</c:formatCode>
                <c:ptCount val="3"/>
                <c:pt idx="0">
                  <c:v>32</c:v>
                </c:pt>
                <c:pt idx="1">
                  <c:v>4</c:v>
                </c:pt>
                <c:pt idx="2">
                  <c:v>2</c:v>
                </c:pt>
              </c:numCache>
            </c:numRef>
          </c:val>
          <c:extLst>
            <c:ext xmlns:c16="http://schemas.microsoft.com/office/drawing/2014/chart" uri="{C3380CC4-5D6E-409C-BE32-E72D297353CC}">
              <c16:uniqueId val="{00000006-F864-46F0-B64B-73D6FAF7630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a:t>Количество</a:t>
            </a:r>
            <a:r>
              <a:rPr lang="ru-RU" baseline="0"/>
              <a:t> учащихся в лицее</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Кол-во уч-ся в гимназии</c:v>
                </c:pt>
              </c:strCache>
            </c:strRef>
          </c:tx>
          <c:invertIfNegative val="0"/>
          <c:dLbls>
            <c:dLbl>
              <c:idx val="0"/>
              <c:layout>
                <c:manualLayout>
                  <c:x val="0.26642235399883557"/>
                  <c:y val="4.5634929190400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29-40D6-B759-D1D881475FA3}"/>
                </c:ext>
              </c:extLst>
            </c:dLbl>
            <c:dLbl>
              <c:idx val="1"/>
              <c:layout>
                <c:manualLayout>
                  <c:x val="0.21313788319906793"/>
                  <c:y val="-3.6508662012622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29-40D6-B759-D1D881475FA3}"/>
                </c:ext>
              </c:extLst>
            </c:dLbl>
            <c:dLbl>
              <c:idx val="2"/>
              <c:layout>
                <c:manualLayout>
                  <c:x val="0.314862781998626"/>
                  <c:y val="-4.5634929190400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29-40D6-B759-D1D881475FA3}"/>
                </c:ext>
              </c:extLst>
            </c:dLbl>
            <c:dLbl>
              <c:idx val="3"/>
              <c:layout>
                <c:manualLayout>
                  <c:x val="0.30330882352941191"/>
                  <c:y val="-8.576329331046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29-40D6-B759-D1D881475FA3}"/>
                </c:ext>
              </c:extLst>
            </c:dLbl>
            <c:spPr>
              <a:noFill/>
              <a:ln>
                <a:noFill/>
              </a:ln>
              <a:effectLst/>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2019-2020</c:v>
                </c:pt>
                <c:pt idx="1">
                  <c:v>2018-2019</c:v>
                </c:pt>
                <c:pt idx="2">
                  <c:v>2017-2018</c:v>
                </c:pt>
                <c:pt idx="3">
                  <c:v>2016-2017</c:v>
                </c:pt>
              </c:strCache>
            </c:strRef>
          </c:cat>
          <c:val>
            <c:numRef>
              <c:f>Лист1!$B$2:$B$5</c:f>
              <c:numCache>
                <c:formatCode>General</c:formatCode>
                <c:ptCount val="4"/>
                <c:pt idx="0">
                  <c:v>38</c:v>
                </c:pt>
                <c:pt idx="1">
                  <c:v>62</c:v>
                </c:pt>
                <c:pt idx="2">
                  <c:v>63</c:v>
                </c:pt>
                <c:pt idx="3">
                  <c:v>49</c:v>
                </c:pt>
              </c:numCache>
            </c:numRef>
          </c:val>
          <c:extLst>
            <c:ext xmlns:c16="http://schemas.microsoft.com/office/drawing/2014/chart" uri="{C3380CC4-5D6E-409C-BE32-E72D297353CC}">
              <c16:uniqueId val="{00000004-D529-40D6-B759-D1D881475FA3}"/>
            </c:ext>
          </c:extLst>
        </c:ser>
        <c:dLbls>
          <c:showLegendKey val="0"/>
          <c:showVal val="1"/>
          <c:showCatName val="0"/>
          <c:showSerName val="0"/>
          <c:showPercent val="0"/>
          <c:showBubbleSize val="0"/>
        </c:dLbls>
        <c:gapWidth val="95"/>
        <c:gapDepth val="95"/>
        <c:shape val="pyramid"/>
        <c:axId val="68016000"/>
        <c:axId val="68017536"/>
        <c:axId val="0"/>
      </c:bar3DChart>
      <c:catAx>
        <c:axId val="68016000"/>
        <c:scaling>
          <c:orientation val="minMax"/>
        </c:scaling>
        <c:delete val="0"/>
        <c:axPos val="l"/>
        <c:numFmt formatCode="General" sourceLinked="0"/>
        <c:majorTickMark val="none"/>
        <c:minorTickMark val="none"/>
        <c:tickLblPos val="nextTo"/>
        <c:crossAx val="68017536"/>
        <c:crosses val="autoZero"/>
        <c:auto val="1"/>
        <c:lblAlgn val="ctr"/>
        <c:lblOffset val="100"/>
        <c:noMultiLvlLbl val="0"/>
      </c:catAx>
      <c:valAx>
        <c:axId val="68017536"/>
        <c:scaling>
          <c:orientation val="minMax"/>
        </c:scaling>
        <c:delete val="1"/>
        <c:axPos val="b"/>
        <c:numFmt formatCode="General" sourceLinked="1"/>
        <c:majorTickMark val="out"/>
        <c:minorTickMark val="none"/>
        <c:tickLblPos val="none"/>
        <c:crossAx val="68016000"/>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96410362815E-2"/>
          <c:y val="0.20886584795589583"/>
          <c:w val="0.91203700358963713"/>
          <c:h val="0.7911341520441042"/>
        </c:manualLayout>
      </c:layout>
      <c:pie3DChart>
        <c:varyColors val="1"/>
        <c:ser>
          <c:idx val="0"/>
          <c:order val="0"/>
          <c:tx>
            <c:strRef>
              <c:f>Лист1!$B$1</c:f>
              <c:strCache>
                <c:ptCount val="1"/>
                <c:pt idx="0">
                  <c:v>1018-2019</c:v>
                </c:pt>
              </c:strCache>
            </c:strRef>
          </c:tx>
          <c:explosion val="25"/>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F9C6-4212-9BD6-BBA4F5E1C300}"/>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F9C6-4212-9BD6-BBA4F5E1C300}"/>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F9C6-4212-9BD6-BBA4F5E1C300}"/>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F9C6-4212-9BD6-BBA4F5E1C300}"/>
              </c:ext>
            </c:extLst>
          </c:dPt>
          <c:dLbls>
            <c:dLbl>
              <c:idx val="0"/>
              <c:layout>
                <c:manualLayout>
                  <c:x val="-0.18333326332714758"/>
                  <c:y val="-0.26127690311173879"/>
                </c:manualLayout>
              </c:layout>
              <c:tx>
                <c:rich>
                  <a:bodyPr/>
                  <a:lstStyle/>
                  <a:p>
                    <a:fld id="{C729D3AA-696A-4E85-92F4-6524E1A9F590}" type="VALUE">
                      <a:rPr lang="en-US"/>
                      <a:pPr/>
                      <a:t>[ЗНАЧЕНИЕ]</a:t>
                    </a:fld>
                    <a:endParaRPr lang="en-US"/>
                  </a:p>
                  <a:p>
                    <a:r>
                      <a:rPr lang="en-US" i="1">
                        <a:solidFill>
                          <a:schemeClr val="bg1"/>
                        </a:solidFill>
                      </a:rPr>
                      <a:t>62,4</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9C6-4212-9BD6-BBA4F5E1C300}"/>
                </c:ext>
              </c:extLst>
            </c:dLbl>
            <c:dLbl>
              <c:idx val="1"/>
              <c:layout>
                <c:manualLayout>
                  <c:x val="0.11421817231770599"/>
                  <c:y val="-0.10955595294726445"/>
                </c:manualLayout>
              </c:layout>
              <c:tx>
                <c:rich>
                  <a:bodyPr/>
                  <a:lstStyle/>
                  <a:p>
                    <a:fld id="{614A0E74-70EF-46E3-9A04-4A1D949CAD53}" type="VALUE">
                      <a:rPr lang="en-US"/>
                      <a:pPr/>
                      <a:t>[ЗНАЧЕНИЕ]</a:t>
                    </a:fld>
                    <a:endParaRPr lang="en-US"/>
                  </a:p>
                  <a:p>
                    <a:r>
                      <a:rPr lang="en-US" sz="1400" i="1">
                        <a:solidFill>
                          <a:schemeClr val="bg1"/>
                        </a:solidFill>
                      </a:rPr>
                      <a:t>6,6</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9C6-4212-9BD6-BBA4F5E1C300}"/>
                </c:ext>
              </c:extLst>
            </c:dLbl>
            <c:dLbl>
              <c:idx val="2"/>
              <c:layout>
                <c:manualLayout>
                  <c:x val="0.15021031258321985"/>
                  <c:y val="2.7409876007497974E-2"/>
                </c:manualLayout>
              </c:layout>
              <c:tx>
                <c:rich>
                  <a:bodyPr/>
                  <a:lstStyle/>
                  <a:p>
                    <a:fld id="{AD9FD8E5-BEDD-4C94-9E58-2C7C7E55F136}" type="VALUE">
                      <a:rPr lang="en-US"/>
                      <a:pPr/>
                      <a:t>[ЗНАЧЕНИЕ]</a:t>
                    </a:fld>
                    <a:endParaRPr lang="en-US"/>
                  </a:p>
                  <a:p>
                    <a:r>
                      <a:rPr lang="en-US" sz="1400" i="1">
                        <a:solidFill>
                          <a:schemeClr val="bg1"/>
                        </a:solidFill>
                      </a:rPr>
                      <a:t>19,9</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9C6-4212-9BD6-BBA4F5E1C300}"/>
                </c:ext>
              </c:extLst>
            </c:dLbl>
            <c:dLbl>
              <c:idx val="3"/>
              <c:layout>
                <c:manualLayout>
                  <c:x val="0.12782619872291914"/>
                  <c:y val="0.16770022949595789"/>
                </c:manualLayout>
              </c:layout>
              <c:tx>
                <c:rich>
                  <a:bodyPr/>
                  <a:lstStyle/>
                  <a:p>
                    <a:endParaRPr lang="en-US"/>
                  </a:p>
                  <a:p>
                    <a:endParaRPr lang="en-US" sz="1400" i="1">
                      <a:solidFill>
                        <a:schemeClr val="bg1"/>
                      </a:solidFill>
                    </a:endParaRP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C6-4212-9BD6-BBA4F5E1C3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 5,00 - 6,99</c:v>
                </c:pt>
                <c:pt idx="1">
                  <c:v> 9,00 - 10,00</c:v>
                </c:pt>
                <c:pt idx="2">
                  <c:v> 8,00 - 8,99</c:v>
                </c:pt>
                <c:pt idx="3">
                  <c:v>7,00-7,99</c:v>
                </c:pt>
              </c:strCache>
            </c:strRef>
          </c:cat>
          <c:val>
            <c:numRef>
              <c:f>Лист1!$B$2:$B$5</c:f>
              <c:numCache>
                <c:formatCode>0%</c:formatCode>
                <c:ptCount val="4"/>
                <c:pt idx="0" formatCode="0.00%">
                  <c:v>0.70399999999999996</c:v>
                </c:pt>
                <c:pt idx="1">
                  <c:v>0.04</c:v>
                </c:pt>
                <c:pt idx="2" formatCode="0.00%">
                  <c:v>0.151</c:v>
                </c:pt>
                <c:pt idx="3">
                  <c:v>0.14000000000000001</c:v>
                </c:pt>
              </c:numCache>
            </c:numRef>
          </c:val>
          <c:extLst>
            <c:ext xmlns:c16="http://schemas.microsoft.com/office/drawing/2014/chart" uri="{C3380CC4-5D6E-409C-BE32-E72D297353CC}">
              <c16:uniqueId val="{00000008-F9C6-4212-9BD6-BBA4F5E1C300}"/>
            </c:ext>
          </c:extLst>
        </c:ser>
        <c:ser>
          <c:idx val="1"/>
          <c:order val="1"/>
          <c:tx>
            <c:strRef>
              <c:f>Лист1!$C$1</c:f>
              <c:strCache>
                <c:ptCount val="1"/>
                <c:pt idx="0">
                  <c:v>2019-2020</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A-F9C6-4212-9BD6-BBA4F5E1C300}"/>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C-F9C6-4212-9BD6-BBA4F5E1C300}"/>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E-F9C6-4212-9BD6-BBA4F5E1C300}"/>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10-F9C6-4212-9BD6-BBA4F5E1C300}"/>
              </c:ext>
            </c:extLst>
          </c:dPt>
          <c:cat>
            <c:strRef>
              <c:f>Лист1!$A$2:$A$5</c:f>
              <c:strCache>
                <c:ptCount val="4"/>
                <c:pt idx="0">
                  <c:v> 5,00 - 6,99</c:v>
                </c:pt>
                <c:pt idx="1">
                  <c:v> 9,00 - 10,00</c:v>
                </c:pt>
                <c:pt idx="2">
                  <c:v> 8,00 - 8,99</c:v>
                </c:pt>
                <c:pt idx="3">
                  <c:v>7,00-7,99</c:v>
                </c:pt>
              </c:strCache>
            </c:strRef>
          </c:cat>
          <c:val>
            <c:numRef>
              <c:f>Лист1!$C$2:$C$5</c:f>
              <c:numCache>
                <c:formatCode>0.00%</c:formatCode>
                <c:ptCount val="4"/>
                <c:pt idx="0">
                  <c:v>0.67400000000000004</c:v>
                </c:pt>
                <c:pt idx="1">
                  <c:v>3.8600000000000002E-2</c:v>
                </c:pt>
                <c:pt idx="2">
                  <c:v>0.1988</c:v>
                </c:pt>
                <c:pt idx="3">
                  <c:v>0.05</c:v>
                </c:pt>
              </c:numCache>
            </c:numRef>
          </c:val>
          <c:extLst>
            <c:ext xmlns:c16="http://schemas.microsoft.com/office/drawing/2014/chart" uri="{C3380CC4-5D6E-409C-BE32-E72D297353CC}">
              <c16:uniqueId val="{00000011-F9C6-4212-9BD6-BBA4F5E1C30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фактически</c:v>
                </c:pt>
              </c:strCache>
            </c:strRef>
          </c:tx>
          <c:invertIfNegative val="0"/>
          <c:dLbls>
            <c:dLbl>
              <c:idx val="3"/>
              <c:layout>
                <c:manualLayout>
                  <c:x val="-2.21088435374150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96-4E9A-BA5C-3F760506714E}"/>
                </c:ext>
              </c:extLst>
            </c:dLbl>
            <c:dLbl>
              <c:idx val="5"/>
              <c:layout>
                <c:manualLayout>
                  <c:x val="-1.1904761904761904E-2"/>
                  <c:y val="-3.78392601600594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96-4E9A-BA5C-3F760506714E}"/>
                </c:ext>
              </c:extLst>
            </c:dLbl>
            <c:dLbl>
              <c:idx val="7"/>
              <c:tx>
                <c:rich>
                  <a:bodyPr/>
                  <a:lstStyle/>
                  <a:p>
                    <a:pPr>
                      <a:defRPr sz="1798" b="1">
                        <a:latin typeface="Times New Roman" pitchFamily="18" charset="0"/>
                        <a:cs typeface="Times New Roman" pitchFamily="18" charset="0"/>
                      </a:defRPr>
                    </a:pPr>
                    <a:r>
                      <a:rPr lang="en-US"/>
                      <a:t>22,8</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96-4E9A-BA5C-3F760506714E}"/>
                </c:ext>
              </c:extLst>
            </c:dLbl>
            <c:spPr>
              <a:noFill/>
              <a:ln w="25377">
                <a:noFill/>
              </a:ln>
            </c:spPr>
            <c:txPr>
              <a:bodyPr/>
              <a:lstStyle/>
              <a:p>
                <a:pPr>
                  <a:defRPr sz="17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Лист1!$B$2:$B$8</c:f>
              <c:numCache>
                <c:formatCode>General</c:formatCode>
                <c:ptCount val="7"/>
                <c:pt idx="0">
                  <c:v>36.799999999999997</c:v>
                </c:pt>
                <c:pt idx="1">
                  <c:v>34.6</c:v>
                </c:pt>
                <c:pt idx="2">
                  <c:v>39.9</c:v>
                </c:pt>
                <c:pt idx="3">
                  <c:v>30.7</c:v>
                </c:pt>
                <c:pt idx="4">
                  <c:v>27.4</c:v>
                </c:pt>
                <c:pt idx="5">
                  <c:v>19.100000000000001</c:v>
                </c:pt>
                <c:pt idx="6">
                  <c:v>23.75</c:v>
                </c:pt>
              </c:numCache>
            </c:numRef>
          </c:val>
          <c:extLst>
            <c:ext xmlns:c16="http://schemas.microsoft.com/office/drawing/2014/chart" uri="{C3380CC4-5D6E-409C-BE32-E72D297353CC}">
              <c16:uniqueId val="{00000003-9196-4E9A-BA5C-3F760506714E}"/>
            </c:ext>
          </c:extLst>
        </c:ser>
        <c:ser>
          <c:idx val="1"/>
          <c:order val="1"/>
          <c:tx>
            <c:strRef>
              <c:f>Лист1!$C$1</c:f>
              <c:strCache>
                <c:ptCount val="1"/>
                <c:pt idx="0">
                  <c:v>с учетом резерва</c:v>
                </c:pt>
              </c:strCache>
            </c:strRef>
          </c:tx>
          <c:invertIfNegative val="0"/>
          <c:dLbls>
            <c:dLbl>
              <c:idx val="4"/>
              <c:layout>
                <c:manualLayout>
                  <c:x val="1.8707482993197154E-2"/>
                  <c:y val="-8.25593395252839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96-4E9A-BA5C-3F760506714E}"/>
                </c:ext>
              </c:extLst>
            </c:dLbl>
            <c:dLbl>
              <c:idx val="6"/>
              <c:layout>
                <c:manualLayout>
                  <c:x val="2.7210884353741371E-2"/>
                  <c:y val="-6.1919504643962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96-4E9A-BA5C-3F760506714E}"/>
                </c:ext>
              </c:extLst>
            </c:dLbl>
            <c:dLbl>
              <c:idx val="7"/>
              <c:tx>
                <c:rich>
                  <a:bodyPr/>
                  <a:lstStyle/>
                  <a:p>
                    <a:pPr>
                      <a:defRPr sz="1798" b="1">
                        <a:latin typeface="Times New Roman" pitchFamily="18" charset="0"/>
                        <a:cs typeface="Times New Roman" pitchFamily="18" charset="0"/>
                      </a:defRPr>
                    </a:pPr>
                    <a:r>
                      <a:rPr lang="en-US"/>
                      <a:t>34,4</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96-4E9A-BA5C-3F760506714E}"/>
                </c:ext>
              </c:extLst>
            </c:dLbl>
            <c:spPr>
              <a:noFill/>
              <a:ln w="25377">
                <a:noFill/>
              </a:ln>
            </c:spPr>
            <c:txPr>
              <a:bodyPr/>
              <a:lstStyle/>
              <a:p>
                <a:pPr>
                  <a:defRPr sz="17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Лист1!$C$2:$C$8</c:f>
              <c:numCache>
                <c:formatCode>General</c:formatCode>
                <c:ptCount val="7"/>
                <c:pt idx="3">
                  <c:v>35.299999999999997</c:v>
                </c:pt>
                <c:pt idx="4">
                  <c:v>30.1</c:v>
                </c:pt>
                <c:pt idx="5">
                  <c:v>21.6</c:v>
                </c:pt>
                <c:pt idx="6">
                  <c:v>24.02</c:v>
                </c:pt>
              </c:numCache>
            </c:numRef>
          </c:val>
          <c:extLst>
            <c:ext xmlns:c16="http://schemas.microsoft.com/office/drawing/2014/chart" uri="{C3380CC4-5D6E-409C-BE32-E72D297353CC}">
              <c16:uniqueId val="{00000007-9196-4E9A-BA5C-3F760506714E}"/>
            </c:ext>
          </c:extLst>
        </c:ser>
        <c:dLbls>
          <c:showLegendKey val="0"/>
          <c:showVal val="0"/>
          <c:showCatName val="0"/>
          <c:showSerName val="0"/>
          <c:showPercent val="0"/>
          <c:showBubbleSize val="0"/>
        </c:dLbls>
        <c:gapWidth val="75"/>
        <c:shape val="box"/>
        <c:axId val="170619264"/>
        <c:axId val="170620800"/>
        <c:axId val="0"/>
      </c:bar3DChart>
      <c:catAx>
        <c:axId val="170619264"/>
        <c:scaling>
          <c:orientation val="minMax"/>
        </c:scaling>
        <c:delete val="0"/>
        <c:axPos val="b"/>
        <c:numFmt formatCode="General" sourceLinked="1"/>
        <c:majorTickMark val="none"/>
        <c:minorTickMark val="none"/>
        <c:tickLblPos val="nextTo"/>
        <c:txPr>
          <a:bodyPr/>
          <a:lstStyle/>
          <a:p>
            <a:pPr>
              <a:defRPr sz="1399" b="1">
                <a:latin typeface="Times New Roman" pitchFamily="18" charset="0"/>
                <a:cs typeface="Times New Roman" pitchFamily="18" charset="0"/>
              </a:defRPr>
            </a:pPr>
            <a:endParaRPr lang="ru-RU"/>
          </a:p>
        </c:txPr>
        <c:crossAx val="170620800"/>
        <c:crosses val="autoZero"/>
        <c:auto val="1"/>
        <c:lblAlgn val="ctr"/>
        <c:lblOffset val="100"/>
        <c:noMultiLvlLbl val="0"/>
      </c:catAx>
      <c:valAx>
        <c:axId val="170620800"/>
        <c:scaling>
          <c:orientation val="minMax"/>
        </c:scaling>
        <c:delete val="0"/>
        <c:axPos val="l"/>
        <c:numFmt formatCode="General" sourceLinked="1"/>
        <c:majorTickMark val="none"/>
        <c:minorTickMark val="none"/>
        <c:tickLblPos val="nextTo"/>
        <c:crossAx val="170619264"/>
        <c:crosses val="autoZero"/>
        <c:crossBetween val="between"/>
      </c:valAx>
      <c:spPr>
        <a:noFill/>
        <a:ln w="25377">
          <a:noFill/>
        </a:ln>
      </c:spPr>
    </c:plotArea>
    <c:legend>
      <c:legendPos val="b"/>
      <c:overlay val="0"/>
      <c:txPr>
        <a:bodyPr/>
        <a:lstStyle/>
        <a:p>
          <a:pPr>
            <a:defRPr sz="1599"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rgbClr val="FF0000"/>
                </a:solidFill>
                <a:latin typeface="Times New Roman" panose="02020603050405020304" pitchFamily="18" charset="0"/>
                <a:cs typeface="Times New Roman" panose="02020603050405020304" pitchFamily="18" charset="0"/>
              </a:defRPr>
            </a:pPr>
            <a:r>
              <a:rPr lang="ru-RU">
                <a:solidFill>
                  <a:srgbClr val="FF0000"/>
                </a:solidFill>
                <a:latin typeface="Times New Roman" panose="02020603050405020304" pitchFamily="18" charset="0"/>
                <a:cs typeface="Times New Roman" panose="02020603050405020304" pitchFamily="18" charset="0"/>
              </a:rPr>
              <a:t>Динамика</a:t>
            </a:r>
            <a:r>
              <a:rPr lang="ru-RU" baseline="0">
                <a:solidFill>
                  <a:srgbClr val="FF0000"/>
                </a:solidFill>
                <a:latin typeface="Times New Roman" panose="02020603050405020304" pitchFamily="18" charset="0"/>
                <a:cs typeface="Times New Roman" panose="02020603050405020304" pitchFamily="18" charset="0"/>
              </a:rPr>
              <a:t> качества знаний по циклам обучения.</a:t>
            </a:r>
            <a:endParaRPr lang="ru-RU">
              <a:solidFill>
                <a:srgbClr val="FF0000"/>
              </a:solidFill>
              <a:latin typeface="Times New Roman" panose="02020603050405020304" pitchFamily="18" charset="0"/>
              <a:cs typeface="Times New Roman" panose="02020603050405020304" pitchFamily="18" charset="0"/>
            </a:endParaRP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967191601050023E-2"/>
          <c:y val="2.4216347956505492E-2"/>
          <c:w val="0.93503280839895009"/>
          <c:h val="0.80905074365704288"/>
        </c:manualLayout>
      </c:layout>
      <c:bar3DChart>
        <c:barDir val="col"/>
        <c:grouping val="clustered"/>
        <c:varyColors val="0"/>
        <c:ser>
          <c:idx val="0"/>
          <c:order val="0"/>
          <c:tx>
            <c:strRef>
              <c:f>Лист1!$B$1</c:f>
              <c:strCache>
                <c:ptCount val="1"/>
                <c:pt idx="0">
                  <c:v>2013-2014</c:v>
                </c:pt>
              </c:strCache>
            </c:strRef>
          </c:tx>
          <c:spPr>
            <a:solidFill>
              <a:srgbClr val="0000FF"/>
            </a:solidFill>
            <a:ln>
              <a:noFill/>
            </a:ln>
            <a:effectLst/>
            <a:sp3d/>
          </c:spPr>
          <c:invertIfNegative val="0"/>
          <c:dLbls>
            <c:dLbl>
              <c:idx val="0"/>
              <c:layout>
                <c:manualLayout>
                  <c:x val="-2.1010409702989209E-2"/>
                  <c:y val="-4.0468275762393466E-2"/>
                </c:manualLayout>
              </c:layout>
              <c:tx>
                <c:rich>
                  <a:bodyPr/>
                  <a:lstStyle/>
                  <a:p>
                    <a:fld id="{380492A9-08C5-4587-81BD-80B07F39B009}" type="VALUE">
                      <a:rPr lang="en-US" sz="160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0FE-479D-A065-4FFA73FCDBF0}"/>
                </c:ext>
              </c:extLst>
            </c:dLbl>
            <c:dLbl>
              <c:idx val="1"/>
              <c:layout>
                <c:manualLayout>
                  <c:x val="-2.2920446948715638E-2"/>
                  <c:y val="-3.7577684636508221E-2"/>
                </c:manualLayout>
              </c:layout>
              <c:tx>
                <c:rich>
                  <a:bodyPr/>
                  <a:lstStyle/>
                  <a:p>
                    <a:fld id="{F33A2BF2-8FA3-403E-852E-C0BD0340FCAA}"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0FE-479D-A065-4FFA73FCDBF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00FF"/>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гимназический цикл</c:v>
                </c:pt>
                <c:pt idx="1">
                  <c:v>лицейский цикл</c:v>
                </c:pt>
              </c:strCache>
            </c:strRef>
          </c:cat>
          <c:val>
            <c:numRef>
              <c:f>Лист1!$B$2:$B$3</c:f>
              <c:numCache>
                <c:formatCode>0.0%</c:formatCode>
                <c:ptCount val="2"/>
                <c:pt idx="0">
                  <c:v>0.30399999999999999</c:v>
                </c:pt>
                <c:pt idx="1">
                  <c:v>0.27</c:v>
                </c:pt>
              </c:numCache>
            </c:numRef>
          </c:val>
          <c:extLst>
            <c:ext xmlns:c16="http://schemas.microsoft.com/office/drawing/2014/chart" uri="{C3380CC4-5D6E-409C-BE32-E72D297353CC}">
              <c16:uniqueId val="{00000002-80FE-479D-A065-4FFA73FCDBF0}"/>
            </c:ext>
          </c:extLst>
        </c:ser>
        <c:ser>
          <c:idx val="1"/>
          <c:order val="1"/>
          <c:tx>
            <c:strRef>
              <c:f>Лист1!$C$1</c:f>
              <c:strCache>
                <c:ptCount val="1"/>
                <c:pt idx="0">
                  <c:v>2014-2015</c:v>
                </c:pt>
              </c:strCache>
            </c:strRef>
          </c:tx>
          <c:spPr>
            <a:solidFill>
              <a:schemeClr val="accent2"/>
            </a:solidFill>
            <a:ln>
              <a:noFill/>
            </a:ln>
            <a:effectLst/>
            <a:sp3d/>
          </c:spPr>
          <c:invertIfNegative val="0"/>
          <c:dLbls>
            <c:dLbl>
              <c:idx val="0"/>
              <c:layout>
                <c:manualLayout>
                  <c:x val="-1.1460223474357763E-2"/>
                  <c:y val="-2.6015320132967201E-2"/>
                </c:manualLayout>
              </c:layout>
              <c:tx>
                <c:rich>
                  <a:bodyPr/>
                  <a:lstStyle/>
                  <a:p>
                    <a:fld id="{36099203-812D-4251-91BE-8D98AA58B149}" type="VALUE">
                      <a:rPr lang="en-US" sz="1600">
                        <a:solidFill>
                          <a:sysClr val="windowText" lastClr="000000"/>
                        </a:solidFill>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0FE-479D-A065-4FFA73FCDBF0}"/>
                </c:ext>
              </c:extLst>
            </c:dLbl>
            <c:dLbl>
              <c:idx val="1"/>
              <c:layout>
                <c:manualLayout>
                  <c:x val="0"/>
                  <c:y val="-2.6015320132967246E-2"/>
                </c:manualLayout>
              </c:layout>
              <c:tx>
                <c:rich>
                  <a:bodyPr/>
                  <a:lstStyle/>
                  <a:p>
                    <a:fld id="{173FCD50-C92D-49D7-AC81-878732F529EC}" type="VALUE">
                      <a:rPr lang="en-US" sz="160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0FE-479D-A065-4FFA73FCDBF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гимназический цикл</c:v>
                </c:pt>
                <c:pt idx="1">
                  <c:v>лицейский цикл</c:v>
                </c:pt>
              </c:strCache>
            </c:strRef>
          </c:cat>
          <c:val>
            <c:numRef>
              <c:f>Лист1!$C$2:$C$3</c:f>
              <c:numCache>
                <c:formatCode>0.0%</c:formatCode>
                <c:ptCount val="2"/>
                <c:pt idx="0">
                  <c:v>0.22</c:v>
                </c:pt>
                <c:pt idx="1">
                  <c:v>0.27300000000000002</c:v>
                </c:pt>
              </c:numCache>
            </c:numRef>
          </c:val>
          <c:extLst>
            <c:ext xmlns:c16="http://schemas.microsoft.com/office/drawing/2014/chart" uri="{C3380CC4-5D6E-409C-BE32-E72D297353CC}">
              <c16:uniqueId val="{00000005-80FE-479D-A065-4FFA73FCDBF0}"/>
            </c:ext>
          </c:extLst>
        </c:ser>
        <c:ser>
          <c:idx val="2"/>
          <c:order val="2"/>
          <c:tx>
            <c:strRef>
              <c:f>Лист1!$D$1</c:f>
              <c:strCache>
                <c:ptCount val="1"/>
                <c:pt idx="0">
                  <c:v>2015-2016</c:v>
                </c:pt>
              </c:strCache>
            </c:strRef>
          </c:tx>
          <c:spPr>
            <a:solidFill>
              <a:srgbClr val="CC00CC"/>
            </a:solidFill>
            <a:ln>
              <a:noFill/>
            </a:ln>
            <a:effectLst/>
            <a:sp3d/>
          </c:spPr>
          <c:invertIfNegative val="0"/>
          <c:dLbls>
            <c:dLbl>
              <c:idx val="0"/>
              <c:layout>
                <c:manualLayout>
                  <c:x val="5.1571005634609646E-2"/>
                  <c:y val="-4.6249458014163344E-2"/>
                </c:manualLayout>
              </c:layout>
              <c:tx>
                <c:rich>
                  <a:bodyPr/>
                  <a:lstStyle/>
                  <a:p>
                    <a:fld id="{8F6ACF5A-9E17-446C-B29E-8AD630A317C7}" type="VALUE">
                      <a:rPr lang="en-US" sz="160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0FE-479D-A065-4FFA73FCDBF0}"/>
                </c:ext>
              </c:extLst>
            </c:dLbl>
            <c:dLbl>
              <c:idx val="1"/>
              <c:layout>
                <c:manualLayout>
                  <c:x val="2.7760837587609243E-2"/>
                  <c:y val="-5.045563310895286E-2"/>
                </c:manualLayout>
              </c:layout>
              <c:tx>
                <c:rich>
                  <a:bodyPr/>
                  <a:lstStyle/>
                  <a:p>
                    <a:fld id="{C8A0EBEB-7541-481F-8EE0-72A8C7A1C685}" type="VALUE">
                      <a:rPr lang="en-US" sz="160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0FE-479D-A065-4FFA73FCDBF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CC00CC"/>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гимназический цикл</c:v>
                </c:pt>
                <c:pt idx="1">
                  <c:v>лицейский цикл</c:v>
                </c:pt>
              </c:strCache>
            </c:strRef>
          </c:cat>
          <c:val>
            <c:numRef>
              <c:f>Лист1!$D$2:$D$3</c:f>
              <c:numCache>
                <c:formatCode>0.0%</c:formatCode>
                <c:ptCount val="2"/>
                <c:pt idx="0">
                  <c:v>0.29799999999999999</c:v>
                </c:pt>
                <c:pt idx="1">
                  <c:v>0.27100000000000002</c:v>
                </c:pt>
              </c:numCache>
            </c:numRef>
          </c:val>
          <c:extLst>
            <c:ext xmlns:c16="http://schemas.microsoft.com/office/drawing/2014/chart" uri="{C3380CC4-5D6E-409C-BE32-E72D297353CC}">
              <c16:uniqueId val="{00000008-80FE-479D-A065-4FFA73FCDBF0}"/>
            </c:ext>
          </c:extLst>
        </c:ser>
        <c:ser>
          <c:idx val="3"/>
          <c:order val="3"/>
          <c:tx>
            <c:strRef>
              <c:f>Лист1!$E$1</c:f>
              <c:strCache>
                <c:ptCount val="1"/>
                <c:pt idx="0">
                  <c:v>2016-2017</c:v>
                </c:pt>
              </c:strCache>
            </c:strRef>
          </c:tx>
          <c:spPr>
            <a:solidFill>
              <a:srgbClr val="66FF33"/>
            </a:solidFill>
            <a:ln>
              <a:noFill/>
            </a:ln>
            <a:effectLst/>
            <a:sp3d/>
          </c:spPr>
          <c:invertIfNegative val="0"/>
          <c:dLbls>
            <c:dLbl>
              <c:idx val="0"/>
              <c:layout>
                <c:manualLayout>
                  <c:x val="2.292044694871543E-2"/>
                  <c:y val="-0.208122561063737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0FE-479D-A065-4FFA73FCDBF0}"/>
                </c:ext>
              </c:extLst>
            </c:dLbl>
            <c:dLbl>
              <c:idx val="1"/>
              <c:layout>
                <c:manualLayout>
                  <c:x val="7.0671378091872766E-2"/>
                  <c:y val="-0.104061280531868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0FE-479D-A065-4FFA73FCDBF0}"/>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гимназический цикл</c:v>
                </c:pt>
                <c:pt idx="1">
                  <c:v>лицейский цикл</c:v>
                </c:pt>
              </c:strCache>
            </c:strRef>
          </c:cat>
          <c:val>
            <c:numRef>
              <c:f>Лист1!$E$2:$E$3</c:f>
              <c:numCache>
                <c:formatCode>0.0%</c:formatCode>
                <c:ptCount val="2"/>
                <c:pt idx="0">
                  <c:v>0.19800000000000001</c:v>
                </c:pt>
                <c:pt idx="1">
                  <c:v>0.26500000000000001</c:v>
                </c:pt>
              </c:numCache>
            </c:numRef>
          </c:val>
          <c:extLst>
            <c:ext xmlns:c16="http://schemas.microsoft.com/office/drawing/2014/chart" uri="{C3380CC4-5D6E-409C-BE32-E72D297353CC}">
              <c16:uniqueId val="{0000000B-80FE-479D-A065-4FFA73FCDBF0}"/>
            </c:ext>
          </c:extLst>
        </c:ser>
        <c:ser>
          <c:idx val="4"/>
          <c:order val="4"/>
          <c:tx>
            <c:strRef>
              <c:f>Лист1!$F$1</c:f>
              <c:strCache>
                <c:ptCount val="1"/>
                <c:pt idx="0">
                  <c:v>2017-2018</c:v>
                </c:pt>
              </c:strCache>
            </c:strRef>
          </c:tx>
          <c:invertIfNegative val="0"/>
          <c:dLbls>
            <c:dLbl>
              <c:idx val="0"/>
              <c:tx>
                <c:rich>
                  <a:bodyPr/>
                  <a:lstStyle/>
                  <a:p>
                    <a:fld id="{FBCDEB92-3CF4-4D5E-9747-B52C615AA52B}" type="VALUE">
                      <a:rPr lang="en-US" sz="160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0FE-479D-A065-4FFA73FCDBF0}"/>
                </c:ext>
              </c:extLst>
            </c:dLbl>
            <c:dLbl>
              <c:idx val="1"/>
              <c:layout>
                <c:manualLayout>
                  <c:x val="2.9304029304029304E-2"/>
                  <c:y val="-6.5193538504847784E-2"/>
                </c:manualLayout>
              </c:layout>
              <c:tx>
                <c:rich>
                  <a:bodyPr/>
                  <a:lstStyle/>
                  <a:p>
                    <a:fld id="{64C3118E-D1E3-424D-A74E-A4305E703901}" type="VALUE">
                      <a:rPr lang="en-US" sz="160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0FE-479D-A065-4FFA73FCDBF0}"/>
                </c:ext>
              </c:extLst>
            </c:dLbl>
            <c:spPr>
              <a:noFill/>
              <a:ln>
                <a:noFill/>
              </a:ln>
              <a:effectLst/>
            </c:spPr>
            <c:txPr>
              <a:bodyPr wrap="square" lIns="38100" tIns="19050" rIns="38100" bIns="19050" anchor="ctr">
                <a:spAutoFit/>
              </a:bodyPr>
              <a:lstStyle/>
              <a:p>
                <a:pPr>
                  <a:defRPr sz="1200" b="1">
                    <a:solidFill>
                      <a:srgbClr val="0070C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гимназический цикл</c:v>
                </c:pt>
                <c:pt idx="1">
                  <c:v>лицейский цикл</c:v>
                </c:pt>
              </c:strCache>
            </c:strRef>
          </c:cat>
          <c:val>
            <c:numRef>
              <c:f>Лист1!$F$2:$F$3</c:f>
              <c:numCache>
                <c:formatCode>0.0%</c:formatCode>
                <c:ptCount val="2"/>
                <c:pt idx="0">
                  <c:v>0.246</c:v>
                </c:pt>
                <c:pt idx="1">
                  <c:v>0.20599999999999999</c:v>
                </c:pt>
              </c:numCache>
            </c:numRef>
          </c:val>
          <c:extLst>
            <c:ext xmlns:c16="http://schemas.microsoft.com/office/drawing/2014/chart" uri="{C3380CC4-5D6E-409C-BE32-E72D297353CC}">
              <c16:uniqueId val="{0000000E-80FE-479D-A065-4FFA73FCDBF0}"/>
            </c:ext>
          </c:extLst>
        </c:ser>
        <c:ser>
          <c:idx val="5"/>
          <c:order val="5"/>
          <c:tx>
            <c:strRef>
              <c:f>Лист1!$G$1</c:f>
              <c:strCache>
                <c:ptCount val="1"/>
                <c:pt idx="0">
                  <c:v>2018-2019</c:v>
                </c:pt>
              </c:strCache>
            </c:strRef>
          </c:tx>
          <c:invertIfNegative val="0"/>
          <c:dLbls>
            <c:dLbl>
              <c:idx val="0"/>
              <c:layout>
                <c:manualLayout>
                  <c:x val="-2.9304029304029304E-3"/>
                  <c:y val="3.1545741324921099E-2"/>
                </c:manualLayout>
              </c:layout>
              <c:tx>
                <c:rich>
                  <a:bodyPr/>
                  <a:lstStyle/>
                  <a:p>
                    <a:fld id="{60128900-7655-49AB-A69B-E0412B80F0B0}" type="VALUE">
                      <a:rPr lang="en-US" sz="1600">
                        <a:solidFill>
                          <a:sysClr val="windowText" lastClr="000000"/>
                        </a:solidFill>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0FE-479D-A065-4FFA73FCDBF0}"/>
                </c:ext>
              </c:extLst>
            </c:dLbl>
            <c:dLbl>
              <c:idx val="1"/>
              <c:layout>
                <c:manualLayout>
                  <c:x val="1.1721611721611614E-2"/>
                  <c:y val="-3.1545741324921134E-2"/>
                </c:manualLayout>
              </c:layout>
              <c:tx>
                <c:rich>
                  <a:bodyPr/>
                  <a:lstStyle/>
                  <a:p>
                    <a:fld id="{DFCE85F6-E860-48E7-BE92-F80FAD1313C7}" type="VALUE">
                      <a:rPr lang="en-US" sz="1600">
                        <a:solidFill>
                          <a:sysClr val="windowText" lastClr="000000"/>
                        </a:solidFill>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80FE-479D-A065-4FFA73FCDBF0}"/>
                </c:ext>
              </c:extLst>
            </c:dLbl>
            <c:spPr>
              <a:noFill/>
              <a:ln>
                <a:noFill/>
              </a:ln>
              <a:effectLst/>
            </c:spPr>
            <c:txPr>
              <a:bodyPr wrap="square" lIns="38100" tIns="19050" rIns="38100" bIns="19050" anchor="ctr">
                <a:spAutoFit/>
              </a:bodyPr>
              <a:lstStyle/>
              <a:p>
                <a:pPr>
                  <a:defRPr sz="1400" b="1">
                    <a:solidFill>
                      <a:srgbClr val="FFC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гимназический цикл</c:v>
                </c:pt>
                <c:pt idx="1">
                  <c:v>лицейский цикл</c:v>
                </c:pt>
              </c:strCache>
            </c:strRef>
          </c:cat>
          <c:val>
            <c:numRef>
              <c:f>Лист1!$G$2:$G$3</c:f>
              <c:numCache>
                <c:formatCode>0.0%</c:formatCode>
                <c:ptCount val="2"/>
                <c:pt idx="0">
                  <c:v>0.219</c:v>
                </c:pt>
                <c:pt idx="1">
                  <c:v>0.129</c:v>
                </c:pt>
              </c:numCache>
            </c:numRef>
          </c:val>
          <c:extLst>
            <c:ext xmlns:c16="http://schemas.microsoft.com/office/drawing/2014/chart" uri="{C3380CC4-5D6E-409C-BE32-E72D297353CC}">
              <c16:uniqueId val="{00000011-80FE-479D-A065-4FFA73FCDBF0}"/>
            </c:ext>
          </c:extLst>
        </c:ser>
        <c:ser>
          <c:idx val="6"/>
          <c:order val="6"/>
          <c:tx>
            <c:strRef>
              <c:f>Лист1!$H$1</c:f>
              <c:strCache>
                <c:ptCount val="1"/>
                <c:pt idx="0">
                  <c:v>с учетом резерва</c:v>
                </c:pt>
              </c:strCache>
            </c:strRef>
          </c:tx>
          <c:invertIfNegative val="0"/>
          <c:dLbls>
            <c:dLbl>
              <c:idx val="0"/>
              <c:layout>
                <c:manualLayout>
                  <c:x val="2.9304029304028766E-3"/>
                  <c:y val="-2.9442691903259727E-2"/>
                </c:manualLayout>
              </c:layout>
              <c:tx>
                <c:rich>
                  <a:bodyPr/>
                  <a:lstStyle/>
                  <a:p>
                    <a:fld id="{848E672F-6174-44BC-B2CB-1835ABA74458}" type="VALUE">
                      <a:rPr lang="en-US" sz="160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80FE-479D-A065-4FFA73FCDBF0}"/>
                </c:ext>
              </c:extLst>
            </c:dLbl>
            <c:dLbl>
              <c:idx val="1"/>
              <c:tx>
                <c:rich>
                  <a:bodyPr/>
                  <a:lstStyle/>
                  <a:p>
                    <a:fld id="{E2C8DAD8-7A97-4112-B113-4AC0277BF8D7}" type="VALUE">
                      <a:rPr lang="en-US" sz="1600">
                        <a:solidFill>
                          <a:sysClr val="windowText" lastClr="000000"/>
                        </a:solidFill>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80FE-479D-A065-4FFA73FCDBF0}"/>
                </c:ext>
              </c:extLst>
            </c:dLbl>
            <c:spPr>
              <a:noFill/>
              <a:ln>
                <a:noFill/>
              </a:ln>
              <a:effectLst/>
            </c:spPr>
            <c:txPr>
              <a:bodyPr wrap="square" lIns="38100" tIns="19050" rIns="38100" bIns="19050" anchor="ctr">
                <a:spAutoFit/>
              </a:bodyPr>
              <a:lstStyle/>
              <a:p>
                <a:pPr>
                  <a:defRPr sz="1200" b="1">
                    <a:solidFill>
                      <a:schemeClr val="accent1">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гимназический цикл</c:v>
                </c:pt>
                <c:pt idx="1">
                  <c:v>лицейский цикл</c:v>
                </c:pt>
              </c:strCache>
            </c:strRef>
          </c:cat>
          <c:val>
            <c:numRef>
              <c:f>Лист1!$H$2:$H$3</c:f>
              <c:numCache>
                <c:formatCode>0.0%</c:formatCode>
                <c:ptCount val="2"/>
                <c:pt idx="0">
                  <c:v>0.255</c:v>
                </c:pt>
                <c:pt idx="1">
                  <c:v>0.22500000000000001</c:v>
                </c:pt>
              </c:numCache>
            </c:numRef>
          </c:val>
          <c:extLst>
            <c:ext xmlns:c16="http://schemas.microsoft.com/office/drawing/2014/chart" uri="{C3380CC4-5D6E-409C-BE32-E72D297353CC}">
              <c16:uniqueId val="{00000014-80FE-479D-A065-4FFA73FCDBF0}"/>
            </c:ext>
          </c:extLst>
        </c:ser>
        <c:ser>
          <c:idx val="7"/>
          <c:order val="7"/>
          <c:tx>
            <c:strRef>
              <c:f>Лист1!$I$1</c:f>
              <c:strCache>
                <c:ptCount val="1"/>
                <c:pt idx="0">
                  <c:v>2019-2020</c:v>
                </c:pt>
              </c:strCache>
            </c:strRef>
          </c:tx>
          <c:invertIfNegative val="0"/>
          <c:dLbls>
            <c:dLbl>
              <c:idx val="0"/>
              <c:layout>
                <c:manualLayout>
                  <c:x val="1.3186813186813187E-2"/>
                  <c:y val="-0.12197686645636174"/>
                </c:manualLayout>
              </c:layout>
              <c:tx>
                <c:rich>
                  <a:bodyPr/>
                  <a:lstStyle/>
                  <a:p>
                    <a:fld id="{6F8A2939-3BCB-430A-A5BB-AFC596187B97}" type="VALUE">
                      <a:rPr lang="en-US" sz="1600"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80FE-479D-A065-4FFA73FCDBF0}"/>
                </c:ext>
              </c:extLst>
            </c:dLbl>
            <c:dLbl>
              <c:idx val="1"/>
              <c:layout>
                <c:manualLayout>
                  <c:x val="7.3260073260072184E-3"/>
                  <c:y val="-7.9915878023133588E-2"/>
                </c:manualLayout>
              </c:layout>
              <c:tx>
                <c:rich>
                  <a:bodyPr/>
                  <a:lstStyle/>
                  <a:p>
                    <a:fld id="{27ABB5DF-6AFC-4B5D-8CCA-2A7D6C983030}" type="VALUE">
                      <a:rPr lang="en-US" sz="1600" b="1">
                        <a:solidFill>
                          <a:sysClr val="windowText" lastClr="000000"/>
                        </a:solidFill>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80FE-479D-A065-4FFA73FCDBF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гимназический цикл</c:v>
                </c:pt>
                <c:pt idx="1">
                  <c:v>лицейский цикл</c:v>
                </c:pt>
              </c:strCache>
            </c:strRef>
          </c:cat>
          <c:val>
            <c:numRef>
              <c:f>Лист1!$I$2:$I$3</c:f>
              <c:numCache>
                <c:formatCode>0.0%</c:formatCode>
                <c:ptCount val="2"/>
                <c:pt idx="0">
                  <c:v>0.23749999999999999</c:v>
                </c:pt>
                <c:pt idx="1">
                  <c:v>0.216</c:v>
                </c:pt>
              </c:numCache>
            </c:numRef>
          </c:val>
          <c:extLst>
            <c:ext xmlns:c16="http://schemas.microsoft.com/office/drawing/2014/chart" uri="{C3380CC4-5D6E-409C-BE32-E72D297353CC}">
              <c16:uniqueId val="{00000017-80FE-479D-A065-4FFA73FCDBF0}"/>
            </c:ext>
          </c:extLst>
        </c:ser>
        <c:ser>
          <c:idx val="8"/>
          <c:order val="8"/>
          <c:tx>
            <c:strRef>
              <c:f>Лист1!$J$1</c:f>
              <c:strCache>
                <c:ptCount val="1"/>
                <c:pt idx="0">
                  <c:v>с учетом</c:v>
                </c:pt>
              </c:strCache>
            </c:strRef>
          </c:tx>
          <c:invertIfNegative val="0"/>
          <c:dLbls>
            <c:dLbl>
              <c:idx val="0"/>
              <c:layout>
                <c:manualLayout>
                  <c:x val="1.1721611721611668E-2"/>
                  <c:y val="-1.8925788850526214E-2"/>
                </c:manualLayout>
              </c:layout>
              <c:tx>
                <c:rich>
                  <a:bodyPr/>
                  <a:lstStyle/>
                  <a:p>
                    <a:fld id="{5481E3CD-64AC-4EB5-A61C-4ADF55F0212E}" type="VALUE">
                      <a:rPr lang="en-US" sz="1600"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80FE-479D-A065-4FFA73FCDBF0}"/>
                </c:ext>
              </c:extLst>
            </c:dLbl>
            <c:dLbl>
              <c:idx val="1"/>
              <c:layout>
                <c:manualLayout>
                  <c:x val="2.6373626373626374E-2"/>
                  <c:y val="-3.7854889589905363E-2"/>
                </c:manualLayout>
              </c:layout>
              <c:tx>
                <c:rich>
                  <a:bodyPr/>
                  <a:lstStyle/>
                  <a:p>
                    <a:fld id="{9294E5FA-2C25-4BCE-9FF1-6831C0346062}" type="VALUE">
                      <a:rPr lang="en-US" sz="1600" b="1">
                        <a:solidFill>
                          <a:sysClr val="windowText" lastClr="000000"/>
                        </a:solidFill>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80FE-479D-A065-4FFA73FCDBF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гимназический цикл</c:v>
                </c:pt>
                <c:pt idx="1">
                  <c:v>лицейский цикл</c:v>
                </c:pt>
              </c:strCache>
            </c:strRef>
          </c:cat>
          <c:val>
            <c:numRef>
              <c:f>Лист1!$J$2:$J$3</c:f>
              <c:numCache>
                <c:formatCode>0.0%</c:formatCode>
                <c:ptCount val="2"/>
                <c:pt idx="0">
                  <c:v>0.247</c:v>
                </c:pt>
                <c:pt idx="1">
                  <c:v>0.216</c:v>
                </c:pt>
              </c:numCache>
            </c:numRef>
          </c:val>
          <c:extLst>
            <c:ext xmlns:c16="http://schemas.microsoft.com/office/drawing/2014/chart" uri="{C3380CC4-5D6E-409C-BE32-E72D297353CC}">
              <c16:uniqueId val="{0000001A-80FE-479D-A065-4FFA73FCDBF0}"/>
            </c:ext>
          </c:extLst>
        </c:ser>
        <c:dLbls>
          <c:showLegendKey val="0"/>
          <c:showVal val="1"/>
          <c:showCatName val="0"/>
          <c:showSerName val="0"/>
          <c:showPercent val="0"/>
          <c:showBubbleSize val="0"/>
        </c:dLbls>
        <c:gapWidth val="150"/>
        <c:shape val="box"/>
        <c:axId val="171223680"/>
        <c:axId val="171262336"/>
        <c:axId val="0"/>
      </c:bar3DChart>
      <c:catAx>
        <c:axId val="171223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1262336"/>
        <c:crosses val="autoZero"/>
        <c:auto val="1"/>
        <c:lblAlgn val="ctr"/>
        <c:lblOffset val="100"/>
        <c:noMultiLvlLbl val="0"/>
      </c:catAx>
      <c:valAx>
        <c:axId val="1712623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122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ru-RU" sz="1800" b="1">
                <a:solidFill>
                  <a:srgbClr val="FF0000"/>
                </a:solidFill>
                <a:latin typeface="Times New Roman" panose="02020603050405020304" pitchFamily="18" charset="0"/>
                <a:cs typeface="Times New Roman" panose="02020603050405020304" pitchFamily="18" charset="0"/>
              </a:rPr>
              <a:t>Динамика</a:t>
            </a:r>
            <a:r>
              <a:rPr lang="ru-RU" sz="1800" b="1" baseline="0">
                <a:solidFill>
                  <a:srgbClr val="FF0000"/>
                </a:solidFill>
                <a:latin typeface="Times New Roman" panose="02020603050405020304" pitchFamily="18" charset="0"/>
                <a:cs typeface="Times New Roman" panose="02020603050405020304" pitchFamily="18" charset="0"/>
              </a:rPr>
              <a:t> качества знаний по классам</a:t>
            </a:r>
            <a:endParaRPr lang="ru-RU" sz="1800" b="1">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2015-2016</c:v>
                </c:pt>
              </c:strCache>
            </c:strRef>
          </c:tx>
          <c:spPr>
            <a:solidFill>
              <a:schemeClr val="accent5">
                <a:lumMod val="75000"/>
              </a:schemeClr>
            </a:solidFill>
            <a:ln>
              <a:noFill/>
            </a:ln>
            <a:effectLst/>
            <a:sp3d/>
          </c:spPr>
          <c:invertIfNegative val="0"/>
          <c:cat>
            <c:strRef>
              <c:f>Лист1!$A$2:$A$10</c:f>
              <c:strCache>
                <c:ptCount val="9"/>
                <c:pt idx="0">
                  <c:v>5-а</c:v>
                </c:pt>
                <c:pt idx="1">
                  <c:v>5-б</c:v>
                </c:pt>
                <c:pt idx="2">
                  <c:v>6-а</c:v>
                </c:pt>
                <c:pt idx="3">
                  <c:v>7-а</c:v>
                </c:pt>
                <c:pt idx="4">
                  <c:v>7-б</c:v>
                </c:pt>
                <c:pt idx="5">
                  <c:v>8а</c:v>
                </c:pt>
                <c:pt idx="6">
                  <c:v>9-а</c:v>
                </c:pt>
                <c:pt idx="7">
                  <c:v>11-а</c:v>
                </c:pt>
                <c:pt idx="8">
                  <c:v>12-а</c:v>
                </c:pt>
              </c:strCache>
            </c:strRef>
          </c:cat>
          <c:val>
            <c:numRef>
              <c:f>Лист1!$B$2:$B$10</c:f>
              <c:numCache>
                <c:formatCode>General</c:formatCode>
                <c:ptCount val="9"/>
                <c:pt idx="0">
                  <c:v>73.599999999999994</c:v>
                </c:pt>
                <c:pt idx="1">
                  <c:v>61.9</c:v>
                </c:pt>
                <c:pt idx="2">
                  <c:v>63.9</c:v>
                </c:pt>
                <c:pt idx="3">
                  <c:v>50</c:v>
                </c:pt>
                <c:pt idx="4">
                  <c:v>47.3</c:v>
                </c:pt>
                <c:pt idx="5">
                  <c:v>23.5</c:v>
                </c:pt>
                <c:pt idx="6">
                  <c:v>47</c:v>
                </c:pt>
                <c:pt idx="7">
                  <c:v>12</c:v>
                </c:pt>
                <c:pt idx="8">
                  <c:v>27</c:v>
                </c:pt>
              </c:numCache>
            </c:numRef>
          </c:val>
          <c:extLst>
            <c:ext xmlns:c16="http://schemas.microsoft.com/office/drawing/2014/chart" uri="{C3380CC4-5D6E-409C-BE32-E72D297353CC}">
              <c16:uniqueId val="{00000000-592D-4375-A1A3-057F8AD67C02}"/>
            </c:ext>
          </c:extLst>
        </c:ser>
        <c:ser>
          <c:idx val="1"/>
          <c:order val="1"/>
          <c:tx>
            <c:strRef>
              <c:f>Лист1!$C$1</c:f>
              <c:strCache>
                <c:ptCount val="1"/>
                <c:pt idx="0">
                  <c:v>2016-2017</c:v>
                </c:pt>
              </c:strCache>
            </c:strRef>
          </c:tx>
          <c:spPr>
            <a:solidFill>
              <a:srgbClr val="7030A0"/>
            </a:solidFill>
            <a:ln>
              <a:noFill/>
            </a:ln>
            <a:effectLst/>
            <a:sp3d/>
          </c:spPr>
          <c:invertIfNegative val="0"/>
          <c:cat>
            <c:strRef>
              <c:f>Лист1!$A$2:$A$10</c:f>
              <c:strCache>
                <c:ptCount val="9"/>
                <c:pt idx="0">
                  <c:v>5-а</c:v>
                </c:pt>
                <c:pt idx="1">
                  <c:v>5-б</c:v>
                </c:pt>
                <c:pt idx="2">
                  <c:v>6-а</c:v>
                </c:pt>
                <c:pt idx="3">
                  <c:v>7-а</c:v>
                </c:pt>
                <c:pt idx="4">
                  <c:v>7-б</c:v>
                </c:pt>
                <c:pt idx="5">
                  <c:v>8а</c:v>
                </c:pt>
                <c:pt idx="6">
                  <c:v>9-а</c:v>
                </c:pt>
                <c:pt idx="7">
                  <c:v>11-а</c:v>
                </c:pt>
                <c:pt idx="8">
                  <c:v>12-а</c:v>
                </c:pt>
              </c:strCache>
            </c:strRef>
          </c:cat>
          <c:val>
            <c:numRef>
              <c:f>Лист1!$C$2:$C$10</c:f>
              <c:numCache>
                <c:formatCode>General</c:formatCode>
                <c:ptCount val="9"/>
                <c:pt idx="0">
                  <c:v>58</c:v>
                </c:pt>
                <c:pt idx="1">
                  <c:v>38.799999999999997</c:v>
                </c:pt>
                <c:pt idx="2">
                  <c:v>66</c:v>
                </c:pt>
                <c:pt idx="3">
                  <c:v>36</c:v>
                </c:pt>
                <c:pt idx="4">
                  <c:v>21.7</c:v>
                </c:pt>
                <c:pt idx="5">
                  <c:v>14.3</c:v>
                </c:pt>
                <c:pt idx="6">
                  <c:v>16</c:v>
                </c:pt>
                <c:pt idx="7">
                  <c:v>8</c:v>
                </c:pt>
                <c:pt idx="8">
                  <c:v>20</c:v>
                </c:pt>
              </c:numCache>
            </c:numRef>
          </c:val>
          <c:extLst>
            <c:ext xmlns:c16="http://schemas.microsoft.com/office/drawing/2014/chart" uri="{C3380CC4-5D6E-409C-BE32-E72D297353CC}">
              <c16:uniqueId val="{00000001-592D-4375-A1A3-057F8AD67C02}"/>
            </c:ext>
          </c:extLst>
        </c:ser>
        <c:ser>
          <c:idx val="2"/>
          <c:order val="2"/>
          <c:tx>
            <c:strRef>
              <c:f>Лист1!$D$1</c:f>
              <c:strCache>
                <c:ptCount val="1"/>
                <c:pt idx="0">
                  <c:v>2017-2018</c:v>
                </c:pt>
              </c:strCache>
            </c:strRef>
          </c:tx>
          <c:spPr>
            <a:solidFill>
              <a:srgbClr val="00B050"/>
            </a:solidFill>
            <a:ln>
              <a:noFill/>
            </a:ln>
            <a:effectLst/>
            <a:sp3d/>
          </c:spPr>
          <c:invertIfNegative val="0"/>
          <c:cat>
            <c:strRef>
              <c:f>Лист1!$A$2:$A$10</c:f>
              <c:strCache>
                <c:ptCount val="9"/>
                <c:pt idx="0">
                  <c:v>5-а</c:v>
                </c:pt>
                <c:pt idx="1">
                  <c:v>5-б</c:v>
                </c:pt>
                <c:pt idx="2">
                  <c:v>6-а</c:v>
                </c:pt>
                <c:pt idx="3">
                  <c:v>7-а</c:v>
                </c:pt>
                <c:pt idx="4">
                  <c:v>7-б</c:v>
                </c:pt>
                <c:pt idx="5">
                  <c:v>8а</c:v>
                </c:pt>
                <c:pt idx="6">
                  <c:v>9-а</c:v>
                </c:pt>
                <c:pt idx="7">
                  <c:v>11-а</c:v>
                </c:pt>
                <c:pt idx="8">
                  <c:v>12-а</c:v>
                </c:pt>
              </c:strCache>
            </c:strRef>
          </c:cat>
          <c:val>
            <c:numRef>
              <c:f>Лист1!$D$2:$D$10</c:f>
              <c:numCache>
                <c:formatCode>General</c:formatCode>
                <c:ptCount val="9"/>
                <c:pt idx="0">
                  <c:v>63.6</c:v>
                </c:pt>
                <c:pt idx="1">
                  <c:v>40</c:v>
                </c:pt>
                <c:pt idx="2">
                  <c:v>42</c:v>
                </c:pt>
                <c:pt idx="3">
                  <c:v>25</c:v>
                </c:pt>
                <c:pt idx="4">
                  <c:v>12.5</c:v>
                </c:pt>
                <c:pt idx="5">
                  <c:v>12.5</c:v>
                </c:pt>
                <c:pt idx="6">
                  <c:v>17</c:v>
                </c:pt>
                <c:pt idx="7">
                  <c:v>7.7</c:v>
                </c:pt>
                <c:pt idx="8">
                  <c:v>19</c:v>
                </c:pt>
              </c:numCache>
            </c:numRef>
          </c:val>
          <c:extLst>
            <c:ext xmlns:c16="http://schemas.microsoft.com/office/drawing/2014/chart" uri="{C3380CC4-5D6E-409C-BE32-E72D297353CC}">
              <c16:uniqueId val="{00000002-592D-4375-A1A3-057F8AD67C02}"/>
            </c:ext>
          </c:extLst>
        </c:ser>
        <c:ser>
          <c:idx val="3"/>
          <c:order val="3"/>
          <c:tx>
            <c:strRef>
              <c:f>Лист1!$E$1</c:f>
              <c:strCache>
                <c:ptCount val="1"/>
                <c:pt idx="0">
                  <c:v>2018-2019</c:v>
                </c:pt>
              </c:strCache>
            </c:strRef>
          </c:tx>
          <c:spPr>
            <a:solidFill>
              <a:srgbClr val="FFFF00"/>
            </a:solidFill>
            <a:ln>
              <a:noFill/>
            </a:ln>
            <a:effectLst/>
            <a:sp3d/>
          </c:spPr>
          <c:invertIfNegative val="0"/>
          <c:cat>
            <c:strRef>
              <c:f>Лист1!$A$2:$A$10</c:f>
              <c:strCache>
                <c:ptCount val="9"/>
                <c:pt idx="0">
                  <c:v>5-а</c:v>
                </c:pt>
                <c:pt idx="1">
                  <c:v>5-б</c:v>
                </c:pt>
                <c:pt idx="2">
                  <c:v>6-а</c:v>
                </c:pt>
                <c:pt idx="3">
                  <c:v>7-а</c:v>
                </c:pt>
                <c:pt idx="4">
                  <c:v>7-б</c:v>
                </c:pt>
                <c:pt idx="5">
                  <c:v>8а</c:v>
                </c:pt>
                <c:pt idx="6">
                  <c:v>9-а</c:v>
                </c:pt>
                <c:pt idx="7">
                  <c:v>11-а</c:v>
                </c:pt>
                <c:pt idx="8">
                  <c:v>12-а</c:v>
                </c:pt>
              </c:strCache>
            </c:strRef>
          </c:cat>
          <c:val>
            <c:numRef>
              <c:f>Лист1!$E$2:$E$10</c:f>
              <c:numCache>
                <c:formatCode>General</c:formatCode>
                <c:ptCount val="9"/>
                <c:pt idx="0">
                  <c:v>33</c:v>
                </c:pt>
                <c:pt idx="1">
                  <c:v>16</c:v>
                </c:pt>
                <c:pt idx="2">
                  <c:v>33</c:v>
                </c:pt>
                <c:pt idx="3">
                  <c:v>17</c:v>
                </c:pt>
                <c:pt idx="4">
                  <c:v>30</c:v>
                </c:pt>
                <c:pt idx="5">
                  <c:v>25.9</c:v>
                </c:pt>
                <c:pt idx="6">
                  <c:v>18.2</c:v>
                </c:pt>
                <c:pt idx="7">
                  <c:v>16</c:v>
                </c:pt>
                <c:pt idx="8">
                  <c:v>9.09</c:v>
                </c:pt>
              </c:numCache>
            </c:numRef>
          </c:val>
          <c:extLst>
            <c:ext xmlns:c16="http://schemas.microsoft.com/office/drawing/2014/chart" uri="{C3380CC4-5D6E-409C-BE32-E72D297353CC}">
              <c16:uniqueId val="{00000003-592D-4375-A1A3-057F8AD67C02}"/>
            </c:ext>
          </c:extLst>
        </c:ser>
        <c:ser>
          <c:idx val="4"/>
          <c:order val="4"/>
          <c:tx>
            <c:strRef>
              <c:f>Лист1!$F$1</c:f>
              <c:strCache>
                <c:ptCount val="1"/>
                <c:pt idx="0">
                  <c:v>2019-2020</c:v>
                </c:pt>
              </c:strCache>
            </c:strRef>
          </c:tx>
          <c:spPr>
            <a:solidFill>
              <a:srgbClr val="FF0000"/>
            </a:solidFill>
            <a:ln>
              <a:noFill/>
            </a:ln>
            <a:effectLst/>
            <a:sp3d/>
          </c:spPr>
          <c:invertIfNegative val="0"/>
          <c:cat>
            <c:strRef>
              <c:f>Лист1!$A$2:$A$10</c:f>
              <c:strCache>
                <c:ptCount val="9"/>
                <c:pt idx="0">
                  <c:v>5-а</c:v>
                </c:pt>
                <c:pt idx="1">
                  <c:v>5-б</c:v>
                </c:pt>
                <c:pt idx="2">
                  <c:v>6-а</c:v>
                </c:pt>
                <c:pt idx="3">
                  <c:v>7-а</c:v>
                </c:pt>
                <c:pt idx="4">
                  <c:v>7-б</c:v>
                </c:pt>
                <c:pt idx="5">
                  <c:v>8а</c:v>
                </c:pt>
                <c:pt idx="6">
                  <c:v>9-а</c:v>
                </c:pt>
                <c:pt idx="7">
                  <c:v>11-а</c:v>
                </c:pt>
                <c:pt idx="8">
                  <c:v>12-а</c:v>
                </c:pt>
              </c:strCache>
            </c:strRef>
          </c:cat>
          <c:val>
            <c:numRef>
              <c:f>Лист1!$F$2:$F$10</c:f>
              <c:numCache>
                <c:formatCode>General</c:formatCode>
                <c:ptCount val="9"/>
                <c:pt idx="0">
                  <c:v>11</c:v>
                </c:pt>
                <c:pt idx="1">
                  <c:v>20</c:v>
                </c:pt>
                <c:pt idx="2">
                  <c:v>27.7</c:v>
                </c:pt>
                <c:pt idx="3">
                  <c:v>27.2</c:v>
                </c:pt>
                <c:pt idx="4">
                  <c:v>22.2</c:v>
                </c:pt>
                <c:pt idx="5">
                  <c:v>29.6</c:v>
                </c:pt>
                <c:pt idx="6">
                  <c:v>28.6</c:v>
                </c:pt>
                <c:pt idx="7">
                  <c:v>18</c:v>
                </c:pt>
                <c:pt idx="8">
                  <c:v>25</c:v>
                </c:pt>
              </c:numCache>
            </c:numRef>
          </c:val>
          <c:extLst>
            <c:ext xmlns:c16="http://schemas.microsoft.com/office/drawing/2014/chart" uri="{C3380CC4-5D6E-409C-BE32-E72D297353CC}">
              <c16:uniqueId val="{00000004-592D-4375-A1A3-057F8AD67C02}"/>
            </c:ext>
          </c:extLst>
        </c:ser>
        <c:ser>
          <c:idx val="5"/>
          <c:order val="5"/>
          <c:tx>
            <c:strRef>
              <c:f>Лист1!$G$1</c:f>
              <c:strCache>
                <c:ptCount val="1"/>
                <c:pt idx="0">
                  <c:v>Столбец1</c:v>
                </c:pt>
              </c:strCache>
            </c:strRef>
          </c:tx>
          <c:spPr>
            <a:solidFill>
              <a:schemeClr val="accent6"/>
            </a:solidFill>
            <a:ln>
              <a:noFill/>
            </a:ln>
            <a:effectLst/>
            <a:sp3d/>
          </c:spPr>
          <c:invertIfNegative val="0"/>
          <c:cat>
            <c:strRef>
              <c:f>Лист1!$A$2:$A$10</c:f>
              <c:strCache>
                <c:ptCount val="9"/>
                <c:pt idx="0">
                  <c:v>5-а</c:v>
                </c:pt>
                <c:pt idx="1">
                  <c:v>5-б</c:v>
                </c:pt>
                <c:pt idx="2">
                  <c:v>6-а</c:v>
                </c:pt>
                <c:pt idx="3">
                  <c:v>7-а</c:v>
                </c:pt>
                <c:pt idx="4">
                  <c:v>7-б</c:v>
                </c:pt>
                <c:pt idx="5">
                  <c:v>8а</c:v>
                </c:pt>
                <c:pt idx="6">
                  <c:v>9-а</c:v>
                </c:pt>
                <c:pt idx="7">
                  <c:v>11-а</c:v>
                </c:pt>
                <c:pt idx="8">
                  <c:v>12-а</c:v>
                </c:pt>
              </c:strCache>
            </c:strRef>
          </c:cat>
          <c:val>
            <c:numRef>
              <c:f>Лист1!$G$2:$G$10</c:f>
              <c:numCache>
                <c:formatCode>General</c:formatCode>
                <c:ptCount val="9"/>
              </c:numCache>
            </c:numRef>
          </c:val>
          <c:extLst>
            <c:ext xmlns:c16="http://schemas.microsoft.com/office/drawing/2014/chart" uri="{C3380CC4-5D6E-409C-BE32-E72D297353CC}">
              <c16:uniqueId val="{00000005-592D-4375-A1A3-057F8AD67C02}"/>
            </c:ext>
          </c:extLst>
        </c:ser>
        <c:dLbls>
          <c:showLegendKey val="0"/>
          <c:showVal val="0"/>
          <c:showCatName val="0"/>
          <c:showSerName val="0"/>
          <c:showPercent val="0"/>
          <c:showBubbleSize val="0"/>
        </c:dLbls>
        <c:gapWidth val="150"/>
        <c:shape val="box"/>
        <c:axId val="410525152"/>
        <c:axId val="410526136"/>
        <c:axId val="0"/>
      </c:bar3DChart>
      <c:catAx>
        <c:axId val="410525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0526136"/>
        <c:crosses val="autoZero"/>
        <c:auto val="1"/>
        <c:lblAlgn val="ctr"/>
        <c:lblOffset val="100"/>
        <c:noMultiLvlLbl val="0"/>
      </c:catAx>
      <c:valAx>
        <c:axId val="410526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0525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rgbClr val="C00000"/>
                </a:solidFill>
                <a:latin typeface="+mn-lt"/>
                <a:ea typeface="+mn-ea"/>
                <a:cs typeface="+mn-cs"/>
              </a:defRPr>
            </a:pPr>
            <a:r>
              <a:rPr lang="ru-RU">
                <a:solidFill>
                  <a:srgbClr val="C00000"/>
                </a:solidFill>
              </a:rPr>
              <a:t>динамика</a:t>
            </a:r>
            <a:r>
              <a:rPr lang="ru-RU" baseline="0">
                <a:solidFill>
                  <a:srgbClr val="C00000"/>
                </a:solidFill>
              </a:rPr>
              <a:t> процента качества знаний в гимназическом цикле</a:t>
            </a:r>
            <a:endParaRPr lang="ru-RU">
              <a:solidFill>
                <a:srgbClr val="C00000"/>
              </a:solidFill>
            </a:endParaRPr>
          </a:p>
        </c:rich>
      </c:tx>
      <c:layout>
        <c:manualLayout>
          <c:xMode val="edge"/>
          <c:yMode val="edge"/>
          <c:x val="0.18111111111111111"/>
          <c:y val="1.1904761904761904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rgbClr val="C00000"/>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alpha val="70000"/>
                </a:schemeClr>
              </a:solidFill>
              <a:round/>
            </a:ln>
            <a:effectLst/>
          </c:spPr>
          <c:marker>
            <c:symbol val="circle"/>
            <c:size val="6"/>
            <c:spPr>
              <a:solidFill>
                <a:srgbClr val="00B0F0"/>
              </a:solidFill>
              <a:ln>
                <a:noFill/>
              </a:ln>
              <a:effectLst/>
            </c:spPr>
          </c:marker>
          <c:dLbls>
            <c:dLbl>
              <c:idx val="0"/>
              <c:layout>
                <c:manualLayout>
                  <c:x val="-3.1936127744511038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A6-4704-B0D2-D441317781CE}"/>
                </c:ext>
              </c:extLst>
            </c:dLbl>
            <c:dLbl>
              <c:idx val="1"/>
              <c:layout>
                <c:manualLayout>
                  <c:x val="-1.3888888888888888E-2"/>
                  <c:y val="7.539682539682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A6-4704-B0D2-D441317781CE}"/>
                </c:ext>
              </c:extLst>
            </c:dLbl>
            <c:dLbl>
              <c:idx val="2"/>
              <c:layout>
                <c:manualLayout>
                  <c:x val="-2.874251497005988E-2"/>
                  <c:y val="8.3333333333333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A6-4704-B0D2-D441317781CE}"/>
                </c:ext>
              </c:extLst>
            </c:dLbl>
            <c:dLbl>
              <c:idx val="3"/>
              <c:layout>
                <c:manualLayout>
                  <c:x val="-2.23552894211578E-2"/>
                  <c:y val="7.1428571428571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73-4B7F-BA93-D3D44FB54F41}"/>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2016-2017</c:v>
                </c:pt>
                <c:pt idx="1">
                  <c:v>2017-2018</c:v>
                </c:pt>
                <c:pt idx="2">
                  <c:v>2018-2019</c:v>
                </c:pt>
                <c:pt idx="3">
                  <c:v>2019-2020</c:v>
                </c:pt>
              </c:strCache>
            </c:strRef>
          </c:cat>
          <c:val>
            <c:numRef>
              <c:f>Лист1!$B$2:$B$5</c:f>
              <c:numCache>
                <c:formatCode>General</c:formatCode>
                <c:ptCount val="4"/>
                <c:pt idx="0">
                  <c:v>19.8</c:v>
                </c:pt>
                <c:pt idx="1">
                  <c:v>24.6</c:v>
                </c:pt>
                <c:pt idx="2">
                  <c:v>21.9</c:v>
                </c:pt>
                <c:pt idx="3">
                  <c:v>23.8</c:v>
                </c:pt>
              </c:numCache>
            </c:numRef>
          </c:val>
          <c:smooth val="0"/>
          <c:extLst>
            <c:ext xmlns:c16="http://schemas.microsoft.com/office/drawing/2014/chart" uri="{C3380CC4-5D6E-409C-BE32-E72D297353CC}">
              <c16:uniqueId val="{00000004-0B73-4B7F-BA93-D3D44FB54F41}"/>
            </c:ext>
          </c:extLst>
        </c:ser>
        <c:dLbls>
          <c:showLegendKey val="0"/>
          <c:showVal val="0"/>
          <c:showCatName val="0"/>
          <c:showSerName val="0"/>
          <c:showPercent val="0"/>
          <c:showBubbleSize val="0"/>
        </c:dLbls>
        <c:marker val="1"/>
        <c:smooth val="0"/>
        <c:axId val="443619992"/>
        <c:axId val="443611792"/>
      </c:lineChart>
      <c:catAx>
        <c:axId val="44361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3611792"/>
        <c:crosses val="autoZero"/>
        <c:auto val="1"/>
        <c:lblAlgn val="ctr"/>
        <c:lblOffset val="100"/>
        <c:noMultiLvlLbl val="0"/>
      </c:catAx>
      <c:valAx>
        <c:axId val="44361179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443619992"/>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FF0000"/>
                </a:solidFill>
              </a:rPr>
              <a:t>ДИНАМИКА КАЧЕСТВА</a:t>
            </a:r>
            <a:r>
              <a:rPr lang="ru-RU" b="1" baseline="0">
                <a:solidFill>
                  <a:srgbClr val="FF0000"/>
                </a:solidFill>
              </a:rPr>
              <a:t> ЗНАНИЙ УЧАЩИХСЯ 5- А КЛАССА </a:t>
            </a:r>
            <a:endParaRPr lang="ru-RU" b="1">
              <a:solidFill>
                <a:srgbClr val="FF0000"/>
              </a:solidFill>
            </a:endParaRPr>
          </a:p>
        </c:rich>
      </c:tx>
      <c:layout>
        <c:manualLayout>
          <c:xMode val="edge"/>
          <c:yMode val="edge"/>
          <c:x val="0.1128009259259259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2018-2019</c:v>
                </c:pt>
                <c:pt idx="1">
                  <c:v>2019-2020</c:v>
                </c:pt>
              </c:strCache>
            </c:strRef>
          </c:cat>
          <c:val>
            <c:numRef>
              <c:f>Лист1!$B$2:$B$5</c:f>
              <c:numCache>
                <c:formatCode>General</c:formatCode>
                <c:ptCount val="4"/>
                <c:pt idx="0">
                  <c:v>78.900000000000006</c:v>
                </c:pt>
                <c:pt idx="1">
                  <c:v>11</c:v>
                </c:pt>
              </c:numCache>
            </c:numRef>
          </c:val>
          <c:smooth val="0"/>
          <c:extLst>
            <c:ext xmlns:c16="http://schemas.microsoft.com/office/drawing/2014/chart" uri="{C3380CC4-5D6E-409C-BE32-E72D297353CC}">
              <c16:uniqueId val="{00000000-1C02-47EF-AF5D-9F1E02ED5D0C}"/>
            </c:ext>
          </c:extLst>
        </c:ser>
        <c:ser>
          <c:idx val="1"/>
          <c:order val="1"/>
          <c:tx>
            <c:strRef>
              <c:f>Лист1!$C$1</c:f>
              <c:strCache>
                <c:ptCount val="1"/>
                <c:pt idx="0">
                  <c:v>с учетом</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1C02-47EF-AF5D-9F1E02ED5D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2018-2019</c:v>
                </c:pt>
                <c:pt idx="1">
                  <c:v>2019-2020</c:v>
                </c:pt>
              </c:strCache>
            </c:strRef>
          </c:cat>
          <c:val>
            <c:numRef>
              <c:f>Лист1!$C$2:$C$5</c:f>
              <c:numCache>
                <c:formatCode>General</c:formatCode>
                <c:ptCount val="4"/>
                <c:pt idx="1">
                  <c:v>22</c:v>
                </c:pt>
              </c:numCache>
            </c:numRef>
          </c:val>
          <c:smooth val="0"/>
          <c:extLst>
            <c:ext xmlns:c16="http://schemas.microsoft.com/office/drawing/2014/chart" uri="{C3380CC4-5D6E-409C-BE32-E72D297353CC}">
              <c16:uniqueId val="{00000002-1C02-47EF-AF5D-9F1E02ED5D0C}"/>
            </c:ext>
          </c:extLst>
        </c:ser>
        <c:ser>
          <c:idx val="2"/>
          <c:order val="2"/>
          <c:tx>
            <c:strRef>
              <c:f>Лист1!$D$1</c:f>
              <c:strCache>
                <c:ptCount val="1"/>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2018-2019</c:v>
                </c:pt>
                <c:pt idx="1">
                  <c:v>2019-2020</c:v>
                </c:pt>
              </c:strCache>
            </c:strRef>
          </c:cat>
          <c:val>
            <c:numRef>
              <c:f>Лист1!$D$2:$D$5</c:f>
              <c:numCache>
                <c:formatCode>General</c:formatCode>
                <c:ptCount val="4"/>
              </c:numCache>
            </c:numRef>
          </c:val>
          <c:smooth val="0"/>
          <c:extLst>
            <c:ext xmlns:c16="http://schemas.microsoft.com/office/drawing/2014/chart" uri="{C3380CC4-5D6E-409C-BE32-E72D297353CC}">
              <c16:uniqueId val="{00000003-1C02-47EF-AF5D-9F1E02ED5D0C}"/>
            </c:ext>
          </c:extLst>
        </c:ser>
        <c:dLbls>
          <c:dLblPos val="t"/>
          <c:showLegendKey val="0"/>
          <c:showVal val="1"/>
          <c:showCatName val="0"/>
          <c:showSerName val="0"/>
          <c:showPercent val="0"/>
          <c:showBubbleSize val="0"/>
        </c:dLbls>
        <c:smooth val="0"/>
        <c:axId val="639177951"/>
        <c:axId val="639162975"/>
      </c:lineChart>
      <c:catAx>
        <c:axId val="639177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9162975"/>
        <c:crosses val="autoZero"/>
        <c:auto val="1"/>
        <c:lblAlgn val="ctr"/>
        <c:lblOffset val="100"/>
        <c:noMultiLvlLbl val="0"/>
      </c:catAx>
      <c:valAx>
        <c:axId val="639162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9177951"/>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FF0000"/>
                </a:solidFill>
                <a:latin typeface="+mn-lt"/>
                <a:ea typeface="+mn-ea"/>
                <a:cs typeface="+mn-cs"/>
              </a:defRPr>
            </a:pPr>
            <a:r>
              <a:rPr lang="ru-RU" b="1">
                <a:solidFill>
                  <a:srgbClr val="FF0000"/>
                </a:solidFill>
              </a:rPr>
              <a:t>Динамика</a:t>
            </a:r>
            <a:r>
              <a:rPr lang="ru-RU" b="1" baseline="0">
                <a:solidFill>
                  <a:srgbClr val="FF0000"/>
                </a:solidFill>
              </a:rPr>
              <a:t> качества знаний учащихся 5 б класса</a:t>
            </a:r>
            <a:endParaRPr lang="ru-RU" b="1">
              <a:solidFill>
                <a:srgbClr val="FF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FF0000"/>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2018-2019</c:v>
                </c:pt>
                <c:pt idx="1">
                  <c:v>2019-2020</c:v>
                </c:pt>
              </c:strCache>
            </c:strRef>
          </c:cat>
          <c:val>
            <c:numRef>
              <c:f>Лист1!$B$2:$B$5</c:f>
              <c:numCache>
                <c:formatCode>General</c:formatCode>
                <c:ptCount val="4"/>
                <c:pt idx="0">
                  <c:v>77.7</c:v>
                </c:pt>
                <c:pt idx="1">
                  <c:v>20</c:v>
                </c:pt>
              </c:numCache>
            </c:numRef>
          </c:val>
          <c:smooth val="0"/>
          <c:extLst>
            <c:ext xmlns:c16="http://schemas.microsoft.com/office/drawing/2014/chart" uri="{C3380CC4-5D6E-409C-BE32-E72D297353CC}">
              <c16:uniqueId val="{00000000-6F7B-4911-A137-6B2C03C14193}"/>
            </c:ext>
          </c:extLst>
        </c:ser>
        <c:ser>
          <c:idx val="1"/>
          <c:order val="1"/>
          <c:tx>
            <c:strRef>
              <c:f>Лист1!$C$1</c:f>
              <c:strCache>
                <c:ptCount val="1"/>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2018-2019</c:v>
                </c:pt>
                <c:pt idx="1">
                  <c:v>2019-2020</c:v>
                </c:pt>
              </c:strCache>
            </c:strRef>
          </c:cat>
          <c:val>
            <c:numRef>
              <c:f>Лист1!$C$2:$C$5</c:f>
              <c:numCache>
                <c:formatCode>General</c:formatCode>
                <c:ptCount val="4"/>
              </c:numCache>
            </c:numRef>
          </c:val>
          <c:smooth val="0"/>
          <c:extLst>
            <c:ext xmlns:c16="http://schemas.microsoft.com/office/drawing/2014/chart" uri="{C3380CC4-5D6E-409C-BE32-E72D297353CC}">
              <c16:uniqueId val="{00000001-6F7B-4911-A137-6B2C03C14193}"/>
            </c:ext>
          </c:extLst>
        </c:ser>
        <c:ser>
          <c:idx val="2"/>
          <c:order val="2"/>
          <c:tx>
            <c:strRef>
              <c:f>Лист1!$D$1</c:f>
              <c:strCache>
                <c:ptCount val="1"/>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2018-2019</c:v>
                </c:pt>
                <c:pt idx="1">
                  <c:v>2019-2020</c:v>
                </c:pt>
              </c:strCache>
            </c:strRef>
          </c:cat>
          <c:val>
            <c:numRef>
              <c:f>Лист1!$D$2:$D$5</c:f>
              <c:numCache>
                <c:formatCode>General</c:formatCode>
                <c:ptCount val="4"/>
              </c:numCache>
            </c:numRef>
          </c:val>
          <c:smooth val="0"/>
          <c:extLst>
            <c:ext xmlns:c16="http://schemas.microsoft.com/office/drawing/2014/chart" uri="{C3380CC4-5D6E-409C-BE32-E72D297353CC}">
              <c16:uniqueId val="{00000002-6F7B-4911-A137-6B2C03C14193}"/>
            </c:ext>
          </c:extLst>
        </c:ser>
        <c:dLbls>
          <c:dLblPos val="t"/>
          <c:showLegendKey val="0"/>
          <c:showVal val="1"/>
          <c:showCatName val="0"/>
          <c:showSerName val="0"/>
          <c:showPercent val="0"/>
          <c:showBubbleSize val="0"/>
        </c:dLbls>
        <c:smooth val="0"/>
        <c:axId val="889028351"/>
        <c:axId val="889016287"/>
      </c:lineChart>
      <c:catAx>
        <c:axId val="889028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rgbClr val="FF0000"/>
                </a:solidFill>
                <a:latin typeface="+mn-lt"/>
                <a:ea typeface="+mn-ea"/>
                <a:cs typeface="+mn-cs"/>
              </a:defRPr>
            </a:pPr>
            <a:endParaRPr lang="ru-RU"/>
          </a:p>
        </c:txPr>
        <c:crossAx val="889016287"/>
        <c:crosses val="autoZero"/>
        <c:auto val="1"/>
        <c:lblAlgn val="ctr"/>
        <c:lblOffset val="100"/>
        <c:noMultiLvlLbl val="0"/>
      </c:catAx>
      <c:valAx>
        <c:axId val="889016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9028351"/>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120" normalizeH="0" baseline="0">
                <a:solidFill>
                  <a:srgbClr val="FF0000"/>
                </a:solidFill>
                <a:latin typeface="+mn-lt"/>
                <a:ea typeface="+mn-ea"/>
                <a:cs typeface="+mn-cs"/>
              </a:defRPr>
            </a:pPr>
            <a:r>
              <a:rPr lang="ru-RU" cap="none">
                <a:solidFill>
                  <a:srgbClr val="FF0000"/>
                </a:solidFill>
              </a:rPr>
              <a:t>Динамика качества знаний учащихся 5- б класса</a:t>
            </a:r>
          </a:p>
        </c:rich>
      </c:tx>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rgbClr val="FF0000"/>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кач.зн.</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1"/>
              <c:layout>
                <c:manualLayout>
                  <c:x val="-3.6738321820201925E-2"/>
                  <c:y val="3.0803080308030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52-4A45-ABF4-3C3E0A234E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2018-2019</c:v>
                </c:pt>
                <c:pt idx="1">
                  <c:v>2019-2020</c:v>
                </c:pt>
              </c:strCache>
            </c:strRef>
          </c:cat>
          <c:val>
            <c:numRef>
              <c:f>Лист1!$B$2:$B$3</c:f>
              <c:numCache>
                <c:formatCode>General</c:formatCode>
                <c:ptCount val="2"/>
                <c:pt idx="0">
                  <c:v>33</c:v>
                </c:pt>
                <c:pt idx="1">
                  <c:v>27.7</c:v>
                </c:pt>
              </c:numCache>
            </c:numRef>
          </c:val>
          <c:smooth val="0"/>
          <c:extLst>
            <c:ext xmlns:c16="http://schemas.microsoft.com/office/drawing/2014/chart" uri="{C3380CC4-5D6E-409C-BE32-E72D297353CC}">
              <c16:uniqueId val="{00000001-BE52-4A45-ABF4-3C3E0A234E4E}"/>
            </c:ext>
          </c:extLst>
        </c:ser>
        <c:ser>
          <c:idx val="1"/>
          <c:order val="1"/>
          <c:tx>
            <c:strRef>
              <c:f>Лист1!$C$1</c:f>
              <c:strCache>
                <c:ptCount val="1"/>
                <c:pt idx="0">
                  <c:v>с учетом</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2018-2019</c:v>
                </c:pt>
                <c:pt idx="1">
                  <c:v>2019-2020</c:v>
                </c:pt>
              </c:strCache>
            </c:strRef>
          </c:cat>
          <c:val>
            <c:numRef>
              <c:f>Лист1!$C$2:$C$3</c:f>
              <c:numCache>
                <c:formatCode>General</c:formatCode>
                <c:ptCount val="2"/>
                <c:pt idx="0">
                  <c:v>33</c:v>
                </c:pt>
                <c:pt idx="1">
                  <c:v>33</c:v>
                </c:pt>
              </c:numCache>
            </c:numRef>
          </c:val>
          <c:smooth val="0"/>
          <c:extLst>
            <c:ext xmlns:c16="http://schemas.microsoft.com/office/drawing/2014/chart" uri="{C3380CC4-5D6E-409C-BE32-E72D297353CC}">
              <c16:uniqueId val="{00000002-BE52-4A45-ABF4-3C3E0A234E4E}"/>
            </c:ext>
          </c:extLst>
        </c:ser>
        <c:dLbls>
          <c:dLblPos val="ctr"/>
          <c:showLegendKey val="0"/>
          <c:showVal val="1"/>
          <c:showCatName val="0"/>
          <c:showSerName val="0"/>
          <c:showPercent val="0"/>
          <c:showBubbleSize val="0"/>
        </c:dLbls>
        <c:marker val="1"/>
        <c:smooth val="0"/>
        <c:axId val="889044159"/>
        <c:axId val="889042079"/>
      </c:lineChart>
      <c:catAx>
        <c:axId val="8890441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889042079"/>
        <c:crosses val="autoZero"/>
        <c:auto val="1"/>
        <c:lblAlgn val="ctr"/>
        <c:lblOffset val="100"/>
        <c:noMultiLvlLbl val="0"/>
      </c:catAx>
      <c:valAx>
        <c:axId val="889042079"/>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904415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120" normalizeH="0" baseline="0">
                <a:solidFill>
                  <a:srgbClr val="FF0000"/>
                </a:solidFill>
                <a:latin typeface="+mn-lt"/>
                <a:ea typeface="+mn-ea"/>
                <a:cs typeface="+mn-cs"/>
              </a:defRPr>
            </a:pPr>
            <a:r>
              <a:rPr lang="ru-RU" cap="none">
                <a:solidFill>
                  <a:srgbClr val="FF0000"/>
                </a:solidFill>
              </a:rPr>
              <a:t>Динамика качества знаний в 7 А классе</a:t>
            </a:r>
          </a:p>
        </c:rich>
      </c:tx>
      <c:overlay val="0"/>
      <c:spPr>
        <a:noFill/>
        <a:ln>
          <a:noFill/>
        </a:ln>
        <a:effectLst/>
      </c:spPr>
    </c:title>
    <c:autoTitleDeleted val="0"/>
    <c:plotArea>
      <c:layout>
        <c:manualLayout>
          <c:layoutTarget val="inner"/>
          <c:xMode val="edge"/>
          <c:yMode val="edge"/>
          <c:x val="4.4175485435327962E-2"/>
          <c:y val="0.20865325772102325"/>
          <c:w val="0.73305629179644927"/>
          <c:h val="0.7107189969129506"/>
        </c:manualLayout>
      </c:layout>
      <c:lineChart>
        <c:grouping val="standard"/>
        <c:varyColors val="0"/>
        <c:ser>
          <c:idx val="0"/>
          <c:order val="0"/>
          <c:tx>
            <c:strRef>
              <c:f>Лист1!$B$2</c:f>
              <c:strCache>
                <c:ptCount val="1"/>
                <c:pt idx="0">
                  <c:v>процент качества знаний </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6.1523341523341511E-2"/>
                  <c:y val="5.856129569169707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50000"/>
                            <a:lumOff val="50000"/>
                          </a:schemeClr>
                        </a:solidFill>
                        <a:latin typeface="+mn-lt"/>
                        <a:ea typeface="+mn-ea"/>
                        <a:cs typeface="+mn-cs"/>
                      </a:defRPr>
                    </a:pPr>
                    <a:fld id="{07398A69-9849-4E3F-A25F-214035801592}" type="VALUE">
                      <a:rPr lang="en-US" sz="1200" b="1"/>
                      <a:pPr>
                        <a:defRPr sz="900" b="0" i="0" u="none" strike="noStrike" kern="1200" baseline="0">
                          <a:solidFill>
                            <a:schemeClr val="tx1">
                              <a:lumMod val="50000"/>
                              <a:lumOff val="50000"/>
                            </a:schemeClr>
                          </a:solidFill>
                          <a:latin typeface="+mn-lt"/>
                          <a:ea typeface="+mn-ea"/>
                          <a:cs typeface="+mn-cs"/>
                        </a:defRPr>
                      </a:pPr>
                      <a:t>[ЗНАЧЕНИЕ]</a:t>
                    </a:fld>
                    <a:endParaRPr lang="ru-RU"/>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8.0458640458640457E-2"/>
                      <c:h val="7.8000128032776381E-2"/>
                    </c:manualLayout>
                  </c15:layout>
                  <c15:dlblFieldTable/>
                  <c15:showDataLabelsRange val="0"/>
                </c:ext>
                <c:ext xmlns:c16="http://schemas.microsoft.com/office/drawing/2014/chart" uri="{C3380CC4-5D6E-409C-BE32-E72D297353CC}">
                  <c16:uniqueId val="{00000000-46AB-44B5-A709-443F20E15D4B}"/>
                </c:ext>
              </c:extLst>
            </c:dLbl>
            <c:dLbl>
              <c:idx val="1"/>
              <c:tx>
                <c:rich>
                  <a:bodyPr/>
                  <a:lstStyle/>
                  <a:p>
                    <a:fld id="{DAC1E24A-348D-41D9-BD5A-A999C0A2531E}" type="VALUE">
                      <a:rPr lang="en-US" sz="1200" b="1"/>
                      <a:pPr/>
                      <a:t>[ЗНАЧЕНИЕ]</a:t>
                    </a:fld>
                    <a:endParaRPr lang="ru-RU"/>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6AB-44B5-A709-443F20E15D4B}"/>
                </c:ext>
              </c:extLst>
            </c:dLbl>
            <c:dLbl>
              <c:idx val="2"/>
              <c:layout>
                <c:manualLayout>
                  <c:x val="-1.1404618648713137E-2"/>
                  <c:y val="6.5064976634018251E-2"/>
                </c:manualLayout>
              </c:layout>
              <c:tx>
                <c:rich>
                  <a:bodyPr/>
                  <a:lstStyle/>
                  <a:p>
                    <a:fld id="{90BE3EA3-0B07-4337-9AE5-42496A5F1EF3}" type="VALUE">
                      <a:rPr lang="en-US" sz="1200" b="1"/>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6AB-44B5-A709-443F20E15D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Лист1!$A$3:$A$5</c:f>
              <c:strCache>
                <c:ptCount val="3"/>
                <c:pt idx="0">
                  <c:v>2017-2018</c:v>
                </c:pt>
                <c:pt idx="1">
                  <c:v>2018-2019</c:v>
                </c:pt>
                <c:pt idx="2">
                  <c:v>2019-2020</c:v>
                </c:pt>
              </c:strCache>
            </c:strRef>
          </c:cat>
          <c:val>
            <c:numRef>
              <c:f>Лист1!$B$3:$B$5</c:f>
              <c:numCache>
                <c:formatCode>General</c:formatCode>
                <c:ptCount val="3"/>
                <c:pt idx="0">
                  <c:v>32</c:v>
                </c:pt>
                <c:pt idx="1">
                  <c:v>16</c:v>
                </c:pt>
                <c:pt idx="2">
                  <c:v>27.2</c:v>
                </c:pt>
              </c:numCache>
            </c:numRef>
          </c:val>
          <c:smooth val="0"/>
          <c:extLst>
            <c:ext xmlns:c16="http://schemas.microsoft.com/office/drawing/2014/chart" uri="{C3380CC4-5D6E-409C-BE32-E72D297353CC}">
              <c16:uniqueId val="{00000003-46AB-44B5-A709-443F20E15D4B}"/>
            </c:ext>
          </c:extLst>
        </c:ser>
        <c:ser>
          <c:idx val="1"/>
          <c:order val="1"/>
          <c:tx>
            <c:strRef>
              <c:f>Лист1!$C$2</c:f>
              <c:strCache>
                <c:ptCount val="1"/>
                <c:pt idx="0">
                  <c:v>резерв</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50000"/>
                            <a:lumOff val="50000"/>
                          </a:schemeClr>
                        </a:solidFill>
                        <a:latin typeface="+mn-lt"/>
                        <a:ea typeface="+mn-ea"/>
                        <a:cs typeface="+mn-cs"/>
                      </a:defRPr>
                    </a:pPr>
                    <a:fld id="{8077A831-B300-4063-A822-2124743D0E9B}" type="VALUE">
                      <a:rPr lang="en-US" sz="1200" b="1"/>
                      <a:pPr>
                        <a:defRPr sz="900" b="0" i="0" u="none" strike="noStrike" kern="1200" baseline="0">
                          <a:solidFill>
                            <a:schemeClr val="tx1">
                              <a:lumMod val="50000"/>
                              <a:lumOff val="50000"/>
                            </a:schemeClr>
                          </a:solidFill>
                          <a:latin typeface="+mn-lt"/>
                          <a:ea typeface="+mn-ea"/>
                          <a:cs typeface="+mn-cs"/>
                        </a:defRPr>
                      </a:pPr>
                      <a:t>[ЗНАЧЕНИЕ]</a:t>
                    </a:fld>
                    <a:endParaRPr lang="ru-RU"/>
                  </a:p>
                </c:rich>
              </c:tx>
              <c:spPr>
                <a:noFill/>
                <a:ln>
                  <a:noFill/>
                </a:ln>
                <a:effectLst/>
              </c:sp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4-46AB-44B5-A709-443F20E15D4B}"/>
                </c:ext>
              </c:extLst>
            </c:dLbl>
            <c:dLbl>
              <c:idx val="1"/>
              <c:tx>
                <c:rich>
                  <a:bodyPr/>
                  <a:lstStyle/>
                  <a:p>
                    <a:fld id="{55F0E133-D353-4CC7-9B2B-DECD1AC149BE}" type="VALUE">
                      <a:rPr lang="en-US" sz="1200" b="1"/>
                      <a:pPr/>
                      <a:t>[ЗНАЧЕНИЕ]</a:t>
                    </a:fld>
                    <a:endParaRPr lang="ru-RU"/>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6AB-44B5-A709-443F20E15D4B}"/>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50000"/>
                            <a:lumOff val="50000"/>
                          </a:schemeClr>
                        </a:solidFill>
                        <a:latin typeface="+mn-lt"/>
                        <a:ea typeface="+mn-ea"/>
                        <a:cs typeface="+mn-cs"/>
                      </a:defRPr>
                    </a:pPr>
                    <a:fld id="{5D93AC79-C41B-4160-89D8-A8CE0795C2EB}" type="VALUE">
                      <a:rPr lang="en-US" sz="1200" b="1"/>
                      <a:pPr>
                        <a:defRPr sz="900" b="0" i="0" u="none" strike="noStrike" kern="1200" baseline="0">
                          <a:solidFill>
                            <a:schemeClr val="tx1">
                              <a:lumMod val="50000"/>
                              <a:lumOff val="50000"/>
                            </a:schemeClr>
                          </a:solidFill>
                          <a:latin typeface="+mn-lt"/>
                          <a:ea typeface="+mn-ea"/>
                          <a:cs typeface="+mn-cs"/>
                        </a:defRPr>
                      </a:pPr>
                      <a:t>[ЗНАЧЕНИЕ]</a:t>
                    </a:fld>
                    <a:endParaRPr lang="ru-RU"/>
                  </a:p>
                </c:rich>
              </c:tx>
              <c:spPr>
                <a:noFill/>
                <a:ln>
                  <a:noFill/>
                </a:ln>
                <a:effectLst/>
              </c:sp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6-46AB-44B5-A709-443F20E15D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Лист1!$A$3:$A$5</c:f>
              <c:strCache>
                <c:ptCount val="3"/>
                <c:pt idx="0">
                  <c:v>2017-2018</c:v>
                </c:pt>
                <c:pt idx="1">
                  <c:v>2018-2019</c:v>
                </c:pt>
                <c:pt idx="2">
                  <c:v>2019-2020</c:v>
                </c:pt>
              </c:strCache>
            </c:strRef>
          </c:cat>
          <c:val>
            <c:numRef>
              <c:f>Лист1!$C$3:$C$5</c:f>
              <c:numCache>
                <c:formatCode>General</c:formatCode>
                <c:ptCount val="3"/>
                <c:pt idx="1">
                  <c:v>16</c:v>
                </c:pt>
                <c:pt idx="2">
                  <c:v>28.6</c:v>
                </c:pt>
              </c:numCache>
            </c:numRef>
          </c:val>
          <c:smooth val="0"/>
          <c:extLst>
            <c:ext xmlns:c16="http://schemas.microsoft.com/office/drawing/2014/chart" uri="{C3380CC4-5D6E-409C-BE32-E72D297353CC}">
              <c16:uniqueId val="{00000007-46AB-44B5-A709-443F20E15D4B}"/>
            </c:ext>
          </c:extLst>
        </c:ser>
        <c:dLbls>
          <c:dLblPos val="t"/>
          <c:showLegendKey val="0"/>
          <c:showVal val="1"/>
          <c:showCatName val="0"/>
          <c:showSerName val="0"/>
          <c:showPercent val="0"/>
          <c:showBubbleSize val="0"/>
        </c:dLbls>
        <c:marker val="1"/>
        <c:smooth val="0"/>
        <c:axId val="595028976"/>
        <c:axId val="595035208"/>
      </c:lineChart>
      <c:catAx>
        <c:axId val="595028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cap="all" spc="120" normalizeH="0" baseline="0">
                <a:solidFill>
                  <a:srgbClr val="FF0000"/>
                </a:solidFill>
                <a:latin typeface="+mn-lt"/>
                <a:ea typeface="+mn-ea"/>
                <a:cs typeface="+mn-cs"/>
              </a:defRPr>
            </a:pPr>
            <a:endParaRPr lang="ru-RU"/>
          </a:p>
        </c:txPr>
        <c:crossAx val="595035208"/>
        <c:crosses val="autoZero"/>
        <c:auto val="1"/>
        <c:lblAlgn val="ctr"/>
        <c:lblOffset val="100"/>
        <c:noMultiLvlLbl val="0"/>
      </c:catAx>
      <c:valAx>
        <c:axId val="59503520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5028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rgbClr val="C00000"/>
                </a:solidFill>
                <a:latin typeface="Times New Roman" panose="02020603050405020304" pitchFamily="18" charset="0"/>
                <a:ea typeface="+mn-ea"/>
                <a:cs typeface="Times New Roman" panose="02020603050405020304" pitchFamily="18" charset="0"/>
              </a:defRPr>
            </a:pPr>
            <a:r>
              <a:rPr lang="ru-RU" sz="1200">
                <a:solidFill>
                  <a:srgbClr val="C00000"/>
                </a:solidFill>
                <a:latin typeface="Times New Roman" panose="02020603050405020304" pitchFamily="18" charset="0"/>
                <a:cs typeface="Times New Roman" panose="02020603050405020304" pitchFamily="18" charset="0"/>
              </a:rPr>
              <a:t>Анализ</a:t>
            </a:r>
            <a:r>
              <a:rPr lang="ru-RU" sz="1200" baseline="0">
                <a:solidFill>
                  <a:srgbClr val="C00000"/>
                </a:solidFill>
                <a:latin typeface="Times New Roman" panose="02020603050405020304" pitchFamily="18" charset="0"/>
                <a:cs typeface="Times New Roman" panose="02020603050405020304" pitchFamily="18" charset="0"/>
              </a:rPr>
              <a:t> педагогического стажа</a:t>
            </a:r>
            <a:r>
              <a:rPr lang="ru-RU" sz="1200">
                <a:solidFill>
                  <a:srgbClr val="C00000"/>
                </a:solidFill>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600" b="1" i="0" u="none" strike="noStrike" kern="1200" cap="all" baseline="0">
              <a:solidFill>
                <a:srgbClr val="C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3548E-2"/>
          <c:y val="0.31497562804649432"/>
          <c:w val="0.91203703703703709"/>
          <c:h val="0.68406511686039273"/>
        </c:manualLayout>
      </c:layout>
      <c:pie3DChart>
        <c:varyColors val="1"/>
        <c:ser>
          <c:idx val="0"/>
          <c:order val="0"/>
          <c:tx>
            <c:strRef>
              <c:f>Лист1!$B$1</c:f>
              <c:strCache>
                <c:ptCount val="1"/>
                <c:pt idx="0">
                  <c:v>занимаются на….</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2F1-42C2-B123-8D822F5AB55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2F1-42C2-B123-8D822F5AB55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2F1-42C2-B123-8D822F5AB55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2F1-42C2-B123-8D822F5AB551}"/>
              </c:ext>
            </c:extLst>
          </c:dPt>
          <c:dLbls>
            <c:dLbl>
              <c:idx val="0"/>
              <c:layout>
                <c:manualLayout>
                  <c:x val="-7.0550507749866459E-2"/>
                  <c:y val="0.102898302178014"/>
                </c:manualLayout>
              </c:layout>
              <c:tx>
                <c:rich>
                  <a:bodyPr rot="0" spcFirstLastPara="1" vertOverflow="ellipsis" vert="horz" wrap="square" lIns="38100" tIns="19050" rIns="38100" bIns="19050" anchor="ctr" anchorCtr="1">
                    <a:spAutoFit/>
                  </a:bodyPr>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en-US">
                        <a:solidFill>
                          <a:srgbClr val="FF0000"/>
                        </a:solidFill>
                      </a:rPr>
                      <a:t>7,9%</a:t>
                    </a:r>
                    <a:endParaRPr lang="en-US" i="1">
                      <a:solidFill>
                        <a:srgbClr val="FF0000"/>
                      </a:solidFill>
                    </a:endParaRPr>
                  </a:p>
                </c:rich>
              </c:tx>
              <c:spPr>
                <a:noFill/>
                <a:ln>
                  <a:noFill/>
                </a:ln>
                <a:effectLst/>
              </c:spPr>
              <c:txPr>
                <a:bodyPr rot="0" spcFirstLastPara="1" vertOverflow="ellipsis" vert="horz" wrap="square" lIns="38100" tIns="19050" rIns="38100" bIns="19050" anchor="ctr" anchorCtr="1">
                  <a:spAutoFit/>
                </a:bodyPr>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2F1-42C2-B123-8D822F5AB551}"/>
                </c:ext>
              </c:extLst>
            </c:dLbl>
            <c:dLbl>
              <c:idx val="1"/>
              <c:layout>
                <c:manualLayout>
                  <c:x val="-2.7792624265099035E-2"/>
                  <c:y val="-2.1529892096821195E-2"/>
                </c:manualLayout>
              </c:layout>
              <c:tx>
                <c:rich>
                  <a:bodyPr rot="0" spcFirstLastPara="1" vertOverflow="ellipsis" vert="horz" wrap="square" lIns="38100" tIns="19050" rIns="38100" bIns="19050" anchor="ctr" anchorCtr="1">
                    <a:spAutoFit/>
                  </a:bodyPr>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en-US">
                        <a:solidFill>
                          <a:srgbClr val="FF0000"/>
                        </a:solidFill>
                      </a:rPr>
                      <a:t>5,2%</a:t>
                    </a:r>
                  </a:p>
                </c:rich>
              </c:tx>
              <c:spPr>
                <a:noFill/>
                <a:ln>
                  <a:noFill/>
                </a:ln>
                <a:effectLst/>
              </c:spPr>
              <c:txPr>
                <a:bodyPr rot="0" spcFirstLastPara="1" vertOverflow="ellipsis" vert="horz" wrap="square" lIns="38100" tIns="19050" rIns="38100" bIns="19050" anchor="ctr" anchorCtr="1">
                  <a:spAutoFit/>
                </a:bodyPr>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2F1-42C2-B123-8D822F5AB551}"/>
                </c:ext>
              </c:extLst>
            </c:dLbl>
            <c:dLbl>
              <c:idx val="2"/>
              <c:layout>
                <c:manualLayout>
                  <c:x val="-0.11972207375734902"/>
                  <c:y val="2.0579660435602814E-2"/>
                </c:manualLayout>
              </c:layout>
              <c:tx>
                <c:rich>
                  <a:bodyPr rot="0" spcFirstLastPara="1" vertOverflow="ellipsis" vert="horz" wrap="square" lIns="38100" tIns="19050" rIns="38100" bIns="19050" anchor="ctr" anchorCtr="1">
                    <a:spAutoFit/>
                  </a:bodyPr>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en-US">
                        <a:solidFill>
                          <a:srgbClr val="FF0000"/>
                        </a:solidFill>
                      </a:rPr>
                      <a:t>13%</a:t>
                    </a:r>
                  </a:p>
                </c:rich>
              </c:tx>
              <c:spPr>
                <a:noFill/>
                <a:ln>
                  <a:noFill/>
                </a:ln>
                <a:effectLst/>
              </c:spPr>
              <c:txPr>
                <a:bodyPr rot="0" spcFirstLastPara="1" vertOverflow="ellipsis" vert="horz" wrap="square" lIns="38100" tIns="19050" rIns="38100" bIns="19050" anchor="ctr" anchorCtr="1">
                  <a:spAutoFit/>
                </a:bodyPr>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2F1-42C2-B123-8D822F5AB551}"/>
                </c:ext>
              </c:extLst>
            </c:dLbl>
            <c:dLbl>
              <c:idx val="3"/>
              <c:layout>
                <c:manualLayout>
                  <c:x val="0.17103153393907003"/>
                  <c:y val="-0.19893671754416065"/>
                </c:manualLayout>
              </c:layout>
              <c:tx>
                <c:rich>
                  <a:bodyPr rot="0" spcFirstLastPara="1" vertOverflow="ellipsis" vert="horz" wrap="square" lIns="38100" tIns="19050" rIns="38100" bIns="19050" anchor="ctr" anchorCtr="1">
                    <a:spAutoFit/>
                  </a:bodyPr>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en-US">
                        <a:solidFill>
                          <a:srgbClr val="FF0000"/>
                        </a:solidFill>
                      </a:rPr>
                      <a:t>74%</a:t>
                    </a:r>
                  </a:p>
                </c:rich>
              </c:tx>
              <c:spPr>
                <a:noFill/>
                <a:ln>
                  <a:noFill/>
                </a:ln>
                <a:effectLst/>
              </c:spPr>
              <c:txPr>
                <a:bodyPr rot="0" spcFirstLastPara="1" vertOverflow="ellipsis" vert="horz" wrap="square" lIns="38100" tIns="19050" rIns="38100" bIns="19050" anchor="ctr" anchorCtr="1">
                  <a:spAutoFit/>
                </a:bodyPr>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2F1-42C2-B123-8D822F5AB551}"/>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до 3-х лет</c:v>
                </c:pt>
                <c:pt idx="1">
                  <c:v>3-8 лет</c:v>
                </c:pt>
                <c:pt idx="2">
                  <c:v>8-18 лет </c:v>
                </c:pt>
                <c:pt idx="3">
                  <c:v>выше 18</c:v>
                </c:pt>
              </c:strCache>
            </c:strRef>
          </c:cat>
          <c:val>
            <c:numRef>
              <c:f>Лист1!$B$2:$B$5</c:f>
              <c:numCache>
                <c:formatCode>0.00%</c:formatCode>
                <c:ptCount val="4"/>
                <c:pt idx="0">
                  <c:v>7.9000000000000001E-2</c:v>
                </c:pt>
                <c:pt idx="1">
                  <c:v>5.1999999999999998E-2</c:v>
                </c:pt>
                <c:pt idx="2">
                  <c:v>0.13</c:v>
                </c:pt>
                <c:pt idx="3">
                  <c:v>0.74</c:v>
                </c:pt>
              </c:numCache>
            </c:numRef>
          </c:val>
          <c:extLst>
            <c:ext xmlns:c16="http://schemas.microsoft.com/office/drawing/2014/chart" uri="{C3380CC4-5D6E-409C-BE32-E72D297353CC}">
              <c16:uniqueId val="{00000008-D2F1-42C2-B123-8D822F5AB551}"/>
            </c:ext>
          </c:extLst>
        </c:ser>
        <c:dLbls>
          <c:dLblPos val="outEnd"/>
          <c:showLegendKey val="0"/>
          <c:showVal val="0"/>
          <c:showCatName val="1"/>
          <c:showSerName val="0"/>
          <c:showPercent val="0"/>
          <c:showBubbleSize val="0"/>
          <c:showLeaderLines val="1"/>
        </c:dLbls>
      </c:pie3DChart>
      <c:spPr>
        <a:noFill/>
        <a:ln>
          <a:noFill/>
        </a:ln>
        <a:effectLst/>
      </c:spPr>
    </c:plotArea>
    <c:legend>
      <c:legendPos val="l"/>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rgbClr val="C00000"/>
                </a:solidFill>
                <a:latin typeface="Times New Roman" panose="02020603050405020304" pitchFamily="18" charset="0"/>
                <a:ea typeface="+mn-ea"/>
                <a:cs typeface="Times New Roman" panose="02020603050405020304" pitchFamily="18" charset="0"/>
              </a:defRPr>
            </a:pPr>
            <a:r>
              <a:rPr lang="ru-RU" sz="1600" b="1">
                <a:solidFill>
                  <a:srgbClr val="C00000"/>
                </a:solidFill>
                <a:latin typeface="Times New Roman" panose="02020603050405020304" pitchFamily="18" charset="0"/>
                <a:cs typeface="Times New Roman" panose="02020603050405020304" pitchFamily="18" charset="0"/>
              </a:rPr>
              <a:t>динамика</a:t>
            </a:r>
            <a:r>
              <a:rPr lang="ru-RU" sz="1600" b="1" baseline="0">
                <a:solidFill>
                  <a:srgbClr val="C00000"/>
                </a:solidFill>
                <a:latin typeface="Times New Roman" panose="02020603050405020304" pitchFamily="18" charset="0"/>
                <a:cs typeface="Times New Roman" panose="02020603050405020304" pitchFamily="18" charset="0"/>
              </a:rPr>
              <a:t> процента качества знаний </a:t>
            </a:r>
          </a:p>
          <a:p>
            <a:pPr>
              <a:defRPr sz="1600" b="1">
                <a:solidFill>
                  <a:srgbClr val="C00000"/>
                </a:solidFill>
                <a:latin typeface="Times New Roman" panose="02020603050405020304" pitchFamily="18" charset="0"/>
                <a:cs typeface="Times New Roman" panose="02020603050405020304" pitchFamily="18" charset="0"/>
              </a:defRPr>
            </a:pPr>
            <a:r>
              <a:rPr lang="ru-RU" sz="1600" b="1" baseline="0">
                <a:solidFill>
                  <a:srgbClr val="C00000"/>
                </a:solidFill>
                <a:latin typeface="Times New Roman" panose="02020603050405020304" pitchFamily="18" charset="0"/>
                <a:cs typeface="Times New Roman" panose="02020603050405020304" pitchFamily="18" charset="0"/>
              </a:rPr>
              <a:t>в 7 Б классе</a:t>
            </a:r>
            <a:endParaRPr lang="ru-RU" sz="1600" b="1">
              <a:solidFill>
                <a:srgbClr val="C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spc="0" baseline="0">
              <a:solidFill>
                <a:srgbClr val="C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процент качества знаний</c:v>
                </c:pt>
              </c:strCache>
            </c:strRef>
          </c:tx>
          <c:spPr>
            <a:ln w="28575" cap="rnd">
              <a:solidFill>
                <a:srgbClr val="002060"/>
              </a:solidFill>
              <a:round/>
            </a:ln>
            <a:effectLst/>
          </c:spPr>
          <c:marker>
            <c:symbol val="circle"/>
            <c:size val="5"/>
            <c:spPr>
              <a:solidFill>
                <a:schemeClr val="accent1"/>
              </a:solidFill>
              <a:ln w="9525">
                <a:solidFill>
                  <a:srgbClr val="00206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6C55-40C3-9683-4C1A87E232DA}"/>
                </c:ext>
              </c:extLst>
            </c:dLbl>
            <c:dLbl>
              <c:idx val="2"/>
              <c:layout>
                <c:manualLayout>
                  <c:x val="-9.052396878483835E-3"/>
                  <c:y val="9.32836520434944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55-40C3-9683-4C1A87E232DA}"/>
                </c:ext>
              </c:extLst>
            </c:dLbl>
            <c:dLbl>
              <c:idx val="3"/>
              <c:layout>
                <c:manualLayout>
                  <c:x val="-3.9576365663322184E-2"/>
                  <c:y val="4.74206349206349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55-40C3-9683-4C1A87E232D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2016-2017</c:v>
                </c:pt>
                <c:pt idx="1">
                  <c:v>2017-2018</c:v>
                </c:pt>
                <c:pt idx="2">
                  <c:v>2018-2019</c:v>
                </c:pt>
                <c:pt idx="3">
                  <c:v>2019-2020</c:v>
                </c:pt>
              </c:strCache>
            </c:strRef>
          </c:cat>
          <c:val>
            <c:numRef>
              <c:f>Лист1!$B$2:$B$5</c:f>
              <c:numCache>
                <c:formatCode>General</c:formatCode>
                <c:ptCount val="4"/>
                <c:pt idx="0">
                  <c:v>66</c:v>
                </c:pt>
                <c:pt idx="1">
                  <c:v>42</c:v>
                </c:pt>
                <c:pt idx="2">
                  <c:v>30</c:v>
                </c:pt>
                <c:pt idx="3">
                  <c:v>22.2</c:v>
                </c:pt>
              </c:numCache>
            </c:numRef>
          </c:val>
          <c:smooth val="0"/>
          <c:extLst>
            <c:ext xmlns:c16="http://schemas.microsoft.com/office/drawing/2014/chart" uri="{C3380CC4-5D6E-409C-BE32-E72D297353CC}">
              <c16:uniqueId val="{00000003-6C55-40C3-9683-4C1A87E232DA}"/>
            </c:ext>
          </c:extLst>
        </c:ser>
        <c:ser>
          <c:idx val="1"/>
          <c:order val="1"/>
          <c:tx>
            <c:strRef>
              <c:f>Лист1!$C$1</c:f>
              <c:strCache>
                <c:ptCount val="1"/>
                <c:pt idx="0">
                  <c:v>с учетом резерва</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2016-2017</c:v>
                </c:pt>
                <c:pt idx="1">
                  <c:v>2017-2018</c:v>
                </c:pt>
                <c:pt idx="2">
                  <c:v>2018-2019</c:v>
                </c:pt>
                <c:pt idx="3">
                  <c:v>2019-2020</c:v>
                </c:pt>
              </c:strCache>
            </c:strRef>
          </c:cat>
          <c:val>
            <c:numRef>
              <c:f>Лист1!$C$2:$C$5</c:f>
              <c:numCache>
                <c:formatCode>General</c:formatCode>
                <c:ptCount val="4"/>
                <c:pt idx="0">
                  <c:v>66</c:v>
                </c:pt>
                <c:pt idx="1">
                  <c:v>66.8</c:v>
                </c:pt>
                <c:pt idx="2">
                  <c:v>35</c:v>
                </c:pt>
                <c:pt idx="3">
                  <c:v>27.7</c:v>
                </c:pt>
              </c:numCache>
            </c:numRef>
          </c:val>
          <c:smooth val="0"/>
          <c:extLst>
            <c:ext xmlns:c16="http://schemas.microsoft.com/office/drawing/2014/chart" uri="{C3380CC4-5D6E-409C-BE32-E72D297353CC}">
              <c16:uniqueId val="{00000004-6C55-40C3-9683-4C1A87E232DA}"/>
            </c:ext>
          </c:extLst>
        </c:ser>
        <c:dLbls>
          <c:dLblPos val="t"/>
          <c:showLegendKey val="0"/>
          <c:showVal val="1"/>
          <c:showCatName val="0"/>
          <c:showSerName val="0"/>
          <c:showPercent val="0"/>
          <c:showBubbleSize val="0"/>
        </c:dLbls>
        <c:marker val="1"/>
        <c:smooth val="0"/>
        <c:axId val="519788632"/>
        <c:axId val="519784696"/>
      </c:lineChart>
      <c:catAx>
        <c:axId val="519788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9784696"/>
        <c:crosses val="autoZero"/>
        <c:auto val="1"/>
        <c:lblAlgn val="ctr"/>
        <c:lblOffset val="100"/>
        <c:noMultiLvlLbl val="0"/>
      </c:catAx>
      <c:valAx>
        <c:axId val="519784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9788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rgbClr val="FF0000"/>
                </a:solidFill>
              </a:rPr>
              <a:t>Динамика качества знаний  в 8 классе</a:t>
            </a:r>
            <a:r>
              <a:rPr lang="ru-RU" sz="1400" b="1" baseline="0">
                <a:solidFill>
                  <a:srgbClr val="FF0000"/>
                </a:solidFill>
              </a:rPr>
              <a:t> </a:t>
            </a:r>
            <a:endParaRPr lang="ru-RU" sz="1400" b="1">
              <a:solidFill>
                <a:srgbClr val="FF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dLbls>
            <c:dLbl>
              <c:idx val="0"/>
              <c:layout>
                <c:manualLayout>
                  <c:x val="-6.1937551923656617E-2"/>
                  <c:y val="2.678727659042656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E5-4677-8873-6D0EF619E112}"/>
                </c:ext>
              </c:extLst>
            </c:dLbl>
            <c:dLbl>
              <c:idx val="1"/>
              <c:layout>
                <c:manualLayout>
                  <c:x val="-2.5359477124183006E-2"/>
                  <c:y val="2.25199975003124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E5-4677-8873-6D0EF619E112}"/>
                </c:ext>
              </c:extLst>
            </c:dLbl>
            <c:dLbl>
              <c:idx val="2"/>
              <c:layout>
                <c:manualLayout>
                  <c:x val="-1.788982259570495E-2"/>
                  <c:y val="6.646981627296587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E5-4677-8873-6D0EF619E112}"/>
                </c:ext>
              </c:extLst>
            </c:dLbl>
            <c:dLbl>
              <c:idx val="3"/>
              <c:layout>
                <c:manualLayout>
                  <c:x val="-2.4589279281266311E-2"/>
                  <c:y val="2.25199975003124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E5-4677-8873-6D0EF619E11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2016-2017</c:v>
                </c:pt>
                <c:pt idx="1">
                  <c:v>2017-2018</c:v>
                </c:pt>
                <c:pt idx="2">
                  <c:v>2018-2019</c:v>
                </c:pt>
                <c:pt idx="3">
                  <c:v>2019-2020</c:v>
                </c:pt>
              </c:strCache>
            </c:strRef>
          </c:cat>
          <c:val>
            <c:numRef>
              <c:f>Лист1!$B$2:$B$5</c:f>
              <c:numCache>
                <c:formatCode>General</c:formatCode>
                <c:ptCount val="4"/>
                <c:pt idx="0">
                  <c:v>33.299999999999997</c:v>
                </c:pt>
                <c:pt idx="1">
                  <c:v>24</c:v>
                </c:pt>
                <c:pt idx="2">
                  <c:v>25</c:v>
                </c:pt>
                <c:pt idx="3">
                  <c:v>29.6</c:v>
                </c:pt>
              </c:numCache>
            </c:numRef>
          </c:val>
          <c:smooth val="0"/>
          <c:extLst>
            <c:ext xmlns:c16="http://schemas.microsoft.com/office/drawing/2014/chart" uri="{C3380CC4-5D6E-409C-BE32-E72D297353CC}">
              <c16:uniqueId val="{00000004-18E5-4677-8873-6D0EF619E112}"/>
            </c:ext>
          </c:extLst>
        </c:ser>
        <c:ser>
          <c:idx val="1"/>
          <c:order val="1"/>
          <c:tx>
            <c:strRef>
              <c:f>Лист1!$C$1</c:f>
              <c:strCache>
                <c:ptCount val="1"/>
                <c:pt idx="0">
                  <c:v>с учетом</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2016-2017</c:v>
                </c:pt>
                <c:pt idx="1">
                  <c:v>2017-2018</c:v>
                </c:pt>
                <c:pt idx="2">
                  <c:v>2018-2019</c:v>
                </c:pt>
                <c:pt idx="3">
                  <c:v>2019-2020</c:v>
                </c:pt>
              </c:strCache>
            </c:strRef>
          </c:cat>
          <c:val>
            <c:numRef>
              <c:f>Лист1!$C$2:$C$5</c:f>
              <c:numCache>
                <c:formatCode>General</c:formatCode>
                <c:ptCount val="4"/>
                <c:pt idx="2">
                  <c:v>25</c:v>
                </c:pt>
                <c:pt idx="3">
                  <c:v>37.299999999999997</c:v>
                </c:pt>
              </c:numCache>
            </c:numRef>
          </c:val>
          <c:smooth val="0"/>
          <c:extLst>
            <c:ext xmlns:c16="http://schemas.microsoft.com/office/drawing/2014/chart" uri="{C3380CC4-5D6E-409C-BE32-E72D297353CC}">
              <c16:uniqueId val="{00000005-18E5-4677-8873-6D0EF619E112}"/>
            </c:ext>
          </c:extLst>
        </c:ser>
        <c:dLbls>
          <c:dLblPos val="t"/>
          <c:showLegendKey val="0"/>
          <c:showVal val="1"/>
          <c:showCatName val="0"/>
          <c:showSerName val="0"/>
          <c:showPercent val="0"/>
          <c:showBubbleSize val="0"/>
        </c:dLbls>
        <c:smooth val="0"/>
        <c:axId val="609028223"/>
        <c:axId val="609047359"/>
      </c:lineChart>
      <c:catAx>
        <c:axId val="609028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rgbClr val="FF0000"/>
                </a:solidFill>
                <a:latin typeface="+mn-lt"/>
                <a:ea typeface="+mn-ea"/>
                <a:cs typeface="+mn-cs"/>
              </a:defRPr>
            </a:pPr>
            <a:endParaRPr lang="ru-RU"/>
          </a:p>
        </c:txPr>
        <c:crossAx val="609047359"/>
        <c:crosses val="autoZero"/>
        <c:auto val="1"/>
        <c:lblAlgn val="ctr"/>
        <c:lblOffset val="100"/>
        <c:noMultiLvlLbl val="0"/>
      </c:catAx>
      <c:valAx>
        <c:axId val="609047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9028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solidFill>
                  <a:srgbClr val="FF0000"/>
                </a:solidFill>
              </a:defRPr>
            </a:pPr>
            <a:r>
              <a:rPr lang="ru-RU">
                <a:solidFill>
                  <a:srgbClr val="FF0000"/>
                </a:solidFill>
              </a:rPr>
              <a:t>Динамика</a:t>
            </a:r>
            <a:r>
              <a:rPr lang="ru-RU" baseline="0">
                <a:solidFill>
                  <a:srgbClr val="FF0000"/>
                </a:solidFill>
              </a:rPr>
              <a:t>  процента качества знаний</a:t>
            </a:r>
          </a:p>
          <a:p>
            <a:pPr>
              <a:defRPr>
                <a:solidFill>
                  <a:srgbClr val="FF0000"/>
                </a:solidFill>
              </a:defRPr>
            </a:pPr>
            <a:r>
              <a:rPr lang="ru-RU" baseline="0">
                <a:solidFill>
                  <a:srgbClr val="FF0000"/>
                </a:solidFill>
              </a:rPr>
              <a:t> в 9-м классе</a:t>
            </a:r>
            <a:endParaRPr lang="ru-RU">
              <a:solidFill>
                <a:srgbClr val="FF0000"/>
              </a:solidFill>
            </a:endParaRPr>
          </a:p>
        </c:rich>
      </c:tx>
      <c:overlay val="0"/>
    </c:title>
    <c:autoTitleDeleted val="0"/>
    <c:plotArea>
      <c:layout/>
      <c:lineChart>
        <c:grouping val="standard"/>
        <c:varyColors val="0"/>
        <c:ser>
          <c:idx val="0"/>
          <c:order val="0"/>
          <c:tx>
            <c:strRef>
              <c:f>Лист1!$B$1</c:f>
              <c:strCache>
                <c:ptCount val="1"/>
                <c:pt idx="0">
                  <c:v>Ряд 1</c:v>
                </c:pt>
              </c:strCache>
            </c:strRef>
          </c:tx>
          <c:spPr>
            <a:ln>
              <a:solidFill>
                <a:srgbClr val="5029F5"/>
              </a:solidFill>
            </a:ln>
          </c:spPr>
          <c:marker>
            <c:spPr>
              <a:solidFill>
                <a:srgbClr val="5029F5"/>
              </a:solidFill>
            </c:spPr>
          </c:marker>
          <c:dLbls>
            <c:dLbl>
              <c:idx val="0"/>
              <c:layout>
                <c:manualLayout>
                  <c:x val="-6.2669366994314177E-2"/>
                  <c:y val="6.975785921496655E-2"/>
                </c:manualLayout>
              </c:layout>
              <c:spPr/>
              <c:txPr>
                <a:bodyPr/>
                <a:lstStyle/>
                <a:p>
                  <a:pPr>
                    <a:defRPr sz="1600"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87-40CA-93C0-634E3470E6B3}"/>
                </c:ext>
              </c:extLst>
            </c:dLbl>
            <c:dLbl>
              <c:idx val="1"/>
              <c:layout>
                <c:manualLayout>
                  <c:x val="-5.1736881005173797E-2"/>
                  <c:y val="5.6808688387635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87-40CA-93C0-634E3470E6B3}"/>
                </c:ext>
              </c:extLst>
            </c:dLbl>
            <c:dLbl>
              <c:idx val="2"/>
              <c:layout>
                <c:manualLayout>
                  <c:x val="-3.1042128603104215E-2"/>
                  <c:y val="6.0150375939849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87-40CA-93C0-634E3470E6B3}"/>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47.3</c:v>
                </c:pt>
                <c:pt idx="1">
                  <c:v>21.7</c:v>
                </c:pt>
                <c:pt idx="2">
                  <c:v>12.5</c:v>
                </c:pt>
                <c:pt idx="3">
                  <c:v>18.2</c:v>
                </c:pt>
                <c:pt idx="4">
                  <c:v>28.6</c:v>
                </c:pt>
              </c:numCache>
            </c:numRef>
          </c:val>
          <c:smooth val="0"/>
          <c:extLst>
            <c:ext xmlns:c16="http://schemas.microsoft.com/office/drawing/2014/chart" uri="{C3380CC4-5D6E-409C-BE32-E72D297353CC}">
              <c16:uniqueId val="{00000003-2387-40CA-93C0-634E3470E6B3}"/>
            </c:ext>
          </c:extLst>
        </c:ser>
        <c:ser>
          <c:idx val="1"/>
          <c:order val="1"/>
          <c:tx>
            <c:strRef>
              <c:f>Лист1!$C$1</c:f>
              <c:strCache>
                <c:ptCount val="1"/>
                <c:pt idx="0">
                  <c:v>учитывая резерв</c:v>
                </c:pt>
              </c:strCache>
            </c:strRef>
          </c:tx>
          <c:marker>
            <c:spPr>
              <a:solidFill>
                <a:srgbClr val="FF0000"/>
              </a:solidFill>
            </c:spPr>
          </c:marker>
          <c:dPt>
            <c:idx val="0"/>
            <c:bubble3D val="0"/>
            <c:spPr>
              <a:ln>
                <a:solidFill>
                  <a:srgbClr val="FF0000"/>
                </a:solidFill>
              </a:ln>
            </c:spPr>
            <c:extLst>
              <c:ext xmlns:c16="http://schemas.microsoft.com/office/drawing/2014/chart" uri="{C3380CC4-5D6E-409C-BE32-E72D297353CC}">
                <c16:uniqueId val="{00000005-2387-40CA-93C0-634E3470E6B3}"/>
              </c:ext>
            </c:extLst>
          </c:dPt>
          <c:dLbls>
            <c:dLbl>
              <c:idx val="0"/>
              <c:delete val="1"/>
              <c:extLst>
                <c:ext xmlns:c15="http://schemas.microsoft.com/office/drawing/2012/chart" uri="{CE6537A1-D6FC-4f65-9D91-7224C49458BB}"/>
                <c:ext xmlns:c16="http://schemas.microsoft.com/office/drawing/2014/chart" uri="{C3380CC4-5D6E-409C-BE32-E72D297353CC}">
                  <c16:uniqueId val="{00000005-2387-40CA-93C0-634E3470E6B3}"/>
                </c:ext>
              </c:extLst>
            </c:dLbl>
            <c:dLbl>
              <c:idx val="1"/>
              <c:layout>
                <c:manualLayout>
                  <c:x val="-4.2867701404286876E-2"/>
                  <c:y val="-7.017543859649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87-40CA-93C0-634E3470E6B3}"/>
                </c:ext>
              </c:extLst>
            </c:dLbl>
            <c:dLbl>
              <c:idx val="2"/>
              <c:layout>
                <c:manualLayout>
                  <c:x val="-4.2867701404286772E-2"/>
                  <c:y val="-8.0200501253132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87-40CA-93C0-634E3470E6B3}"/>
                </c:ext>
              </c:extLst>
            </c:dLbl>
            <c:spPr>
              <a:noFill/>
              <a:ln>
                <a:noFill/>
              </a:ln>
              <a:effectLst/>
            </c:spPr>
            <c:txPr>
              <a:bodyPr wrap="square" lIns="38100" tIns="19050" rIns="38100" bIns="19050" anchor="ctr">
                <a:spAutoFit/>
              </a:bodyPr>
              <a:lstStyle/>
              <a:p>
                <a:pPr>
                  <a:defRPr sz="1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3">
                  <c:v>18.2</c:v>
                </c:pt>
                <c:pt idx="4">
                  <c:v>47.6</c:v>
                </c:pt>
              </c:numCache>
            </c:numRef>
          </c:val>
          <c:smooth val="0"/>
          <c:extLst>
            <c:ext xmlns:c16="http://schemas.microsoft.com/office/drawing/2014/chart" uri="{C3380CC4-5D6E-409C-BE32-E72D297353CC}">
              <c16:uniqueId val="{00000008-2387-40CA-93C0-634E3470E6B3}"/>
            </c:ext>
          </c:extLst>
        </c:ser>
        <c:dLbls>
          <c:showLegendKey val="0"/>
          <c:showVal val="1"/>
          <c:showCatName val="0"/>
          <c:showSerName val="0"/>
          <c:showPercent val="0"/>
          <c:showBubbleSize val="0"/>
        </c:dLbls>
        <c:marker val="1"/>
        <c:smooth val="0"/>
        <c:axId val="171663360"/>
        <c:axId val="171664896"/>
      </c:lineChart>
      <c:catAx>
        <c:axId val="171663360"/>
        <c:scaling>
          <c:orientation val="minMax"/>
        </c:scaling>
        <c:delete val="0"/>
        <c:axPos val="b"/>
        <c:minorGridlines/>
        <c:numFmt formatCode="General" sourceLinked="1"/>
        <c:majorTickMark val="none"/>
        <c:minorTickMark val="none"/>
        <c:tickLblPos val="nextTo"/>
        <c:txPr>
          <a:bodyPr/>
          <a:lstStyle/>
          <a:p>
            <a:pPr>
              <a:defRPr sz="1400" b="1">
                <a:latin typeface="Times New Roman" pitchFamily="18" charset="0"/>
                <a:cs typeface="Times New Roman" pitchFamily="18" charset="0"/>
              </a:defRPr>
            </a:pPr>
            <a:endParaRPr lang="ru-RU"/>
          </a:p>
        </c:txPr>
        <c:crossAx val="171664896"/>
        <c:crosses val="autoZero"/>
        <c:auto val="1"/>
        <c:lblAlgn val="ctr"/>
        <c:lblOffset val="100"/>
        <c:noMultiLvlLbl val="0"/>
      </c:catAx>
      <c:valAx>
        <c:axId val="171664896"/>
        <c:scaling>
          <c:orientation val="minMax"/>
        </c:scaling>
        <c:delete val="0"/>
        <c:axPos val="l"/>
        <c:majorGridlines/>
        <c:numFmt formatCode="General" sourceLinked="1"/>
        <c:majorTickMark val="none"/>
        <c:minorTickMark val="none"/>
        <c:tickLblPos val="nextTo"/>
        <c:txPr>
          <a:bodyPr/>
          <a:lstStyle/>
          <a:p>
            <a:pPr>
              <a:defRPr sz="1801" b="1">
                <a:latin typeface="Times New Roman" pitchFamily="18" charset="0"/>
                <a:cs typeface="Times New Roman" pitchFamily="18" charset="0"/>
              </a:defRPr>
            </a:pPr>
            <a:endParaRPr lang="ru-RU"/>
          </a:p>
        </c:txPr>
        <c:crossAx val="171663360"/>
        <c:crosses val="autoZero"/>
        <c:crossBetween val="between"/>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ru-RU" sz="1600" b="1">
                <a:solidFill>
                  <a:srgbClr val="FF0000"/>
                </a:solidFill>
                <a:latin typeface="Times New Roman" panose="02020603050405020304" pitchFamily="18" charset="0"/>
                <a:cs typeface="Times New Roman" panose="02020603050405020304" pitchFamily="18" charset="0"/>
              </a:rPr>
              <a:t>Процент</a:t>
            </a:r>
            <a:r>
              <a:rPr lang="ru-RU" sz="1600" b="1" baseline="0">
                <a:solidFill>
                  <a:srgbClr val="FF0000"/>
                </a:solidFill>
                <a:latin typeface="Times New Roman" panose="02020603050405020304" pitchFamily="18" charset="0"/>
                <a:cs typeface="Times New Roman" panose="02020603050405020304" pitchFamily="18" charset="0"/>
              </a:rPr>
              <a:t> качества знаний в лицейском цикле</a:t>
            </a:r>
            <a:endParaRPr lang="ru-RU" sz="1600" b="1">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процент качества знаний</c:v>
                </c:pt>
              </c:strCache>
            </c:strRef>
          </c:tx>
          <c:spPr>
            <a:ln w="38100" cap="rnd">
              <a:solidFill>
                <a:srgbClr val="002060"/>
              </a:solidFill>
              <a:round/>
            </a:ln>
            <a:effectLst/>
          </c:spPr>
          <c:marker>
            <c:symbol val="circle"/>
            <c:size val="5"/>
            <c:spPr>
              <a:solidFill>
                <a:srgbClr val="FFFF00"/>
              </a:solidFill>
              <a:ln w="38100">
                <a:solidFill>
                  <a:srgbClr val="002060"/>
                </a:solidFill>
              </a:ln>
              <a:effectLst/>
            </c:spPr>
          </c:marker>
          <c:dLbls>
            <c:dLbl>
              <c:idx val="1"/>
              <c:layout>
                <c:manualLayout>
                  <c:x val="-4.0422499270924471E-2"/>
                  <c:y val="7.74106361704786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85-422A-ADCD-71A2E95F577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Лист1!$B$2:$B$8</c:f>
              <c:numCache>
                <c:formatCode>General</c:formatCode>
                <c:ptCount val="7"/>
                <c:pt idx="0">
                  <c:v>27</c:v>
                </c:pt>
                <c:pt idx="1">
                  <c:v>27.3</c:v>
                </c:pt>
                <c:pt idx="2">
                  <c:v>27.1</c:v>
                </c:pt>
                <c:pt idx="3">
                  <c:v>26.5</c:v>
                </c:pt>
                <c:pt idx="4">
                  <c:v>20.6</c:v>
                </c:pt>
                <c:pt idx="5">
                  <c:v>12.9</c:v>
                </c:pt>
                <c:pt idx="6">
                  <c:v>21.6</c:v>
                </c:pt>
              </c:numCache>
            </c:numRef>
          </c:val>
          <c:smooth val="0"/>
          <c:extLst>
            <c:ext xmlns:c16="http://schemas.microsoft.com/office/drawing/2014/chart" uri="{C3380CC4-5D6E-409C-BE32-E72D297353CC}">
              <c16:uniqueId val="{00000001-F585-422A-ADCD-71A2E95F577D}"/>
            </c:ext>
          </c:extLst>
        </c:ser>
        <c:ser>
          <c:idx val="1"/>
          <c:order val="1"/>
          <c:tx>
            <c:strRef>
              <c:f>Лист1!$C$1</c:f>
              <c:strCache>
                <c:ptCount val="1"/>
                <c:pt idx="0">
                  <c:v>число лицеистов</c:v>
                </c:pt>
              </c:strCache>
            </c:strRef>
          </c:tx>
          <c:spPr>
            <a:ln w="38100" cap="rnd">
              <a:solidFill>
                <a:srgbClr val="C00000"/>
              </a:solidFill>
              <a:round/>
            </a:ln>
            <a:effectLst/>
          </c:spPr>
          <c:marker>
            <c:symbol val="circle"/>
            <c:size val="5"/>
            <c:spPr>
              <a:solidFill>
                <a:srgbClr val="FFFF00"/>
              </a:solidFill>
              <a:ln w="38100">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Лист1!$C$2:$C$8</c:f>
              <c:numCache>
                <c:formatCode>General</c:formatCode>
                <c:ptCount val="7"/>
                <c:pt idx="0">
                  <c:v>37</c:v>
                </c:pt>
                <c:pt idx="1">
                  <c:v>33</c:v>
                </c:pt>
                <c:pt idx="2">
                  <c:v>48</c:v>
                </c:pt>
                <c:pt idx="3">
                  <c:v>49</c:v>
                </c:pt>
                <c:pt idx="4">
                  <c:v>63</c:v>
                </c:pt>
                <c:pt idx="5">
                  <c:v>62</c:v>
                </c:pt>
                <c:pt idx="6">
                  <c:v>37</c:v>
                </c:pt>
              </c:numCache>
            </c:numRef>
          </c:val>
          <c:smooth val="0"/>
          <c:extLst>
            <c:ext xmlns:c16="http://schemas.microsoft.com/office/drawing/2014/chart" uri="{C3380CC4-5D6E-409C-BE32-E72D297353CC}">
              <c16:uniqueId val="{00000002-F585-422A-ADCD-71A2E95F577D}"/>
            </c:ext>
          </c:extLst>
        </c:ser>
        <c:dLbls>
          <c:dLblPos val="t"/>
          <c:showLegendKey val="0"/>
          <c:showVal val="1"/>
          <c:showCatName val="0"/>
          <c:showSerName val="0"/>
          <c:showPercent val="0"/>
          <c:showBubbleSize val="0"/>
        </c:dLbls>
        <c:marker val="1"/>
        <c:smooth val="0"/>
        <c:axId val="359850880"/>
        <c:axId val="359851536"/>
      </c:lineChart>
      <c:catAx>
        <c:axId val="359850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851536"/>
        <c:crosses val="autoZero"/>
        <c:auto val="1"/>
        <c:lblAlgn val="ctr"/>
        <c:lblOffset val="100"/>
        <c:noMultiLvlLbl val="0"/>
      </c:catAx>
      <c:valAx>
        <c:axId val="35985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85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Процент</a:t>
            </a:r>
            <a:r>
              <a:rPr lang="ru-RU" sz="1600" baseline="0">
                <a:latin typeface="Times New Roman" pitchFamily="18" charset="0"/>
                <a:cs typeface="Times New Roman" pitchFamily="18" charset="0"/>
              </a:rPr>
              <a:t> качества знаний в 11-м классе в динамике</a:t>
            </a:r>
            <a:endParaRPr lang="ru-RU" sz="16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Лист1!$B$1</c:f>
              <c:strCache>
                <c:ptCount val="1"/>
                <c:pt idx="0">
                  <c:v>Ряд 1</c:v>
                </c:pt>
              </c:strCache>
            </c:strRef>
          </c:tx>
          <c:spPr>
            <a:ln>
              <a:solidFill>
                <a:srgbClr val="3A3EF0"/>
              </a:solidFill>
            </a:ln>
          </c:spPr>
          <c:marker>
            <c:spPr>
              <a:ln>
                <a:solidFill>
                  <a:srgbClr val="3A3EF0"/>
                </a:solidFill>
              </a:ln>
            </c:spPr>
          </c:marker>
          <c:dLbls>
            <c:dLbl>
              <c:idx val="0"/>
              <c:layout>
                <c:manualLayout>
                  <c:x val="-9.3584669103862067E-2"/>
                  <c:y val="-1.9023884514435818E-2"/>
                </c:manualLayout>
              </c:layout>
              <c:spPr/>
              <c:txPr>
                <a:bodyPr/>
                <a:lstStyle/>
                <a:p>
                  <a:pPr>
                    <a:defRPr sz="1600"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62-4DB5-B8B3-4435FE49F639}"/>
                </c:ext>
              </c:extLst>
            </c:dLbl>
            <c:dLbl>
              <c:idx val="1"/>
              <c:layout>
                <c:manualLayout>
                  <c:x val="9.5273247094113233E-3"/>
                  <c:y val="-2.5262467191601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62-4DB5-B8B3-4435FE49F639}"/>
                </c:ext>
              </c:extLst>
            </c:dLbl>
            <c:dLbl>
              <c:idx val="2"/>
              <c:layout>
                <c:manualLayout>
                  <c:x val="-3.1558185404339252E-2"/>
                  <c:y val="6.3378886908298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62-4DB5-B8B3-4435FE49F639}"/>
                </c:ext>
              </c:extLst>
            </c:dLbl>
            <c:dLbl>
              <c:idx val="3"/>
              <c:layout>
                <c:manualLayout>
                  <c:x val="-2.7613412228796843E-2"/>
                  <c:y val="6.7340067340067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62-4DB5-B8B3-4435FE49F639}"/>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Лист1!$B$2:$B$5</c:f>
              <c:numCache>
                <c:formatCode>0%</c:formatCode>
                <c:ptCount val="4"/>
                <c:pt idx="0">
                  <c:v>0.16</c:v>
                </c:pt>
                <c:pt idx="1">
                  <c:v>0.17</c:v>
                </c:pt>
                <c:pt idx="2" formatCode="General">
                  <c:v>16</c:v>
                </c:pt>
                <c:pt idx="3" formatCode="General">
                  <c:v>18</c:v>
                </c:pt>
              </c:numCache>
            </c:numRef>
          </c:val>
          <c:smooth val="0"/>
          <c:extLst>
            <c:ext xmlns:c16="http://schemas.microsoft.com/office/drawing/2014/chart" uri="{C3380CC4-5D6E-409C-BE32-E72D297353CC}">
              <c16:uniqueId val="{00000004-1062-4DB5-B8B3-4435FE49F639}"/>
            </c:ext>
          </c:extLst>
        </c:ser>
        <c:ser>
          <c:idx val="1"/>
          <c:order val="1"/>
          <c:tx>
            <c:strRef>
              <c:f>Лист1!$C$1</c:f>
              <c:strCache>
                <c:ptCount val="1"/>
                <c:pt idx="0">
                  <c:v>с учетом</c:v>
                </c:pt>
              </c:strCache>
            </c:strRef>
          </c:tx>
          <c:spPr>
            <a:ln>
              <a:solidFill>
                <a:srgbClr val="FF0000"/>
              </a:solidFill>
            </a:ln>
          </c:spPr>
          <c:marker>
            <c:spPr>
              <a:ln>
                <a:solidFill>
                  <a:srgbClr val="FF0000"/>
                </a:solidFill>
              </a:ln>
            </c:spPr>
          </c:marker>
          <c:dPt>
            <c:idx val="0"/>
            <c:marker>
              <c:spPr>
                <a:ln>
                  <a:solidFill>
                    <a:srgbClr val="FF0000"/>
                  </a:solidFill>
                  <a:bevel/>
                </a:ln>
              </c:spPr>
            </c:marker>
            <c:bubble3D val="0"/>
            <c:extLst>
              <c:ext xmlns:c16="http://schemas.microsoft.com/office/drawing/2014/chart" uri="{C3380CC4-5D6E-409C-BE32-E72D297353CC}">
                <c16:uniqueId val="{00000005-1062-4DB5-B8B3-4435FE49F639}"/>
              </c:ext>
            </c:extLst>
          </c:dPt>
          <c:dLbls>
            <c:dLbl>
              <c:idx val="0"/>
              <c:layout>
                <c:manualLayout>
                  <c:x val="-5.1752671541057421E-2"/>
                  <c:y val="-9.5714173228346452E-2"/>
                </c:manualLayout>
              </c:layout>
              <c:spPr/>
              <c:txPr>
                <a:bodyPr/>
                <a:lstStyle/>
                <a:p>
                  <a:pPr>
                    <a:defRPr sz="1600"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62-4DB5-B8B3-4435FE49F639}"/>
                </c:ext>
              </c:extLst>
            </c:dLbl>
            <c:dLbl>
              <c:idx val="1"/>
              <c:layout>
                <c:manualLayout>
                  <c:x val="-6.4040940194975624E-2"/>
                  <c:y val="-9.1796850393700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062-4DB5-B8B3-4435FE49F639}"/>
                </c:ext>
              </c:extLst>
            </c:dLbl>
            <c:dLbl>
              <c:idx val="2"/>
              <c:layout>
                <c:manualLayout>
                  <c:x val="0"/>
                  <c:y val="-5.9417706476530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062-4DB5-B8B3-4435FE49F639}"/>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Лист1!$C$2:$C$5</c:f>
              <c:numCache>
                <c:formatCode>General</c:formatCode>
                <c:ptCount val="4"/>
                <c:pt idx="2">
                  <c:v>16</c:v>
                </c:pt>
                <c:pt idx="3">
                  <c:v>23.5</c:v>
                </c:pt>
              </c:numCache>
            </c:numRef>
          </c:val>
          <c:smooth val="0"/>
          <c:extLst>
            <c:ext xmlns:c16="http://schemas.microsoft.com/office/drawing/2014/chart" uri="{C3380CC4-5D6E-409C-BE32-E72D297353CC}">
              <c16:uniqueId val="{00000008-1062-4DB5-B8B3-4435FE49F639}"/>
            </c:ext>
          </c:extLst>
        </c:ser>
        <c:dLbls>
          <c:showLegendKey val="0"/>
          <c:showVal val="1"/>
          <c:showCatName val="0"/>
          <c:showSerName val="0"/>
          <c:showPercent val="0"/>
          <c:showBubbleSize val="0"/>
        </c:dLbls>
        <c:marker val="1"/>
        <c:smooth val="0"/>
        <c:axId val="171725952"/>
        <c:axId val="171727488"/>
      </c:lineChart>
      <c:catAx>
        <c:axId val="171725952"/>
        <c:scaling>
          <c:orientation val="minMax"/>
        </c:scaling>
        <c:delete val="0"/>
        <c:axPos val="b"/>
        <c:numFmt formatCode="General" sourceLinked="1"/>
        <c:majorTickMark val="none"/>
        <c:minorTickMark val="none"/>
        <c:tickLblPos val="nextTo"/>
        <c:txPr>
          <a:bodyPr/>
          <a:lstStyle/>
          <a:p>
            <a:pPr>
              <a:defRPr sz="1600" b="1">
                <a:solidFill>
                  <a:srgbClr val="FF0000"/>
                </a:solidFill>
                <a:latin typeface="Times New Roman" pitchFamily="18" charset="0"/>
                <a:cs typeface="Times New Roman" pitchFamily="18" charset="0"/>
              </a:defRPr>
            </a:pPr>
            <a:endParaRPr lang="ru-RU"/>
          </a:p>
        </c:txPr>
        <c:crossAx val="171727488"/>
        <c:crosses val="autoZero"/>
        <c:auto val="1"/>
        <c:lblAlgn val="ctr"/>
        <c:lblOffset val="100"/>
        <c:noMultiLvlLbl val="0"/>
      </c:catAx>
      <c:valAx>
        <c:axId val="171727488"/>
        <c:scaling>
          <c:orientation val="minMax"/>
        </c:scaling>
        <c:delete val="1"/>
        <c:axPos val="l"/>
        <c:majorGridlines/>
        <c:numFmt formatCode="0%" sourceLinked="1"/>
        <c:majorTickMark val="none"/>
        <c:minorTickMark val="none"/>
        <c:tickLblPos val="nextTo"/>
        <c:crossAx val="171725952"/>
        <c:crosses val="autoZero"/>
        <c:crossBetween val="between"/>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solidFill>
                  <a:srgbClr val="FF0000"/>
                </a:solidFill>
              </a:rPr>
              <a:t>Динамика</a:t>
            </a:r>
            <a:r>
              <a:rPr lang="ru-RU" sz="1600" b="1" baseline="0">
                <a:solidFill>
                  <a:srgbClr val="FF0000"/>
                </a:solidFill>
              </a:rPr>
              <a:t> качества знаний в 12 классе</a:t>
            </a:r>
            <a:endParaRPr lang="ru-RU" sz="1600" b="1">
              <a:solidFill>
                <a:srgbClr val="FF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dLbls>
            <c:dLbl>
              <c:idx val="0"/>
              <c:layout>
                <c:manualLayout>
                  <c:x val="-4.7222222222222221E-2"/>
                  <c:y val="2.16469816272965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69-475D-8BFE-8EFFAD5B146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2017-2018</c:v>
                </c:pt>
                <c:pt idx="1">
                  <c:v>2018-2019</c:v>
                </c:pt>
                <c:pt idx="2">
                  <c:v>2019-2020</c:v>
                </c:pt>
              </c:strCache>
            </c:strRef>
          </c:cat>
          <c:val>
            <c:numRef>
              <c:f>Лист1!$B$2:$B$4</c:f>
              <c:numCache>
                <c:formatCode>General</c:formatCode>
                <c:ptCount val="3"/>
                <c:pt idx="0">
                  <c:v>7.7</c:v>
                </c:pt>
                <c:pt idx="1">
                  <c:v>9.09</c:v>
                </c:pt>
                <c:pt idx="2">
                  <c:v>25</c:v>
                </c:pt>
              </c:numCache>
            </c:numRef>
          </c:val>
          <c:smooth val="0"/>
          <c:extLst>
            <c:ext xmlns:c16="http://schemas.microsoft.com/office/drawing/2014/chart" uri="{C3380CC4-5D6E-409C-BE32-E72D297353CC}">
              <c16:uniqueId val="{00000001-9369-475D-8BFE-8EFFAD5B146A}"/>
            </c:ext>
          </c:extLst>
        </c:ser>
        <c:ser>
          <c:idx val="1"/>
          <c:order val="1"/>
          <c:tx>
            <c:strRef>
              <c:f>Лист1!$C$1</c:f>
              <c:strCache>
                <c:ptCount val="1"/>
                <c:pt idx="0">
                  <c:v>Ряд 2</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2017-2018</c:v>
                </c:pt>
                <c:pt idx="1">
                  <c:v>2018-2019</c:v>
                </c:pt>
                <c:pt idx="2">
                  <c:v>2019-2020</c:v>
                </c:pt>
              </c:strCache>
            </c:strRef>
          </c:cat>
          <c:val>
            <c:numRef>
              <c:f>Лист1!$C$2:$C$4</c:f>
              <c:numCache>
                <c:formatCode>General</c:formatCode>
                <c:ptCount val="3"/>
                <c:pt idx="1">
                  <c:v>9.09</c:v>
                </c:pt>
                <c:pt idx="2">
                  <c:v>40</c:v>
                </c:pt>
              </c:numCache>
            </c:numRef>
          </c:val>
          <c:smooth val="0"/>
          <c:extLst>
            <c:ext xmlns:c16="http://schemas.microsoft.com/office/drawing/2014/chart" uri="{C3380CC4-5D6E-409C-BE32-E72D297353CC}">
              <c16:uniqueId val="{00000002-9369-475D-8BFE-8EFFAD5B146A}"/>
            </c:ext>
          </c:extLst>
        </c:ser>
        <c:dLbls>
          <c:dLblPos val="t"/>
          <c:showLegendKey val="0"/>
          <c:showVal val="1"/>
          <c:showCatName val="0"/>
          <c:showSerName val="0"/>
          <c:showPercent val="0"/>
          <c:showBubbleSize val="0"/>
        </c:dLbls>
        <c:smooth val="0"/>
        <c:axId val="639156735"/>
        <c:axId val="639159647"/>
      </c:lineChart>
      <c:catAx>
        <c:axId val="639156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rgbClr val="FF0000"/>
                </a:solidFill>
                <a:latin typeface="+mn-lt"/>
                <a:ea typeface="+mn-ea"/>
                <a:cs typeface="+mn-cs"/>
              </a:defRPr>
            </a:pPr>
            <a:endParaRPr lang="ru-RU"/>
          </a:p>
        </c:txPr>
        <c:crossAx val="639159647"/>
        <c:crosses val="autoZero"/>
        <c:auto val="1"/>
        <c:lblAlgn val="ctr"/>
        <c:lblOffset val="100"/>
        <c:noMultiLvlLbl val="0"/>
      </c:catAx>
      <c:valAx>
        <c:axId val="639159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9156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2000" b="1">
                <a:solidFill>
                  <a:srgbClr val="FF0000"/>
                </a:solidFill>
              </a:rPr>
              <a:t>Анализ</a:t>
            </a:r>
            <a:r>
              <a:rPr lang="ru-RU" sz="2000" b="1" baseline="0">
                <a:solidFill>
                  <a:srgbClr val="FF0000"/>
                </a:solidFill>
              </a:rPr>
              <a:t> среднего балла</a:t>
            </a:r>
            <a:endParaRPr lang="ru-RU" sz="2000" b="1">
              <a:solidFill>
                <a:srgbClr val="FF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рум.яз</c:v>
                </c:pt>
                <c:pt idx="1">
                  <c:v>рус.яз.</c:v>
                </c:pt>
                <c:pt idx="2">
                  <c:v>математика</c:v>
                </c:pt>
                <c:pt idx="3">
                  <c:v>история рум.</c:v>
                </c:pt>
              </c:strCache>
            </c:strRef>
          </c:cat>
          <c:val>
            <c:numRef>
              <c:f>Лист1!$B$2:$B$5</c:f>
              <c:numCache>
                <c:formatCode>General</c:formatCode>
                <c:ptCount val="4"/>
                <c:pt idx="0">
                  <c:v>7.69</c:v>
                </c:pt>
                <c:pt idx="1">
                  <c:v>7.54</c:v>
                </c:pt>
                <c:pt idx="2">
                  <c:v>6.84</c:v>
                </c:pt>
                <c:pt idx="3">
                  <c:v>7.3</c:v>
                </c:pt>
              </c:numCache>
            </c:numRef>
          </c:val>
          <c:extLst>
            <c:ext xmlns:c16="http://schemas.microsoft.com/office/drawing/2014/chart" uri="{C3380CC4-5D6E-409C-BE32-E72D297353CC}">
              <c16:uniqueId val="{00000000-6B5A-4F7F-93C6-B16A417B7355}"/>
            </c:ext>
          </c:extLst>
        </c:ser>
        <c:ser>
          <c:idx val="1"/>
          <c:order val="1"/>
          <c:tx>
            <c:strRef>
              <c:f>Лист1!$C$1</c:f>
              <c:strCache>
                <c:ptCount val="1"/>
                <c:pt idx="0">
                  <c:v>экз.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рум.яз</c:v>
                </c:pt>
                <c:pt idx="1">
                  <c:v>рус.яз.</c:v>
                </c:pt>
                <c:pt idx="2">
                  <c:v>математика</c:v>
                </c:pt>
                <c:pt idx="3">
                  <c:v>история рум.</c:v>
                </c:pt>
              </c:strCache>
            </c:strRef>
          </c:cat>
          <c:val>
            <c:numRef>
              <c:f>Лист1!$C$2:$C$5</c:f>
              <c:numCache>
                <c:formatCode>General</c:formatCode>
                <c:ptCount val="4"/>
                <c:pt idx="0">
                  <c:v>7.57</c:v>
                </c:pt>
                <c:pt idx="1">
                  <c:v>7.38</c:v>
                </c:pt>
                <c:pt idx="2">
                  <c:v>6.8</c:v>
                </c:pt>
                <c:pt idx="3">
                  <c:v>7.3</c:v>
                </c:pt>
              </c:numCache>
            </c:numRef>
          </c:val>
          <c:extLst>
            <c:ext xmlns:c16="http://schemas.microsoft.com/office/drawing/2014/chart" uri="{C3380CC4-5D6E-409C-BE32-E72D297353CC}">
              <c16:uniqueId val="{00000001-6B5A-4F7F-93C6-B16A417B7355}"/>
            </c:ext>
          </c:extLst>
        </c:ser>
        <c:ser>
          <c:idx val="2"/>
          <c:order val="2"/>
          <c:tx>
            <c:strRef>
              <c:f>Лист1!$D$1</c:f>
              <c:strCache>
                <c:ptCount val="1"/>
                <c:pt idx="0">
                  <c:v>разн.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70C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рум.яз</c:v>
                </c:pt>
                <c:pt idx="1">
                  <c:v>рус.яз.</c:v>
                </c:pt>
                <c:pt idx="2">
                  <c:v>математика</c:v>
                </c:pt>
                <c:pt idx="3">
                  <c:v>история рум.</c:v>
                </c:pt>
              </c:strCache>
            </c:strRef>
          </c:cat>
          <c:val>
            <c:numRef>
              <c:f>Лист1!$D$2:$D$5</c:f>
              <c:numCache>
                <c:formatCode>General</c:formatCode>
                <c:ptCount val="4"/>
                <c:pt idx="0">
                  <c:v>0.12</c:v>
                </c:pt>
                <c:pt idx="1">
                  <c:v>0.16</c:v>
                </c:pt>
              </c:numCache>
            </c:numRef>
          </c:val>
          <c:extLst>
            <c:ext xmlns:c16="http://schemas.microsoft.com/office/drawing/2014/chart" uri="{C3380CC4-5D6E-409C-BE32-E72D297353CC}">
              <c16:uniqueId val="{00000002-6B5A-4F7F-93C6-B16A417B7355}"/>
            </c:ext>
          </c:extLst>
        </c:ser>
        <c:dLbls>
          <c:dLblPos val="outEnd"/>
          <c:showLegendKey val="0"/>
          <c:showVal val="1"/>
          <c:showCatName val="0"/>
          <c:showSerName val="0"/>
          <c:showPercent val="0"/>
          <c:showBubbleSize val="0"/>
        </c:dLbls>
        <c:gapWidth val="219"/>
        <c:overlap val="-27"/>
        <c:axId val="1581713152"/>
        <c:axId val="1581694432"/>
      </c:barChart>
      <c:catAx>
        <c:axId val="158171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1694432"/>
        <c:crosses val="autoZero"/>
        <c:auto val="1"/>
        <c:lblAlgn val="ctr"/>
        <c:lblOffset val="100"/>
        <c:noMultiLvlLbl val="0"/>
      </c:catAx>
      <c:valAx>
        <c:axId val="158169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171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C00000"/>
                </a:solidFill>
                <a:latin typeface="Times New Roman" panose="02020603050405020304" pitchFamily="18" charset="0"/>
                <a:ea typeface="+mn-ea"/>
                <a:cs typeface="Times New Roman" panose="02020603050405020304" pitchFamily="18" charset="0"/>
              </a:defRPr>
            </a:pPr>
            <a:r>
              <a:rPr lang="ru-RU" b="1">
                <a:solidFill>
                  <a:srgbClr val="C00000"/>
                </a:solidFill>
                <a:latin typeface="Times New Roman" panose="02020603050405020304" pitchFamily="18" charset="0"/>
                <a:cs typeface="Times New Roman" panose="02020603050405020304" pitchFamily="18" charset="0"/>
              </a:rPr>
              <a:t>Анализ</a:t>
            </a:r>
            <a:r>
              <a:rPr lang="ru-RU" b="1" baseline="0">
                <a:solidFill>
                  <a:srgbClr val="C00000"/>
                </a:solidFill>
                <a:latin typeface="Times New Roman" panose="02020603050405020304" pitchFamily="18" charset="0"/>
                <a:cs typeface="Times New Roman" panose="02020603050405020304" pitchFamily="18" charset="0"/>
              </a:rPr>
              <a:t> качества знаний</a:t>
            </a:r>
            <a:endParaRPr lang="ru-RU" b="1">
              <a:solidFill>
                <a:srgbClr val="C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C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Лист2!$B$3</c:f>
              <c:strCache>
                <c:ptCount val="1"/>
                <c:pt idx="0">
                  <c:v>за год</c:v>
                </c:pt>
              </c:strCache>
            </c:strRef>
          </c:tx>
          <c:spPr>
            <a:solidFill>
              <a:srgbClr val="0070C0"/>
            </a:solidFill>
            <a:ln>
              <a:noFill/>
            </a:ln>
            <a:effectLst/>
          </c:spPr>
          <c:invertIfNegative val="0"/>
          <c:dLbls>
            <c:dLbl>
              <c:idx val="0"/>
              <c:layout>
                <c:manualLayout>
                  <c:x val="-4.0490383533910705E-2"/>
                  <c:y val="2.54183435712772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BA-4E76-B1E6-064AFDEE3C3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Лист2!$A$4:$A$7</c:f>
              <c:strCache>
                <c:ptCount val="4"/>
                <c:pt idx="0">
                  <c:v>румынский язык и лит.</c:v>
                </c:pt>
                <c:pt idx="1">
                  <c:v>русския язык и лит.</c:v>
                </c:pt>
                <c:pt idx="2">
                  <c:v>математика</c:v>
                </c:pt>
                <c:pt idx="3">
                  <c:v>история</c:v>
                </c:pt>
              </c:strCache>
            </c:strRef>
          </c:cat>
          <c:val>
            <c:numRef>
              <c:f>Лист2!$B$4:$B$7</c:f>
              <c:numCache>
                <c:formatCode>General</c:formatCode>
                <c:ptCount val="4"/>
                <c:pt idx="0">
                  <c:v>57.1</c:v>
                </c:pt>
                <c:pt idx="1">
                  <c:v>52.3</c:v>
                </c:pt>
                <c:pt idx="2">
                  <c:v>28.5</c:v>
                </c:pt>
                <c:pt idx="3">
                  <c:v>45.1</c:v>
                </c:pt>
              </c:numCache>
            </c:numRef>
          </c:val>
          <c:extLst>
            <c:ext xmlns:c16="http://schemas.microsoft.com/office/drawing/2014/chart" uri="{C3380CC4-5D6E-409C-BE32-E72D297353CC}">
              <c16:uniqueId val="{00000001-ADBA-4E76-B1E6-064AFDEE3C3A}"/>
            </c:ext>
          </c:extLst>
        </c:ser>
        <c:ser>
          <c:idx val="1"/>
          <c:order val="1"/>
          <c:tx>
            <c:strRef>
              <c:f>Лист2!$C$3</c:f>
              <c:strCache>
                <c:ptCount val="1"/>
                <c:pt idx="0">
                  <c:v>за экзамен</c:v>
                </c:pt>
              </c:strCache>
            </c:strRef>
          </c:tx>
          <c:spPr>
            <a:solidFill>
              <a:srgbClr val="C00000"/>
            </a:solidFill>
            <a:ln>
              <a:noFill/>
            </a:ln>
            <a:effectLst/>
          </c:spPr>
          <c:invertIfNegative val="0"/>
          <c:dLbls>
            <c:dLbl>
              <c:idx val="0"/>
              <c:layout>
                <c:manualLayout>
                  <c:x val="5.8486109548982118E-2"/>
                  <c:y val="9.74369836898962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BA-4E76-B1E6-064AFDEE3C3A}"/>
                </c:ext>
              </c:extLst>
            </c:dLbl>
            <c:dLbl>
              <c:idx val="1"/>
              <c:layout>
                <c:manualLayout>
                  <c:x val="5.1737712293330337E-2"/>
                  <c:y val="8.472781190425757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BA-4E76-B1E6-064AFDEE3C3A}"/>
                </c:ext>
              </c:extLst>
            </c:dLbl>
            <c:dLbl>
              <c:idx val="2"/>
              <c:layout>
                <c:manualLayout>
                  <c:x val="5.3987178045214176E-2"/>
                  <c:y val="4.23639059521283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BA-4E76-B1E6-064AFDEE3C3A}"/>
                </c:ext>
              </c:extLst>
            </c:dLbl>
            <c:dLbl>
              <c:idx val="3"/>
              <c:layout>
                <c:manualLayout>
                  <c:x val="4.9488246541446408E-2"/>
                  <c:y val="2.1181952976064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BA-4E76-B1E6-064AFDEE3C3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Лист2!$A$4:$A$7</c:f>
              <c:strCache>
                <c:ptCount val="4"/>
                <c:pt idx="0">
                  <c:v>румынский язык и лит.</c:v>
                </c:pt>
                <c:pt idx="1">
                  <c:v>русския язык и лит.</c:v>
                </c:pt>
                <c:pt idx="2">
                  <c:v>математика</c:v>
                </c:pt>
                <c:pt idx="3">
                  <c:v>история</c:v>
                </c:pt>
              </c:strCache>
            </c:strRef>
          </c:cat>
          <c:val>
            <c:numRef>
              <c:f>Лист2!$C$4:$C$7</c:f>
              <c:numCache>
                <c:formatCode>General</c:formatCode>
                <c:ptCount val="4"/>
                <c:pt idx="0">
                  <c:v>57.1</c:v>
                </c:pt>
                <c:pt idx="1">
                  <c:v>52.3</c:v>
                </c:pt>
                <c:pt idx="2">
                  <c:v>33.299999999999997</c:v>
                </c:pt>
                <c:pt idx="3">
                  <c:v>48.7</c:v>
                </c:pt>
              </c:numCache>
            </c:numRef>
          </c:val>
          <c:extLst>
            <c:ext xmlns:c16="http://schemas.microsoft.com/office/drawing/2014/chart" uri="{C3380CC4-5D6E-409C-BE32-E72D297353CC}">
              <c16:uniqueId val="{00000006-ADBA-4E76-B1E6-064AFDEE3C3A}"/>
            </c:ext>
          </c:extLst>
        </c:ser>
        <c:ser>
          <c:idx val="2"/>
          <c:order val="2"/>
          <c:tx>
            <c:strRef>
              <c:f>Лист2!$D$3</c:f>
              <c:strCache>
                <c:ptCount val="1"/>
                <c:pt idx="0">
                  <c:v>разница</c:v>
                </c:pt>
              </c:strCache>
            </c:strRef>
          </c:tx>
          <c:spPr>
            <a:solidFill>
              <a:srgbClr val="FFFF00"/>
            </a:solidFill>
            <a:ln>
              <a:noFill/>
            </a:ln>
            <a:effectLst/>
          </c:spPr>
          <c:invertIfNegative val="0"/>
          <c:dLbls>
            <c:dLbl>
              <c:idx val="0"/>
              <c:layout>
                <c:manualLayout>
                  <c:x val="8.9978630075357099E-3"/>
                  <c:y val="0.3007837322601144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BA-4E76-B1E6-064AFDEE3C3A}"/>
                </c:ext>
              </c:extLst>
            </c:dLbl>
            <c:dLbl>
              <c:idx val="1"/>
              <c:layout>
                <c:manualLayout>
                  <c:x val="1.1247328759419556E-2"/>
                  <c:y val="0.29654734166490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BA-4E76-B1E6-064AFDEE3C3A}"/>
                </c:ext>
              </c:extLst>
            </c:dLbl>
            <c:dLbl>
              <c:idx val="2"/>
              <c:layout>
                <c:manualLayout>
                  <c:x val="1.3496794511303565E-2"/>
                  <c:y val="8.47278119042567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BA-4E76-B1E6-064AFDEE3C3A}"/>
                </c:ext>
              </c:extLst>
            </c:dLbl>
            <c:dLbl>
              <c:idx val="3"/>
              <c:layout>
                <c:manualLayout>
                  <c:x val="1.5746260263187328E-2"/>
                  <c:y val="8.472781190425757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DBA-4E76-B1E6-064AFDEE3C3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Лист2!$A$4:$A$7</c:f>
              <c:strCache>
                <c:ptCount val="4"/>
                <c:pt idx="0">
                  <c:v>румынский язык и лит.</c:v>
                </c:pt>
                <c:pt idx="1">
                  <c:v>русския язык и лит.</c:v>
                </c:pt>
                <c:pt idx="2">
                  <c:v>математика</c:v>
                </c:pt>
                <c:pt idx="3">
                  <c:v>история</c:v>
                </c:pt>
              </c:strCache>
            </c:strRef>
          </c:cat>
          <c:val>
            <c:numRef>
              <c:f>Лист2!$D$4:$D$7</c:f>
              <c:numCache>
                <c:formatCode>General</c:formatCode>
                <c:ptCount val="4"/>
                <c:pt idx="2">
                  <c:v>4.8</c:v>
                </c:pt>
                <c:pt idx="3">
                  <c:v>3.6</c:v>
                </c:pt>
              </c:numCache>
            </c:numRef>
          </c:val>
          <c:extLst>
            <c:ext xmlns:c16="http://schemas.microsoft.com/office/drawing/2014/chart" uri="{C3380CC4-5D6E-409C-BE32-E72D297353CC}">
              <c16:uniqueId val="{0000000B-ADBA-4E76-B1E6-064AFDEE3C3A}"/>
            </c:ext>
          </c:extLst>
        </c:ser>
        <c:dLbls>
          <c:dLblPos val="outEnd"/>
          <c:showLegendKey val="0"/>
          <c:showVal val="1"/>
          <c:showCatName val="0"/>
          <c:showSerName val="0"/>
          <c:showPercent val="0"/>
          <c:showBubbleSize val="0"/>
        </c:dLbls>
        <c:gapWidth val="219"/>
        <c:axId val="427845840"/>
        <c:axId val="427844200"/>
      </c:barChart>
      <c:catAx>
        <c:axId val="42784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7844200"/>
        <c:crosses val="autoZero"/>
        <c:auto val="1"/>
        <c:lblAlgn val="ctr"/>
        <c:lblOffset val="100"/>
        <c:noMultiLvlLbl val="0"/>
      </c:catAx>
      <c:valAx>
        <c:axId val="427844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2784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solidFill>
                  <a:srgbClr val="FF0000"/>
                </a:solidFill>
              </a:defRPr>
            </a:pPr>
            <a:r>
              <a:rPr lang="ru-RU">
                <a:solidFill>
                  <a:srgbClr val="FF0000"/>
                </a:solidFill>
              </a:rPr>
              <a:t>динамика</a:t>
            </a:r>
            <a:r>
              <a:rPr lang="ru-RU" baseline="0">
                <a:solidFill>
                  <a:srgbClr val="FF0000"/>
                </a:solidFill>
              </a:rPr>
              <a:t> среднего балла</a:t>
            </a:r>
            <a:endParaRPr lang="ru-RU">
              <a:solidFill>
                <a:srgbClr val="FF0000"/>
              </a:solidFill>
            </a:endParaRP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wrap="square" lIns="38100" tIns="19050" rIns="38100" bIns="19050" anchor="ctr">
                <a:spAutoFit/>
              </a:bodyPr>
              <a:lstStyle/>
              <a:p>
                <a:pPr>
                  <a:defRPr sz="140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2015-2016 уч.г.</c:v>
                </c:pt>
                <c:pt idx="1">
                  <c:v>2016-2017 уч. г.</c:v>
                </c:pt>
                <c:pt idx="2">
                  <c:v>2017-2018</c:v>
                </c:pt>
                <c:pt idx="3">
                  <c:v>2018-2019</c:v>
                </c:pt>
                <c:pt idx="4">
                  <c:v>2019-2020уч.г</c:v>
                </c:pt>
              </c:strCache>
            </c:strRef>
          </c:cat>
          <c:val>
            <c:numRef>
              <c:f>Лист1!$B$2:$B$6</c:f>
              <c:numCache>
                <c:formatCode>General</c:formatCode>
                <c:ptCount val="5"/>
                <c:pt idx="0">
                  <c:v>7.6</c:v>
                </c:pt>
                <c:pt idx="1">
                  <c:v>7.1</c:v>
                </c:pt>
                <c:pt idx="2">
                  <c:v>8.1</c:v>
                </c:pt>
                <c:pt idx="3">
                  <c:v>6.53</c:v>
                </c:pt>
                <c:pt idx="4">
                  <c:v>7.27</c:v>
                </c:pt>
              </c:numCache>
            </c:numRef>
          </c:val>
          <c:extLst>
            <c:ext xmlns:c16="http://schemas.microsoft.com/office/drawing/2014/chart" uri="{C3380CC4-5D6E-409C-BE32-E72D297353CC}">
              <c16:uniqueId val="{00000000-3918-4430-9C0D-9E2599EB5298}"/>
            </c:ext>
          </c:extLst>
        </c:ser>
        <c:dLbls>
          <c:dLblPos val="outEnd"/>
          <c:showLegendKey val="0"/>
          <c:showVal val="1"/>
          <c:showCatName val="0"/>
          <c:showSerName val="0"/>
          <c:showPercent val="0"/>
          <c:showBubbleSize val="0"/>
        </c:dLbls>
        <c:gapWidth val="150"/>
        <c:axId val="338076800"/>
        <c:axId val="338078336"/>
      </c:barChart>
      <c:catAx>
        <c:axId val="338076800"/>
        <c:scaling>
          <c:orientation val="minMax"/>
        </c:scaling>
        <c:delete val="0"/>
        <c:axPos val="b"/>
        <c:numFmt formatCode="General" sourceLinked="0"/>
        <c:majorTickMark val="none"/>
        <c:minorTickMark val="none"/>
        <c:tickLblPos val="nextTo"/>
        <c:txPr>
          <a:bodyPr/>
          <a:lstStyle/>
          <a:p>
            <a:pPr>
              <a:defRPr b="1">
                <a:solidFill>
                  <a:sysClr val="windowText" lastClr="000000"/>
                </a:solidFill>
              </a:defRPr>
            </a:pPr>
            <a:endParaRPr lang="ru-RU"/>
          </a:p>
        </c:txPr>
        <c:crossAx val="338078336"/>
        <c:crosses val="autoZero"/>
        <c:auto val="1"/>
        <c:lblAlgn val="ctr"/>
        <c:lblOffset val="100"/>
        <c:noMultiLvlLbl val="0"/>
      </c:catAx>
      <c:valAx>
        <c:axId val="338078336"/>
        <c:scaling>
          <c:orientation val="minMax"/>
        </c:scaling>
        <c:delete val="0"/>
        <c:axPos val="l"/>
        <c:majorGridlines/>
        <c:numFmt formatCode="General" sourceLinked="1"/>
        <c:majorTickMark val="none"/>
        <c:minorTickMark val="none"/>
        <c:tickLblPos val="nextTo"/>
        <c:crossAx val="33807680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Стаж свыше 18 лет</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spPr>
            <a:ln>
              <a:solidFill>
                <a:srgbClr val="002060"/>
              </a:solidFill>
            </a:ln>
          </c:spPr>
          <c:dPt>
            <c:idx val="0"/>
            <c:bubble3D val="0"/>
            <c:spPr>
              <a:solidFill>
                <a:srgbClr val="0070C0"/>
              </a:solidFill>
              <a:ln>
                <a:solidFill>
                  <a:srgbClr val="002060"/>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89A-4F5B-967E-1202312A516F}"/>
              </c:ext>
            </c:extLst>
          </c:dPt>
          <c:dPt>
            <c:idx val="1"/>
            <c:bubble3D val="0"/>
            <c:spPr>
              <a:solidFill>
                <a:srgbClr val="FFC000"/>
              </a:solidFill>
              <a:ln>
                <a:solidFill>
                  <a:srgbClr val="002060"/>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89A-4F5B-967E-1202312A516F}"/>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Лист8!$B$5:$B$6</c:f>
              <c:strCache>
                <c:ptCount val="2"/>
                <c:pt idx="0">
                  <c:v>Свыше 18 лет</c:v>
                </c:pt>
                <c:pt idx="1">
                  <c:v>пенсионеры</c:v>
                </c:pt>
              </c:strCache>
            </c:strRef>
          </c:cat>
          <c:val>
            <c:numRef>
              <c:f>Лист8!$C$5:$C$6</c:f>
              <c:numCache>
                <c:formatCode>General</c:formatCode>
                <c:ptCount val="2"/>
                <c:pt idx="0">
                  <c:v>28</c:v>
                </c:pt>
                <c:pt idx="1">
                  <c:v>7</c:v>
                </c:pt>
              </c:numCache>
            </c:numRef>
          </c:val>
          <c:extLst>
            <c:ext xmlns:c16="http://schemas.microsoft.com/office/drawing/2014/chart" uri="{C3380CC4-5D6E-409C-BE32-E72D297353CC}">
              <c16:uniqueId val="{00000004-889A-4F5B-967E-1202312A516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Дидактические степени</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spPr>
            <a:ln>
              <a:solidFill>
                <a:srgbClr val="002060"/>
              </a:solidFill>
            </a:ln>
          </c:spPr>
          <c:dPt>
            <c:idx val="0"/>
            <c:bubble3D val="0"/>
            <c:spPr>
              <a:solidFill>
                <a:srgbClr val="FFC000"/>
              </a:solidFill>
              <a:ln>
                <a:solidFill>
                  <a:srgbClr val="002060"/>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0BE-486D-8CF9-CB677D0EBDCD}"/>
              </c:ext>
            </c:extLst>
          </c:dPt>
          <c:dPt>
            <c:idx val="1"/>
            <c:bubble3D val="0"/>
            <c:spPr>
              <a:solidFill>
                <a:srgbClr val="C00000"/>
              </a:solidFill>
              <a:ln>
                <a:solidFill>
                  <a:srgbClr val="002060"/>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0BE-486D-8CF9-CB677D0EBDCD}"/>
              </c:ext>
            </c:extLst>
          </c:dPt>
          <c:dPt>
            <c:idx val="2"/>
            <c:bubble3D val="0"/>
            <c:spPr>
              <a:solidFill>
                <a:srgbClr val="0070C0"/>
              </a:solidFill>
              <a:ln>
                <a:solidFill>
                  <a:srgbClr val="002060"/>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0BE-486D-8CF9-CB677D0EBDCD}"/>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Лист7!$B$3:$B$5</c:f>
              <c:strCache>
                <c:ptCount val="3"/>
                <c:pt idx="0">
                  <c:v>1 дидактическая степень</c:v>
                </c:pt>
                <c:pt idx="1">
                  <c:v>11 дидактическая степень</c:v>
                </c:pt>
                <c:pt idx="2">
                  <c:v>Не имеют дидактической степени</c:v>
                </c:pt>
              </c:strCache>
            </c:strRef>
          </c:cat>
          <c:val>
            <c:numRef>
              <c:f>Лист7!$C$3:$C$5</c:f>
              <c:numCache>
                <c:formatCode>General</c:formatCode>
                <c:ptCount val="3"/>
                <c:pt idx="0">
                  <c:v>3</c:v>
                </c:pt>
                <c:pt idx="1">
                  <c:v>24</c:v>
                </c:pt>
                <c:pt idx="2">
                  <c:v>11</c:v>
                </c:pt>
              </c:numCache>
            </c:numRef>
          </c:val>
          <c:extLst>
            <c:ext xmlns:c16="http://schemas.microsoft.com/office/drawing/2014/chart" uri="{C3380CC4-5D6E-409C-BE32-E72D297353CC}">
              <c16:uniqueId val="{00000006-C0BE-486D-8CF9-CB677D0EBDC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1926946631671027E-2"/>
          <c:y val="0.73598972003499563"/>
          <c:w val="0.95336811023622048"/>
          <c:h val="0.23623250218722661"/>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9910873440285823E-2"/>
          <c:y val="8.7912087912087933E-2"/>
          <c:w val="0.80035650623885923"/>
          <c:h val="0.80219780219782189"/>
        </c:manualLayout>
      </c:layout>
      <c:bar3DChart>
        <c:barDir val="col"/>
        <c:grouping val="clustered"/>
        <c:varyColors val="0"/>
        <c:ser>
          <c:idx val="0"/>
          <c:order val="0"/>
          <c:tx>
            <c:strRef>
              <c:f>Sheet1!#ССЫЛКА!</c:f>
              <c:strCache>
                <c:ptCount val="1"/>
                <c:pt idx="0">
                  <c:v>#REF!</c:v>
                </c:pt>
              </c:strCache>
            </c:strRef>
          </c:tx>
          <c:spPr>
            <a:solidFill>
              <a:srgbClr val="9999FF"/>
            </a:solidFill>
            <a:ln w="13441">
              <a:solidFill>
                <a:srgbClr val="000000"/>
              </a:solidFill>
              <a:prstDash val="solid"/>
            </a:ln>
          </c:spPr>
          <c:invertIfNegative val="0"/>
          <c:cat>
            <c:numRef>
              <c:f>Sheet1!$B$1:$E$1</c:f>
              <c:numCache>
                <c:formatCode>General</c:formatCode>
                <c:ptCount val="4"/>
              </c:numCache>
            </c:numRef>
          </c:cat>
          <c:val>
            <c:numRef>
              <c:f>Sheet1!$C$2:$E$2</c:f>
              <c:numCache>
                <c:formatCode>General</c:formatCode>
                <c:ptCount val="3"/>
              </c:numCache>
            </c:numRef>
          </c:val>
          <c:extLst>
            <c:ext xmlns:c16="http://schemas.microsoft.com/office/drawing/2014/chart" uri="{C3380CC4-5D6E-409C-BE32-E72D297353CC}">
              <c16:uniqueId val="{00000000-92DE-4DA0-A9F9-461196C32FD7}"/>
            </c:ext>
          </c:extLst>
        </c:ser>
        <c:dLbls>
          <c:showLegendKey val="0"/>
          <c:showVal val="0"/>
          <c:showCatName val="0"/>
          <c:showSerName val="0"/>
          <c:showPercent val="0"/>
          <c:showBubbleSize val="0"/>
        </c:dLbls>
        <c:gapWidth val="150"/>
        <c:gapDepth val="0"/>
        <c:shape val="box"/>
        <c:axId val="67066112"/>
        <c:axId val="67084288"/>
        <c:axId val="0"/>
      </c:bar3DChart>
      <c:catAx>
        <c:axId val="67066112"/>
        <c:scaling>
          <c:orientation val="minMax"/>
        </c:scaling>
        <c:delete val="1"/>
        <c:axPos val="b"/>
        <c:numFmt formatCode="General" sourceLinked="1"/>
        <c:majorTickMark val="out"/>
        <c:minorTickMark val="none"/>
        <c:tickLblPos val="none"/>
        <c:crossAx val="67084288"/>
        <c:crosses val="autoZero"/>
        <c:auto val="1"/>
        <c:lblAlgn val="ctr"/>
        <c:lblOffset val="100"/>
        <c:tickLblSkip val="1"/>
        <c:tickMarkSkip val="1"/>
        <c:noMultiLvlLbl val="0"/>
      </c:catAx>
      <c:valAx>
        <c:axId val="67084288"/>
        <c:scaling>
          <c:orientation val="minMax"/>
        </c:scaling>
        <c:delete val="1"/>
        <c:axPos val="l"/>
        <c:numFmt formatCode="General" sourceLinked="1"/>
        <c:majorTickMark val="out"/>
        <c:minorTickMark val="none"/>
        <c:tickLblPos val="none"/>
        <c:crossAx val="67066112"/>
        <c:crosses val="autoZero"/>
        <c:crossBetween val="between"/>
      </c:valAx>
      <c:spPr>
        <a:noFill/>
        <a:ln w="25400">
          <a:noFill/>
        </a:ln>
      </c:spPr>
    </c:plotArea>
    <c:plotVisOnly val="1"/>
    <c:dispBlanksAs val="gap"/>
    <c:showDLblsOverMax val="0"/>
  </c:chart>
  <c:spPr>
    <a:noFill/>
    <a:ln>
      <a:noFill/>
    </a:ln>
  </c:spPr>
  <c:txPr>
    <a:bodyPr/>
    <a:lstStyle/>
    <a:p>
      <a:pPr>
        <a:defRPr sz="84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rgbClr val="FF0000"/>
                </a:solidFill>
                <a:latin typeface="Times New Roman" panose="02020603050405020304" pitchFamily="18" charset="0"/>
                <a:cs typeface="Times New Roman" panose="02020603050405020304" pitchFamily="18" charset="0"/>
              </a:rPr>
              <a:t>Педагогическая</a:t>
            </a:r>
            <a:r>
              <a:rPr lang="ru-RU" sz="1200" b="1" baseline="0">
                <a:solidFill>
                  <a:srgbClr val="FF0000"/>
                </a:solidFill>
                <a:latin typeface="Times New Roman" panose="02020603050405020304" pitchFamily="18" charset="0"/>
                <a:cs typeface="Times New Roman" panose="02020603050405020304" pitchFamily="18" charset="0"/>
              </a:rPr>
              <a:t>  нагрузка</a:t>
            </a:r>
            <a:endParaRPr lang="ru-RU" sz="1200" b="1">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Лист1!$A$2:$A$4</c:f>
              <c:strCache>
                <c:ptCount val="3"/>
                <c:pt idx="0">
                  <c:v>до 1 ставки</c:v>
                </c:pt>
                <c:pt idx="1">
                  <c:v> более 1-1,25</c:v>
                </c:pt>
                <c:pt idx="2">
                  <c:v>свыше 1,25</c:v>
                </c:pt>
              </c:strCache>
            </c:strRef>
          </c:cat>
          <c:val>
            <c:numRef>
              <c:f>Лист1!$B$2:$B$4</c:f>
              <c:numCache>
                <c:formatCode>General</c:formatCode>
                <c:ptCount val="3"/>
                <c:pt idx="0">
                  <c:v>18</c:v>
                </c:pt>
                <c:pt idx="1">
                  <c:v>18</c:v>
                </c:pt>
                <c:pt idx="2">
                  <c:v>2</c:v>
                </c:pt>
              </c:numCache>
            </c:numRef>
          </c:val>
          <c:extLst>
            <c:ext xmlns:c16="http://schemas.microsoft.com/office/drawing/2014/chart" uri="{C3380CC4-5D6E-409C-BE32-E72D297353CC}">
              <c16:uniqueId val="{00000000-3608-4904-A771-BB4AF4C65621}"/>
            </c:ext>
          </c:extLst>
        </c:ser>
        <c:dLbls>
          <c:showLegendKey val="0"/>
          <c:showVal val="0"/>
          <c:showCatName val="0"/>
          <c:showSerName val="0"/>
          <c:showPercent val="0"/>
          <c:showBubbleSize val="0"/>
        </c:dLbls>
        <c:gapWidth val="182"/>
        <c:axId val="739021456"/>
        <c:axId val="739026376"/>
      </c:barChart>
      <c:catAx>
        <c:axId val="739021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739026376"/>
        <c:crosses val="autoZero"/>
        <c:auto val="1"/>
        <c:lblAlgn val="ctr"/>
        <c:lblOffset val="100"/>
        <c:noMultiLvlLbl val="0"/>
      </c:catAx>
      <c:valAx>
        <c:axId val="739026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3902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rgbClr val="C00000"/>
                </a:solidFill>
                <a:latin typeface="Times New Roman" panose="02020603050405020304" pitchFamily="18" charset="0"/>
                <a:ea typeface="+mn-ea"/>
                <a:cs typeface="Times New Roman" panose="02020603050405020304" pitchFamily="18" charset="0"/>
              </a:defRPr>
            </a:pPr>
            <a:r>
              <a:rPr lang="ru-RU" sz="1400" b="1">
                <a:solidFill>
                  <a:srgbClr val="C00000"/>
                </a:solidFill>
                <a:latin typeface="Times New Roman" panose="02020603050405020304" pitchFamily="18" charset="0"/>
                <a:cs typeface="Times New Roman" panose="02020603050405020304" pitchFamily="18" charset="0"/>
              </a:rPr>
              <a:t>Количественный</a:t>
            </a:r>
            <a:r>
              <a:rPr lang="ru-RU" sz="1400" b="1" baseline="0">
                <a:solidFill>
                  <a:srgbClr val="C00000"/>
                </a:solidFill>
                <a:latin typeface="Times New Roman" panose="02020603050405020304" pitchFamily="18" charset="0"/>
                <a:cs typeface="Times New Roman" panose="02020603050405020304" pitchFamily="18" charset="0"/>
              </a:rPr>
              <a:t> состав учащихся</a:t>
            </a:r>
            <a:endParaRPr lang="ru-RU" sz="1400" b="1">
              <a:solidFill>
                <a:srgbClr val="C00000"/>
              </a:solidFill>
              <a:latin typeface="Times New Roman" panose="02020603050405020304" pitchFamily="18" charset="0"/>
              <a:cs typeface="Times New Roman" panose="02020603050405020304" pitchFamily="18" charset="0"/>
            </a:endParaRPr>
          </a:p>
        </c:rich>
      </c:tx>
      <c:layout>
        <c:manualLayout>
          <c:xMode val="edge"/>
          <c:yMode val="edge"/>
          <c:x val="0.23303240740740741"/>
          <c:y val="2.3809523809523808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rgbClr val="C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280</c:v>
                </c:pt>
                <c:pt idx="1">
                  <c:v>300</c:v>
                </c:pt>
                <c:pt idx="2">
                  <c:v>331</c:v>
                </c:pt>
                <c:pt idx="3">
                  <c:v>344</c:v>
                </c:pt>
                <c:pt idx="4">
                  <c:v>318</c:v>
                </c:pt>
              </c:numCache>
            </c:numRef>
          </c:val>
          <c:extLst>
            <c:ext xmlns:c16="http://schemas.microsoft.com/office/drawing/2014/chart" uri="{C3380CC4-5D6E-409C-BE32-E72D297353CC}">
              <c16:uniqueId val="{00000000-7185-448B-A8B5-C04D70997D77}"/>
            </c:ext>
          </c:extLst>
        </c:ser>
        <c:dLbls>
          <c:showLegendKey val="0"/>
          <c:showVal val="1"/>
          <c:showCatName val="0"/>
          <c:showSerName val="0"/>
          <c:showPercent val="0"/>
          <c:showBubbleSize val="0"/>
        </c:dLbls>
        <c:gapWidth val="150"/>
        <c:shape val="box"/>
        <c:axId val="416510240"/>
        <c:axId val="416509912"/>
        <c:axId val="0"/>
      </c:bar3DChart>
      <c:catAx>
        <c:axId val="416510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16509912"/>
        <c:crosses val="autoZero"/>
        <c:auto val="1"/>
        <c:lblAlgn val="ctr"/>
        <c:lblOffset val="100"/>
        <c:noMultiLvlLbl val="0"/>
      </c:catAx>
      <c:valAx>
        <c:axId val="416509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1651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478635437349958"/>
          <c:y val="4.0139614217219594E-2"/>
        </c:manualLayout>
      </c:layout>
      <c:overlay val="0"/>
      <c:txPr>
        <a:bodyPr/>
        <a:lstStyle/>
        <a:p>
          <a:pPr>
            <a:defRPr sz="1100">
              <a:latin typeface="Times New Roman" pitchFamily="18" charset="0"/>
              <a:cs typeface="Times New Roman"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Кол-во уч-ся в нач. классах</c:v>
                </c:pt>
              </c:strCache>
            </c:strRef>
          </c:tx>
          <c:invertIfNegative val="0"/>
          <c:dLbls>
            <c:dLbl>
              <c:idx val="0"/>
              <c:layout>
                <c:manualLayout>
                  <c:x val="0.37327568188943838"/>
                  <c:y val="-2.00698071086098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2C-43A9-9B4B-1B6D8DCE0124}"/>
                </c:ext>
              </c:extLst>
            </c:dLbl>
            <c:dLbl>
              <c:idx val="1"/>
              <c:layout>
                <c:manualLayout>
                  <c:x val="0.31521057581774969"/>
                  <c:y val="-4.6829549920089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2C-43A9-9B4B-1B6D8DCE0124}"/>
                </c:ext>
              </c:extLst>
            </c:dLbl>
            <c:dLbl>
              <c:idx val="2"/>
              <c:layout>
                <c:manualLayout>
                  <c:x val="0.27788300762880414"/>
                  <c:y val="-6.6899357028699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2C-43A9-9B4B-1B6D8DCE0124}"/>
                </c:ext>
              </c:extLst>
            </c:dLbl>
            <c:dLbl>
              <c:idx val="3"/>
              <c:layout>
                <c:manualLayout>
                  <c:x val="0.28550689571739668"/>
                  <c:y val="-8.5215168299957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2C-43A9-9B4B-1B6D8DCE0124}"/>
                </c:ext>
              </c:extLst>
            </c:dLbl>
            <c:spPr>
              <a:noFill/>
              <a:ln>
                <a:noFill/>
              </a:ln>
              <a:effectLst/>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2019-2020</c:v>
                </c:pt>
                <c:pt idx="1">
                  <c:v>2018-2019</c:v>
                </c:pt>
                <c:pt idx="2">
                  <c:v>2017-2018</c:v>
                </c:pt>
                <c:pt idx="3">
                  <c:v>2016-2017</c:v>
                </c:pt>
              </c:strCache>
            </c:strRef>
          </c:cat>
          <c:val>
            <c:numRef>
              <c:f>Лист1!$B$2:$B$5</c:f>
              <c:numCache>
                <c:formatCode>General</c:formatCode>
                <c:ptCount val="4"/>
                <c:pt idx="0">
                  <c:v>134</c:v>
                </c:pt>
                <c:pt idx="1">
                  <c:v>145</c:v>
                </c:pt>
                <c:pt idx="2">
                  <c:v>127</c:v>
                </c:pt>
                <c:pt idx="3">
                  <c:v>135</c:v>
                </c:pt>
              </c:numCache>
            </c:numRef>
          </c:val>
          <c:extLst>
            <c:ext xmlns:c16="http://schemas.microsoft.com/office/drawing/2014/chart" uri="{C3380CC4-5D6E-409C-BE32-E72D297353CC}">
              <c16:uniqueId val="{00000004-332C-43A9-9B4B-1B6D8DCE0124}"/>
            </c:ext>
          </c:extLst>
        </c:ser>
        <c:dLbls>
          <c:showLegendKey val="0"/>
          <c:showVal val="1"/>
          <c:showCatName val="0"/>
          <c:showSerName val="0"/>
          <c:showPercent val="0"/>
          <c:showBubbleSize val="0"/>
        </c:dLbls>
        <c:gapWidth val="95"/>
        <c:gapDepth val="95"/>
        <c:shape val="pyramid"/>
        <c:axId val="67017344"/>
        <c:axId val="67989888"/>
        <c:axId val="0"/>
      </c:bar3DChart>
      <c:catAx>
        <c:axId val="67017344"/>
        <c:scaling>
          <c:orientation val="minMax"/>
        </c:scaling>
        <c:delete val="0"/>
        <c:axPos val="l"/>
        <c:numFmt formatCode="General" sourceLinked="0"/>
        <c:majorTickMark val="none"/>
        <c:minorTickMark val="none"/>
        <c:tickLblPos val="nextTo"/>
        <c:txPr>
          <a:bodyPr/>
          <a:lstStyle/>
          <a:p>
            <a:pPr>
              <a:defRPr b="1"/>
            </a:pPr>
            <a:endParaRPr lang="ru-RU"/>
          </a:p>
        </c:txPr>
        <c:crossAx val="67989888"/>
        <c:crosses val="autoZero"/>
        <c:auto val="1"/>
        <c:lblAlgn val="ctr"/>
        <c:lblOffset val="100"/>
        <c:noMultiLvlLbl val="0"/>
      </c:catAx>
      <c:valAx>
        <c:axId val="67989888"/>
        <c:scaling>
          <c:orientation val="minMax"/>
        </c:scaling>
        <c:delete val="1"/>
        <c:axPos val="b"/>
        <c:numFmt formatCode="General" sourceLinked="1"/>
        <c:majorTickMark val="out"/>
        <c:minorTickMark val="none"/>
        <c:tickLblPos val="none"/>
        <c:crossAx val="670173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Times New Roman" pitchFamily="18" charset="0"/>
              <a:cs typeface="Times New Roman"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Кол-во уч-ся в гимназии</c:v>
                </c:pt>
              </c:strCache>
            </c:strRef>
          </c:tx>
          <c:invertIfNegative val="0"/>
          <c:dLbls>
            <c:dLbl>
              <c:idx val="0"/>
              <c:layout>
                <c:manualLayout>
                  <c:x val="0.26642235399883557"/>
                  <c:y val="4.5634929190400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C9-41BA-9C66-6F94DBF05FDF}"/>
                </c:ext>
              </c:extLst>
            </c:dLbl>
            <c:dLbl>
              <c:idx val="1"/>
              <c:layout>
                <c:manualLayout>
                  <c:x val="0.21313788319906793"/>
                  <c:y val="-3.6508662012622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C9-41BA-9C66-6F94DBF05FDF}"/>
                </c:ext>
              </c:extLst>
            </c:dLbl>
            <c:dLbl>
              <c:idx val="2"/>
              <c:layout>
                <c:manualLayout>
                  <c:x val="0.314862781998626"/>
                  <c:y val="-4.5634929190400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C9-41BA-9C66-6F94DBF05FDF}"/>
                </c:ext>
              </c:extLst>
            </c:dLbl>
            <c:dLbl>
              <c:idx val="3"/>
              <c:layout>
                <c:manualLayout>
                  <c:x val="0.30330882352941191"/>
                  <c:y val="-8.576329331046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C9-41BA-9C66-6F94DBF05FDF}"/>
                </c:ext>
              </c:extLst>
            </c:dLbl>
            <c:spPr>
              <a:noFill/>
              <a:ln>
                <a:noFill/>
              </a:ln>
              <a:effectLst/>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2019-2020</c:v>
                </c:pt>
                <c:pt idx="1">
                  <c:v>2018-2019</c:v>
                </c:pt>
                <c:pt idx="2">
                  <c:v>2017-2018</c:v>
                </c:pt>
                <c:pt idx="3">
                  <c:v>2016-2017</c:v>
                </c:pt>
              </c:strCache>
            </c:strRef>
          </c:cat>
          <c:val>
            <c:numRef>
              <c:f>Лист1!$B$2:$B$5</c:f>
              <c:numCache>
                <c:formatCode>General</c:formatCode>
                <c:ptCount val="4"/>
                <c:pt idx="0">
                  <c:v>146</c:v>
                </c:pt>
                <c:pt idx="1">
                  <c:v>137</c:v>
                </c:pt>
                <c:pt idx="2">
                  <c:v>141</c:v>
                </c:pt>
                <c:pt idx="3">
                  <c:v>116</c:v>
                </c:pt>
              </c:numCache>
            </c:numRef>
          </c:val>
          <c:extLst>
            <c:ext xmlns:c16="http://schemas.microsoft.com/office/drawing/2014/chart" uri="{C3380CC4-5D6E-409C-BE32-E72D297353CC}">
              <c16:uniqueId val="{00000004-4DC9-41BA-9C66-6F94DBF05FDF}"/>
            </c:ext>
          </c:extLst>
        </c:ser>
        <c:dLbls>
          <c:showLegendKey val="0"/>
          <c:showVal val="1"/>
          <c:showCatName val="0"/>
          <c:showSerName val="0"/>
          <c:showPercent val="0"/>
          <c:showBubbleSize val="0"/>
        </c:dLbls>
        <c:gapWidth val="95"/>
        <c:gapDepth val="95"/>
        <c:shape val="pyramid"/>
        <c:axId val="68016000"/>
        <c:axId val="68017536"/>
        <c:axId val="0"/>
      </c:bar3DChart>
      <c:catAx>
        <c:axId val="68016000"/>
        <c:scaling>
          <c:orientation val="minMax"/>
        </c:scaling>
        <c:delete val="0"/>
        <c:axPos val="l"/>
        <c:numFmt formatCode="General" sourceLinked="0"/>
        <c:majorTickMark val="none"/>
        <c:minorTickMark val="none"/>
        <c:tickLblPos val="nextTo"/>
        <c:crossAx val="68017536"/>
        <c:crosses val="autoZero"/>
        <c:auto val="1"/>
        <c:lblAlgn val="ctr"/>
        <c:lblOffset val="100"/>
        <c:noMultiLvlLbl val="0"/>
      </c:catAx>
      <c:valAx>
        <c:axId val="68017536"/>
        <c:scaling>
          <c:orientation val="minMax"/>
        </c:scaling>
        <c:delete val="1"/>
        <c:axPos val="b"/>
        <c:numFmt formatCode="General" sourceLinked="1"/>
        <c:majorTickMark val="out"/>
        <c:minorTickMark val="none"/>
        <c:tickLblPos val="none"/>
        <c:crossAx val="68016000"/>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4">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a:lumMod val="50000"/>
      </cs:styleClr>
    </cs:fontRef>
    <cs:defRPr sz="10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solidFill>
        <a:schemeClr val="phClr">
          <a:alpha val="74000"/>
        </a:schemeClr>
      </a:solidFill>
      <a:effectLst>
        <a:innerShdw blurRad="114300">
          <a:schemeClr val="phClr">
            <a:lumMod val="75000"/>
          </a:schemeClr>
        </a:innerShdw>
      </a:effectLst>
    </cs:spPr>
  </cs:dataPoint>
  <cs:dataPoint3D>
    <cs:lnRef idx="0"/>
    <cs:fillRef idx="0">
      <cs:styleClr val="auto"/>
    </cs:fillRef>
    <cs:effectRef idx="0">
      <cs:styleClr val="auto"/>
    </cs:effectRef>
    <cs:fontRef idx="minor">
      <a:schemeClr val="tx1"/>
    </cs:fontRef>
    <cs:spPr>
      <a:solidFill>
        <a:schemeClr val="phClr">
          <a:alpha val="74000"/>
        </a:schemeClr>
      </a:solidFill>
      <a:effectLst>
        <a:innerShdw blurRad="114300">
          <a:schemeClr val="phClr">
            <a:lumMod val="75000"/>
          </a:schemeClr>
        </a:innerShdw>
      </a:effectLst>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398</TotalTime>
  <Pages>1</Pages>
  <Words>14562</Words>
  <Characters>83005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10</cp:revision>
  <dcterms:created xsi:type="dcterms:W3CDTF">2020-10-15T08:46:00Z</dcterms:created>
  <dcterms:modified xsi:type="dcterms:W3CDTF">2020-10-16T13:26:00Z</dcterms:modified>
</cp:coreProperties>
</file>