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7" w:rsidRDefault="00C26D4C" w:rsidP="00AA7FB3">
      <w:pPr>
        <w:pStyle w:val="aa"/>
        <w:jc w:val="center"/>
        <w:rPr>
          <w:rFonts w:eastAsia="Times New Roman"/>
          <w:b/>
          <w:sz w:val="32"/>
          <w:szCs w:val="32"/>
          <w:lang w:eastAsia="ro-RO" w:bidi="ro-RO"/>
        </w:rPr>
      </w:pPr>
      <w:r w:rsidRPr="00AA7FB3">
        <w:rPr>
          <w:rFonts w:eastAsia="Times New Roman"/>
          <w:b/>
          <w:sz w:val="32"/>
          <w:szCs w:val="32"/>
          <w:lang w:eastAsia="ro-RO" w:bidi="ro-RO"/>
        </w:rPr>
        <w:t xml:space="preserve">Отчет о самооценке </w:t>
      </w:r>
      <w:r w:rsidR="00AA7FB3" w:rsidRPr="00AA7FB3">
        <w:rPr>
          <w:rFonts w:eastAsia="Times New Roman"/>
          <w:b/>
          <w:sz w:val="32"/>
          <w:szCs w:val="32"/>
          <w:lang w:eastAsia="ro-RO" w:bidi="ro-RO"/>
        </w:rPr>
        <w:t>гимназии с. Джолтай</w:t>
      </w:r>
      <w:r w:rsidR="00ED5ED7">
        <w:rPr>
          <w:rFonts w:eastAsia="Times New Roman"/>
          <w:b/>
          <w:sz w:val="32"/>
          <w:szCs w:val="32"/>
          <w:lang w:eastAsia="ro-RO" w:bidi="ro-RO"/>
        </w:rPr>
        <w:t xml:space="preserve"> </w:t>
      </w:r>
    </w:p>
    <w:p w:rsidR="00C26D4C" w:rsidRPr="00AA7FB3" w:rsidRDefault="00ED5ED7" w:rsidP="00AA7FB3">
      <w:pPr>
        <w:pStyle w:val="aa"/>
        <w:jc w:val="center"/>
        <w:rPr>
          <w:rFonts w:eastAsia="Times New Roman"/>
          <w:b/>
          <w:sz w:val="32"/>
          <w:szCs w:val="32"/>
          <w:lang w:eastAsia="ro-RO" w:bidi="ro-RO"/>
        </w:rPr>
      </w:pPr>
      <w:r>
        <w:rPr>
          <w:rFonts w:eastAsia="Times New Roman"/>
          <w:b/>
          <w:sz w:val="32"/>
          <w:szCs w:val="32"/>
          <w:lang w:eastAsia="ro-RO" w:bidi="ro-RO"/>
        </w:rPr>
        <w:t>2019-2020 учебный год</w:t>
      </w:r>
    </w:p>
    <w:p w:rsidR="00980F6D" w:rsidRPr="00D504F7" w:rsidRDefault="00980F6D" w:rsidP="00C26D4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ro-RO"/>
        </w:rPr>
      </w:pPr>
    </w:p>
    <w:tbl>
      <w:tblPr>
        <w:tblStyle w:val="a3"/>
        <w:tblW w:w="0" w:type="auto"/>
        <w:tblLook w:val="04A0"/>
      </w:tblPr>
      <w:tblGrid>
        <w:gridCol w:w="2617"/>
        <w:gridCol w:w="7569"/>
        <w:gridCol w:w="2114"/>
        <w:gridCol w:w="1276"/>
        <w:gridCol w:w="1210"/>
      </w:tblGrid>
      <w:tr w:rsidR="00C26D4C" w:rsidTr="00681D00">
        <w:tc>
          <w:tcPr>
            <w:tcW w:w="2617" w:type="dxa"/>
            <w:vAlign w:val="center"/>
          </w:tcPr>
          <w:p w:rsidR="00C26D4C" w:rsidRPr="00D504F7" w:rsidRDefault="00C26D4C" w:rsidP="00720C0A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Стандарт качества</w:t>
            </w:r>
          </w:p>
        </w:tc>
        <w:tc>
          <w:tcPr>
            <w:tcW w:w="7569" w:type="dxa"/>
            <w:vAlign w:val="center"/>
          </w:tcPr>
          <w:p w:rsidR="00C26D4C" w:rsidRPr="00D504F7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Области / Показатели</w:t>
            </w:r>
          </w:p>
        </w:tc>
        <w:tc>
          <w:tcPr>
            <w:tcW w:w="2114" w:type="dxa"/>
            <w:vAlign w:val="center"/>
          </w:tcPr>
          <w:p w:rsidR="00C26D4C" w:rsidRPr="00D504F7" w:rsidRDefault="00C26D4C" w:rsidP="00720C0A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Самооценка (балл), год обучения</w:t>
            </w:r>
          </w:p>
        </w:tc>
        <w:tc>
          <w:tcPr>
            <w:tcW w:w="1276" w:type="dxa"/>
            <w:vAlign w:val="center"/>
          </w:tcPr>
          <w:p w:rsidR="00C26D4C" w:rsidRPr="00D504F7" w:rsidRDefault="00C26D4C" w:rsidP="00720C0A">
            <w:pPr>
              <w:widowControl w:val="0"/>
              <w:spacing w:before="60" w:line="21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Внешняя оценка</w:t>
            </w:r>
          </w:p>
        </w:tc>
        <w:tc>
          <w:tcPr>
            <w:tcW w:w="1210" w:type="dxa"/>
            <w:vAlign w:val="center"/>
          </w:tcPr>
          <w:p w:rsidR="00C26D4C" w:rsidRPr="00D504F7" w:rsidRDefault="00C26D4C" w:rsidP="00720C0A">
            <w:pPr>
              <w:widowControl w:val="0"/>
              <w:spacing w:before="60" w:line="21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Процент </w:t>
            </w:r>
          </w:p>
        </w:tc>
      </w:tr>
      <w:tr w:rsidR="0098683C" w:rsidTr="00681D00">
        <w:trPr>
          <w:trHeight w:val="359"/>
        </w:trPr>
        <w:tc>
          <w:tcPr>
            <w:tcW w:w="2617" w:type="dxa"/>
            <w:vMerge w:val="restart"/>
          </w:tcPr>
          <w:p w:rsidR="0048364B" w:rsidRDefault="00986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1.1. Учебное заведение обеспечивает безопасность и защиту всех учащихся</w:t>
            </w:r>
          </w:p>
          <w:p w:rsidR="0098683C" w:rsidRDefault="0098683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(14 баллов)</w:t>
            </w:r>
          </w:p>
          <w:p w:rsidR="0098683C" w:rsidRPr="00C26D4C" w:rsidRDefault="0098683C"/>
          <w:p w:rsidR="0098683C" w:rsidRPr="00C26D4C" w:rsidRDefault="0098683C"/>
          <w:p w:rsidR="0098683C" w:rsidRDefault="0098683C" w:rsidP="00720C0A"/>
        </w:tc>
        <w:tc>
          <w:tcPr>
            <w:tcW w:w="12169" w:type="dxa"/>
            <w:gridSpan w:val="4"/>
          </w:tcPr>
          <w:p w:rsidR="0098683C" w:rsidRDefault="0098683C" w:rsidP="00720C0A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I. ЗДОРОВЬЕ, БЕЗОПАСНОСТЬ, ЗАЩИТА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Pr="00D504F7" w:rsidRDefault="00C26D4C" w:rsidP="00720C0A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C26D4C" w:rsidRDefault="00C26D4C" w:rsidP="00C26D4C">
            <w:pPr>
              <w:pStyle w:val="a4"/>
              <w:widowControl w:val="0"/>
              <w:numPr>
                <w:ilvl w:val="2"/>
                <w:numId w:val="1"/>
              </w:numPr>
              <w:spacing w:line="245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C26D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Наличие технической, санитарно-гигиенической и медицинской документации и постоянный </w:t>
            </w:r>
            <w:proofErr w:type="gramStart"/>
            <w:r w:rsidRPr="00C26D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контроль за</w:t>
            </w:r>
            <w:proofErr w:type="gramEnd"/>
            <w:r w:rsidRPr="00C26D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соблюдением санитарно-гигиенических норм</w:t>
            </w:r>
            <w:r w:rsidR="006E4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E7398" w:rsidRDefault="00436993" w:rsidP="004369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</w:t>
            </w:r>
            <w:r w:rsidRPr="00886B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. </w:t>
            </w:r>
          </w:p>
          <w:p w:rsidR="003F42B7" w:rsidRPr="003F42B7" w:rsidRDefault="003F42B7" w:rsidP="004369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Рабочий проект котельной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бъект 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IQ</w:t>
            </w:r>
            <w:r w:rsidRP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C</w:t>
            </w:r>
            <w:r w:rsidRP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-1966-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IDA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(№ 4720 от 23.09.2019г.)Инспекционный акт №20/46 от 14.10.2019г.</w:t>
            </w:r>
          </w:p>
          <w:p w:rsidR="00436993" w:rsidRPr="00BC1F7B" w:rsidRDefault="00DE7398" w:rsidP="004369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</w:pPr>
            <w:proofErr w:type="gramStart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</w:t>
            </w:r>
            <w:proofErr w:type="spellStart"/>
            <w:proofErr w:type="gramEnd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utorizatie</w:t>
            </w:r>
            <w:proofErr w:type="spellEnd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proofErr w:type="spellStart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sanitara</w:t>
            </w:r>
            <w:proofErr w:type="spellEnd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pentru </w:t>
            </w:r>
            <w:proofErr w:type="spellStart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functionare</w:t>
            </w:r>
            <w:proofErr w:type="spellEnd"/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№ 002214/2019 </w:t>
            </w:r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</w:t>
            </w:r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29.08.2019</w:t>
            </w:r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</w:t>
            </w:r>
            <w:r w:rsidRP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.</w:t>
            </w:r>
          </w:p>
          <w:p w:rsidR="00BC1F7B" w:rsidRPr="0098031B" w:rsidRDefault="00436993" w:rsidP="004369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№18от 03.09.19г</w:t>
            </w:r>
            <w:proofErr w:type="gramStart"/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proofErr w:type="gramEnd"/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 организации питания учащихся»</w:t>
            </w: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Приказ№19 от 16.09.19г «О приёмке продуктов питания в школьной столовой»  Приказ № 56 от 26.02.2020г.</w:t>
            </w:r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 эпидемиологической профилактике гриппа,</w:t>
            </w:r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острых респираторных инфекций и инфекций  новым типом </w:t>
            </w:r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коронавируса</w:t>
            </w:r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BC1F7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spellStart"/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Covid</w:t>
            </w:r>
            <w:proofErr w:type="spellEnd"/>
            <w:r w:rsidR="003F42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-2019 в гимназии».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Программа развития гимназии на 2017-2022г.раздел 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V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п.3 «Формирование физически здоровой личности»</w:t>
            </w:r>
          </w:p>
          <w:p w:rsidR="00436993" w:rsidRPr="00436993" w:rsidRDefault="00436993" w:rsidP="00436993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Констатация.</w:t>
            </w:r>
          </w:p>
          <w:p w:rsidR="00436932" w:rsidRPr="00436993" w:rsidRDefault="00436932" w:rsidP="00436993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Один раз в 5 лет </w:t>
            </w:r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проводится </w:t>
            </w:r>
            <w:proofErr w:type="spellStart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госпроверка</w:t>
            </w:r>
            <w:proofErr w:type="spellEnd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газовых</w:t>
            </w: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элек</w:t>
            </w:r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тросчётчиков, </w:t>
            </w:r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чём свидетельствуют акты </w:t>
            </w:r>
            <w:proofErr w:type="spellStart"/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проверки,ведутся</w:t>
            </w:r>
            <w:proofErr w:type="spellEnd"/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журналы приёма </w:t>
            </w:r>
            <w:proofErr w:type="spellStart"/>
            <w:r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продуктов</w:t>
            </w:r>
            <w:r w:rsidR="004A6C7A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бракеражный</w:t>
            </w:r>
            <w:proofErr w:type="spellEnd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spellStart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журнал</w:t>
            </w:r>
            <w:proofErr w:type="gramStart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.П</w:t>
            </w:r>
            <w:proofErr w:type="gramEnd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остояно</w:t>
            </w:r>
            <w:proofErr w:type="spellEnd"/>
            <w:r w:rsidR="00D56755" w:rsidRP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ведётся учёт и контроль за состоянием здоровья учащихся и персонала. Все уч-ся имеют медицинские карточки и ежегодно проходят медицинский осмотр, а сотрудники получают допуск к работе.</w:t>
            </w:r>
          </w:p>
          <w:p w:rsidR="00C26D4C" w:rsidRPr="006E4732" w:rsidRDefault="00C26D4C" w:rsidP="009B2B6E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501139" w:rsidRDefault="00501139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26D4C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7B1EC8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C26D4C" w:rsidRPr="00BA16FC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o-RO" w:bidi="ro-RO"/>
              </w:rPr>
            </w:pPr>
          </w:p>
        </w:tc>
        <w:tc>
          <w:tcPr>
            <w:tcW w:w="1210" w:type="dxa"/>
          </w:tcPr>
          <w:p w:rsidR="00D56755" w:rsidRDefault="00D5675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D56755" w:rsidRDefault="00D5675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D56755" w:rsidRDefault="00D5675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C26D4C" w:rsidRPr="00BA16FC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BA1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Default="00C26D4C" w:rsidP="006E4732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E4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Обеспечение безопасности и охраны учреждения</w:t>
            </w:r>
            <w:r w:rsidR="00DD44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36993" w:rsidRPr="001333D8" w:rsidRDefault="00436993" w:rsidP="00DD444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1333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Доводы.</w:t>
            </w:r>
          </w:p>
          <w:p w:rsidR="002E412D" w:rsidRDefault="002E412D" w:rsidP="00DD4449">
            <w:pPr>
              <w:pStyle w:val="a4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Положение о функционировании гимназии</w:t>
            </w:r>
            <w:r w:rsidR="00DA62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п.1.7.</w:t>
            </w:r>
          </w:p>
          <w:p w:rsidR="004C2647" w:rsidRPr="004C2647" w:rsidRDefault="001333D8" w:rsidP="004C2647">
            <w:pPr>
              <w:pStyle w:val="a4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№1,№2,№3 </w:t>
            </w:r>
            <w:r w:rsid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02.09.19г</w:t>
            </w:r>
            <w:proofErr w:type="gramStart"/>
            <w:r w:rsidR="0043699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C2647" w:rsidRP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proofErr w:type="gramEnd"/>
            <w:r w:rsidR="004C2647" w:rsidRP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 охране труда и </w:t>
            </w:r>
            <w:r w:rsidR="004C2647" w:rsidRP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соблюдений правил ТБ, о назначении ответственных за организацию безопасной работы</w:t>
            </w:r>
            <w:r w:rsid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r w:rsidR="004C2647" w:rsidRP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 Об обеспечении пожарной безопасности</w:t>
            </w:r>
            <w:r w:rsid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r w:rsidR="004C2647" w:rsidRP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 Об утверждении инструкций об охране труда»</w:t>
            </w:r>
          </w:p>
          <w:p w:rsidR="00D81F11" w:rsidRDefault="00D81F11" w:rsidP="001333D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436993" w:rsidRPr="001333D8" w:rsidRDefault="00436993" w:rsidP="001333D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1333D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Констатация.</w:t>
            </w:r>
          </w:p>
          <w:p w:rsidR="006E4732" w:rsidRPr="00EC17B7" w:rsidRDefault="00DD4449" w:rsidP="00EC17B7">
            <w:pPr>
              <w:pStyle w:val="a4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ш</w:t>
            </w:r>
            <w:r w:rsidR="004A6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коле </w:t>
            </w:r>
            <w:r w:rsidR="001333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разработаны и утверждены инструкции по пожарной безопасности и по охране труда.</w:t>
            </w:r>
            <w:r w:rsidR="004C26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333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Имеются учётные карточки по охране труда,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4A6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есть охранная сигнализация</w:t>
            </w:r>
            <w:r w:rsidR="0081176B"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240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установленная в 2013 </w:t>
            </w:r>
            <w:proofErr w:type="spellStart"/>
            <w:r w:rsidR="00240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г.</w:t>
            </w:r>
            <w:proofErr w:type="gramStart"/>
            <w:r w:rsidR="00240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4A6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</w:t>
            </w:r>
            <w:proofErr w:type="gramEnd"/>
            <w:r w:rsidR="004A6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роме</w:t>
            </w:r>
            <w:proofErr w:type="spellEnd"/>
            <w:r w:rsidR="004A6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этого</w:t>
            </w:r>
            <w:r w:rsidR="00240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1176B"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охрану гимназии осуществляют 2 сторожа.</w:t>
            </w:r>
          </w:p>
        </w:tc>
        <w:tc>
          <w:tcPr>
            <w:tcW w:w="2114" w:type="dxa"/>
          </w:tcPr>
          <w:p w:rsidR="00C26D4C" w:rsidRPr="007B1EC8" w:rsidRDefault="00C26D4C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333D8" w:rsidRDefault="001333D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333D8" w:rsidRDefault="001333D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333D8" w:rsidRDefault="001333D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98031B" w:rsidP="0098031B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 </w:t>
            </w:r>
            <w:r w:rsidR="00D56755" w:rsidRPr="007B1EC8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C26D4C" w:rsidRPr="00D504F7" w:rsidRDefault="00D56755" w:rsidP="00D5675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</w:t>
            </w:r>
            <w:r w:rsidR="00C26D4C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Pr="00C26D4C" w:rsidRDefault="00C26D4C" w:rsidP="00720C0A">
            <w:pPr>
              <w:rPr>
                <w:lang w:val="en-US"/>
              </w:rPr>
            </w:pPr>
          </w:p>
        </w:tc>
        <w:tc>
          <w:tcPr>
            <w:tcW w:w="7569" w:type="dxa"/>
            <w:vAlign w:val="bottom"/>
          </w:tcPr>
          <w:p w:rsidR="00C26D4C" w:rsidRPr="006E4732" w:rsidRDefault="00C26D4C" w:rsidP="006E4732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E4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Разработка сбалансированного и гибкого расписания / графика деятельности</w:t>
            </w:r>
          </w:p>
          <w:p w:rsidR="001333D8" w:rsidRDefault="001333D8" w:rsidP="006E473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Доводы. </w:t>
            </w:r>
          </w:p>
          <w:p w:rsidR="0098031B" w:rsidRDefault="00A92BFC" w:rsidP="001333D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          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Приказ №11 от 02.09.19г.« О режиме работы гимназии»</w:t>
            </w:r>
          </w:p>
          <w:p w:rsidR="001333D8" w:rsidRDefault="009977F7" w:rsidP="001333D8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         </w:t>
            </w:r>
            <w:r w:rsidR="0013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ротокол АС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№1 от 06.09.2019г.</w:t>
            </w:r>
          </w:p>
          <w:p w:rsidR="001333D8" w:rsidRDefault="001333D8" w:rsidP="006E473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</w:p>
          <w:p w:rsidR="00A92BFC" w:rsidRDefault="00A92BFC" w:rsidP="00A92BFC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Констатация</w:t>
            </w:r>
          </w:p>
          <w:p w:rsidR="006E4732" w:rsidRDefault="00A92BFC" w:rsidP="006E473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         </w:t>
            </w:r>
            <w:r w:rsidR="00DD4449" w:rsidRPr="004369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В начале каждого учебного года решением педсовета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      </w:t>
            </w:r>
            <w:r w:rsidR="00DD4449" w:rsidRPr="004369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утверждается</w:t>
            </w:r>
            <w:r w:rsidR="00DD4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  <w:t xml:space="preserve"> </w:t>
            </w:r>
            <w:r w:rsidR="00277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график деят</w:t>
            </w:r>
            <w:r w:rsidR="009803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ельности гимназии,</w:t>
            </w:r>
            <w:r w:rsidR="00EC17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график звонков, дежурств и т.д.</w:t>
            </w:r>
          </w:p>
          <w:p w:rsidR="00A92BFC" w:rsidRDefault="00A92BFC" w:rsidP="00A92BFC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</w:p>
          <w:p w:rsidR="001333D8" w:rsidRPr="006E4732" w:rsidRDefault="001333D8" w:rsidP="006E473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C26D4C" w:rsidRPr="007B1EC8" w:rsidRDefault="00C26D4C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752EC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</w:t>
            </w: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C17B7" w:rsidRDefault="00EC17B7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</w:t>
            </w:r>
          </w:p>
          <w:p w:rsidR="00D56755" w:rsidRPr="007B1EC8" w:rsidRDefault="00E752EC" w:rsidP="00E752EC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EC17B7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</w:t>
            </w:r>
            <w:r w:rsidR="0083649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EC17B7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A92BFC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6755" w:rsidRPr="007B1EC8" w:rsidRDefault="00D56755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C26D4C" w:rsidRDefault="00836494" w:rsidP="00E752E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</w:t>
            </w:r>
            <w:r w:rsidR="00EC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</w:t>
            </w:r>
            <w:r w:rsidR="00C26D4C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  <w:p w:rsidR="00E752EC" w:rsidRDefault="00E752E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E752EC" w:rsidRPr="00D504F7" w:rsidRDefault="00E752EC" w:rsidP="00E752E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Pr="00D504F7" w:rsidRDefault="00C26D4C" w:rsidP="00720C0A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C26D4C" w:rsidRDefault="00C26D4C" w:rsidP="006E4732">
            <w:pPr>
              <w:pStyle w:val="a4"/>
              <w:widowControl w:val="0"/>
              <w:numPr>
                <w:ilvl w:val="2"/>
                <w:numId w:val="1"/>
              </w:numPr>
              <w:spacing w:line="245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E47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Обеспечение каждому ученику / ребенку места за партой / за столом и т.д., соответствующего индивидуальным психофизиологическим особенностям</w:t>
            </w:r>
          </w:p>
          <w:p w:rsidR="00DA62D9" w:rsidRDefault="00A92BFC" w:rsidP="00ED28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</w:t>
            </w:r>
            <w:r w:rsidR="00C55D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.</w:t>
            </w:r>
          </w:p>
          <w:p w:rsidR="00A92BFC" w:rsidRPr="00A92BFC" w:rsidRDefault="00DA62D9" w:rsidP="00ED2832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Устав гимназии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C55D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решение от 06.09.2019г. </w:t>
            </w:r>
            <w:r w:rsidR="002E41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п.</w:t>
            </w:r>
            <w:r w:rsidR="00C55D4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5.1(е)</w:t>
            </w:r>
          </w:p>
          <w:p w:rsidR="00D81F11" w:rsidRDefault="00D81F11" w:rsidP="00A92BFC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</w:p>
          <w:p w:rsidR="00A92BFC" w:rsidRPr="00A92BFC" w:rsidRDefault="00A92BFC" w:rsidP="00A92BFC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</w:t>
            </w:r>
          </w:p>
          <w:p w:rsidR="006E4732" w:rsidRPr="00440B36" w:rsidRDefault="00DD4449" w:rsidP="00ED2832">
            <w:pPr>
              <w:pStyle w:val="a4"/>
              <w:widowControl w:val="0"/>
              <w:spacing w:line="245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40B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Школа типовая на 620 мест, каждый ученик имеет своё место</w:t>
            </w:r>
            <w:proofErr w:type="gramStart"/>
            <w:r w:rsidRPr="00440B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.</w:t>
            </w:r>
            <w:proofErr w:type="gramEnd"/>
            <w:r w:rsidR="00EC17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440B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2013,2014гг. были приобретены новые парты в кол-ве </w:t>
            </w:r>
            <w:r w:rsidR="00EA0C9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– 105 штук.</w:t>
            </w:r>
          </w:p>
        </w:tc>
        <w:tc>
          <w:tcPr>
            <w:tcW w:w="2114" w:type="dxa"/>
          </w:tcPr>
          <w:p w:rsidR="00C26D4C" w:rsidRPr="007B1EC8" w:rsidRDefault="00C26D4C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752EC" w:rsidRDefault="00E752EC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A92BF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</w:tc>
        <w:tc>
          <w:tcPr>
            <w:tcW w:w="1276" w:type="dxa"/>
          </w:tcPr>
          <w:p w:rsidR="00C26D4C" w:rsidRPr="00D504F7" w:rsidRDefault="00C26D4C" w:rsidP="00A92BF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C26D4C" w:rsidRPr="00D504F7" w:rsidRDefault="00E752EC" w:rsidP="00E752E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</w:t>
            </w:r>
            <w:r w:rsidR="00C26D4C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Default="00C26D4C" w:rsidP="005E383C">
            <w:pPr>
              <w:pStyle w:val="a4"/>
              <w:widowControl w:val="0"/>
              <w:numPr>
                <w:ilvl w:val="2"/>
                <w:numId w:val="1"/>
              </w:numPr>
              <w:spacing w:line="25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5E3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Обеспечение оборудованием, техникой, приборами, посудой и т. д. в соответствии с санитарно-гигиеническими </w:t>
            </w:r>
            <w:r w:rsidRPr="005E3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параметрами и требованиями безопасности</w:t>
            </w:r>
          </w:p>
          <w:p w:rsidR="00DA62D9" w:rsidRDefault="00A92BFC" w:rsidP="00C0710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</w:t>
            </w:r>
            <w:r w:rsidR="00DA62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.</w:t>
            </w:r>
          </w:p>
          <w:p w:rsidR="00A92BFC" w:rsidRPr="00A92BFC" w:rsidRDefault="00DA62D9" w:rsidP="00C0710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Устав гимназии п.4.22(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)</w:t>
            </w:r>
          </w:p>
          <w:p w:rsidR="00A92BFC" w:rsidRPr="00A92BFC" w:rsidRDefault="00A92BFC" w:rsidP="00A92BFC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</w:t>
            </w:r>
          </w:p>
          <w:p w:rsidR="00EC17B7" w:rsidRPr="00EC17B7" w:rsidRDefault="00C07109" w:rsidP="00EC17B7">
            <w:pPr>
              <w:pStyle w:val="a4"/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2016-2017уч.г</w:t>
            </w:r>
            <w:proofErr w:type="gramStart"/>
            <w:r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.б</w:t>
            </w:r>
            <w:proofErr w:type="gramEnd"/>
            <w:r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ыл проведён капитальный ремонт столовой</w:t>
            </w:r>
            <w:r w:rsidR="00436932"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 Стоимость проекта составила-300 тыс</w:t>
            </w:r>
            <w:proofErr w:type="gramStart"/>
            <w:r w:rsidR="00436932"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.л</w:t>
            </w:r>
            <w:proofErr w:type="gramEnd"/>
            <w:r w:rsidR="00436932" w:rsidRPr="004369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еев. Закуплено необходимое оборудование и посуда.</w:t>
            </w:r>
            <w:r w:rsidR="00EC17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Питаются все у</w:t>
            </w:r>
            <w:r w:rsidR="00EC17B7" w:rsidRPr="00EC17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чащиеся гимназии.</w:t>
            </w:r>
          </w:p>
          <w:p w:rsidR="005E383C" w:rsidRPr="005E383C" w:rsidRDefault="005E383C" w:rsidP="009B2B6E">
            <w:pPr>
              <w:pStyle w:val="a4"/>
              <w:widowControl w:val="0"/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C26D4C" w:rsidRPr="007B1EC8" w:rsidRDefault="00C26D4C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Default="007B1EC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A92BFC" w:rsidRDefault="00A92BFC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7B1EC8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C26D4C" w:rsidRPr="00D504F7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Default="00C26D4C" w:rsidP="008954F8">
            <w:pPr>
              <w:pStyle w:val="a4"/>
              <w:widowControl w:val="0"/>
              <w:numPr>
                <w:ilvl w:val="2"/>
                <w:numId w:val="1"/>
              </w:numPr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954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Наличие помещений для приготовления и подачи пищи, с соблюдением критериев безопасности, доступности, функциональности и комфорта для учеников / детей</w:t>
            </w:r>
          </w:p>
          <w:p w:rsidR="000E2D4D" w:rsidRDefault="000E2D4D" w:rsidP="004A6C7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Доводы. </w:t>
            </w:r>
          </w:p>
          <w:p w:rsidR="00EC17B7" w:rsidRDefault="000E2D4D" w:rsidP="004A6C7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Протокол проверки №62 от 13.02.2020г. Национального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Агенства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по безопасности продуктов.</w:t>
            </w:r>
            <w:r w:rsidR="000516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__</w:t>
            </w:r>
            <w:proofErr w:type="spellStart"/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 w:eastAsia="ro-RO" w:bidi="ro-RO"/>
              </w:rPr>
              <w:t>Autorizatie</w:t>
            </w:r>
            <w:proofErr w:type="spellEnd"/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</w:t>
            </w:r>
            <w:proofErr w:type="spellStart"/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sanitare</w:t>
            </w:r>
            <w:proofErr w:type="spellEnd"/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pentru functionare</w:t>
            </w:r>
            <w:r w:rsidR="000516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_</w:t>
            </w:r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№002214от 29.08.2019г.</w:t>
            </w:r>
          </w:p>
          <w:p w:rsidR="00A92BFC" w:rsidRPr="00A92BFC" w:rsidRDefault="00EC17B7" w:rsidP="004A6C7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Положение о функционировании</w:t>
            </w:r>
            <w:r w:rsidR="00CF3D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учреждения</w:t>
            </w:r>
            <w:r w:rsidR="000516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_</w:t>
            </w:r>
            <w:r w:rsidR="00CF3D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п.2.12</w:t>
            </w:r>
            <w:r w:rsidR="0005161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______</w:t>
            </w:r>
          </w:p>
          <w:p w:rsidR="00051617" w:rsidRDefault="00A92BFC" w:rsidP="004A6C7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A6C7A" w:rsidRPr="00A92BFC" w:rsidRDefault="004A6C7A" w:rsidP="004A6C7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столовой есть зал для приготовления и раздачи пищи, разделочная</w:t>
            </w:r>
            <w:r w:rsidR="007B1EC8"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моечная, склад для продуктов. </w:t>
            </w:r>
            <w:r w:rsidR="007B1EC8" w:rsidRPr="00A92B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Имеется холо</w:t>
            </w:r>
            <w:r w:rsidR="00CF3D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дная и горячая вода, вентиляция.</w:t>
            </w:r>
          </w:p>
          <w:p w:rsidR="008954F8" w:rsidRPr="00DD4449" w:rsidRDefault="008954F8" w:rsidP="009B2B6E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C26D4C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B1EC8" w:rsidRDefault="007B1EC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51617" w:rsidRDefault="00051617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1EC8" w:rsidRPr="007B1EC8" w:rsidRDefault="007B1EC8" w:rsidP="007B1EC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7B1EC8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C26D4C" w:rsidRPr="00D504F7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Pr="004A6C7A" w:rsidRDefault="00C26D4C" w:rsidP="004A6C7A">
            <w:pPr>
              <w:pStyle w:val="a4"/>
              <w:widowControl w:val="0"/>
              <w:numPr>
                <w:ilvl w:val="2"/>
                <w:numId w:val="1"/>
              </w:numPr>
              <w:spacing w:line="254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A6C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Наличие санитарных помещений (туалетов, умывальников) с соблюдением критериев доступности, функциональности и комфорта для учащихся / детей</w:t>
            </w:r>
          </w:p>
          <w:p w:rsidR="00190630" w:rsidRDefault="00051617" w:rsidP="00190630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Доводы.  </w:t>
            </w:r>
          </w:p>
          <w:p w:rsidR="00190630" w:rsidRPr="00190630" w:rsidRDefault="00051617" w:rsidP="00190630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Постановление НСГ №237 0т 23.11.18г</w:t>
            </w:r>
            <w:proofErr w:type="gramStart"/>
            <w:r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</w:t>
            </w:r>
            <w:r w:rsidR="00190630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О</w:t>
            </w:r>
            <w:proofErr w:type="gramEnd"/>
            <w:r w:rsidR="00190630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б утверждении Программы«Улучшение санитарно-гигиенических условий в учреждениях доуниверситетского образования АТО Гагаузии на 20192021гг.» Ходатайство на имя Примара и Председателя Совета </w:t>
            </w:r>
            <w:proofErr w:type="spellStart"/>
            <w:r w:rsidR="00190630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с.Джолтай</w:t>
            </w:r>
            <w:proofErr w:type="spellEnd"/>
            <w:r w:rsidR="00190630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от 18.03.2019г.</w:t>
            </w:r>
          </w:p>
          <w:p w:rsidR="00051617" w:rsidRPr="00190630" w:rsidRDefault="00051617" w:rsidP="00190630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Констатация.</w:t>
            </w:r>
          </w:p>
          <w:p w:rsidR="00240F5A" w:rsidRPr="006A770E" w:rsidRDefault="004A6C7A" w:rsidP="004A6C7A">
            <w:pPr>
              <w:pStyle w:val="a4"/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В</w:t>
            </w:r>
            <w:r w:rsidR="00E72F12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феврале 2013г</w:t>
            </w:r>
            <w:proofErr w:type="gramStart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.в</w:t>
            </w:r>
            <w:proofErr w:type="gramEnd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гимназии был сдан в эксплуатацию</w:t>
            </w:r>
            <w:r w:rsidR="00E72F12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внутренний туалет.</w:t>
            </w:r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 w:rsidR="00E72F12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Проект осуществлён в рамках программы гуманитарной помощи Вооружённых Сил США в </w:t>
            </w:r>
            <w:r w:rsidR="00E72F12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lastRenderedPageBreak/>
              <w:t>Европе. Стоимость проекта</w:t>
            </w:r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- 45 тыс</w:t>
            </w:r>
            <w:proofErr w:type="gramStart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.д</w:t>
            </w:r>
            <w:proofErr w:type="gramEnd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олларов США. Санузел </w:t>
            </w:r>
            <w:proofErr w:type="gramStart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функционирует по сей</w:t>
            </w:r>
            <w:proofErr w:type="gramEnd"/>
            <w:r w:rsidR="00240F5A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день.</w:t>
            </w:r>
          </w:p>
          <w:p w:rsidR="004A6C7A" w:rsidRPr="004A6C7A" w:rsidRDefault="00240F5A" w:rsidP="004A6C7A">
            <w:pPr>
              <w:pStyle w:val="a4"/>
              <w:widowControl w:val="0"/>
              <w:spacing w:line="25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  <w:r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В августе 2019 г. были заменены раковины в умывальной комнате </w:t>
            </w:r>
            <w:r w:rsidR="006A770E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гимназии при финансовой поддержке </w:t>
            </w:r>
            <w:proofErr w:type="spellStart"/>
            <w:r w:rsidR="006A770E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Примарии</w:t>
            </w:r>
            <w:proofErr w:type="spellEnd"/>
            <w:r w:rsidR="006A770E" w:rsidRPr="006A7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с. Джолтай.</w:t>
            </w:r>
          </w:p>
        </w:tc>
        <w:tc>
          <w:tcPr>
            <w:tcW w:w="2114" w:type="dxa"/>
          </w:tcPr>
          <w:p w:rsidR="00C26D4C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252578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     </w:t>
            </w: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752EC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F3DF2" w:rsidRDefault="00E752EC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</w:t>
            </w:r>
            <w:r w:rsidR="00252578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</w:t>
            </w:r>
          </w:p>
          <w:p w:rsidR="00EA0C9B" w:rsidRDefault="00CF3DF2" w:rsidP="00252578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</w:t>
            </w:r>
            <w:r w:rsidR="00252578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</w:t>
            </w:r>
            <w:r w:rsidR="00051617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Pr="00EA0C9B" w:rsidRDefault="00EA0C9B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C26D4C" w:rsidRPr="00D504F7" w:rsidRDefault="00C26D4C" w:rsidP="00E752EC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Default="00C26D4C" w:rsidP="00720C0A"/>
        </w:tc>
        <w:tc>
          <w:tcPr>
            <w:tcW w:w="7569" w:type="dxa"/>
            <w:vAlign w:val="bottom"/>
          </w:tcPr>
          <w:p w:rsidR="00C26D4C" w:rsidRPr="006A770E" w:rsidRDefault="00C26D4C" w:rsidP="006A770E">
            <w:pPr>
              <w:pStyle w:val="a4"/>
              <w:widowControl w:val="0"/>
              <w:numPr>
                <w:ilvl w:val="2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A7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Наличие и функциональность противопожарных средств и резервных выходов</w:t>
            </w:r>
          </w:p>
          <w:p w:rsidR="00CF3DF2" w:rsidRDefault="00190630" w:rsidP="000D6AC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9F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Доводы</w:t>
            </w:r>
            <w:r w:rsidR="009F289C" w:rsidRPr="009F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</w:t>
            </w:r>
          </w:p>
          <w:p w:rsidR="009F289C" w:rsidRDefault="009F289C" w:rsidP="000D6AC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Приказ №26 от 28.10.2019г.</w:t>
            </w:r>
            <w:r w:rsidR="00B116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План-календарь проведения учения по ГЗ в 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жолтай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от 23.09.2019г.</w:t>
            </w:r>
            <w:r w:rsidR="00B116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План мероприятий по пожарной безопасности гимназии.</w:t>
            </w:r>
          </w:p>
          <w:p w:rsidR="00190630" w:rsidRPr="009F289C" w:rsidRDefault="009F289C" w:rsidP="000D6AC2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9F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Применение огнетушителей в учебных целях.</w:t>
            </w:r>
          </w:p>
          <w:p w:rsidR="009F289C" w:rsidRDefault="009F289C" w:rsidP="009F289C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</w:p>
          <w:p w:rsidR="00190630" w:rsidRPr="009F289C" w:rsidRDefault="00190630" w:rsidP="009F289C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9F28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Констатация</w:t>
            </w:r>
          </w:p>
          <w:p w:rsidR="006A770E" w:rsidRPr="00190630" w:rsidRDefault="00190630" w:rsidP="0019063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В </w:t>
            </w:r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июне 2018г.</w:t>
            </w:r>
            <w:r w:rsidR="00E752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понсором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Железогло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Н.А. были подарены  </w:t>
            </w:r>
            <w:r w:rsidR="006A770E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10 </w:t>
            </w:r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порошковых </w:t>
            </w:r>
            <w:r w:rsidR="006A770E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огнетушителей</w:t>
            </w:r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фирм</w:t>
            </w:r>
            <w:proofErr w:type="gramStart"/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ы«</w:t>
            </w:r>
            <w:proofErr w:type="spellStart"/>
            <w:proofErr w:type="gramEnd"/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Ярпожинвест</w:t>
            </w:r>
            <w:proofErr w:type="spellEnd"/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.В </w:t>
            </w:r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прошлом году использовались в день ГЗ для учебных действий.</w:t>
            </w:r>
            <w:r w:rsidR="00A1372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 w:rsidR="00EA0C9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В школе имеется 9</w:t>
            </w:r>
            <w:r w:rsidR="000D6AC2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запасных выходов с соответствующими отличительными</w:t>
            </w:r>
            <w:r w:rsidR="00440B36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знаками.</w:t>
            </w:r>
            <w:r w:rsidR="00A1372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 w:rsidR="00CF3D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Противопожарный </w:t>
            </w:r>
            <w:proofErr w:type="spellStart"/>
            <w:r w:rsidR="00CF3D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щит</w:t>
            </w:r>
            <w:proofErr w:type="gramStart"/>
            <w:r w:rsidR="00CF3D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</w:t>
            </w:r>
            <w:r w:rsidR="00A1372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И</w:t>
            </w:r>
            <w:proofErr w:type="gramEnd"/>
            <w:r w:rsidR="00A1372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меется</w:t>
            </w:r>
            <w:proofErr w:type="spellEnd"/>
            <w:r w:rsidR="00A1372B" w:rsidRPr="001906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сигнализация.</w:t>
            </w:r>
          </w:p>
        </w:tc>
        <w:tc>
          <w:tcPr>
            <w:tcW w:w="2114" w:type="dxa"/>
          </w:tcPr>
          <w:p w:rsidR="00C26D4C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A0C9B" w:rsidRDefault="00EA0C9B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9F289C" w:rsidRDefault="009F289C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9F289C" w:rsidRDefault="009F289C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A0C9B" w:rsidRPr="00EA0C9B" w:rsidRDefault="00EA0C9B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EA0C9B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C26D4C" w:rsidRPr="00D504F7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C26D4C" w:rsidTr="00681D00">
        <w:tc>
          <w:tcPr>
            <w:tcW w:w="2617" w:type="dxa"/>
            <w:vMerge/>
          </w:tcPr>
          <w:p w:rsidR="00C26D4C" w:rsidRPr="00C26D4C" w:rsidRDefault="00C26D4C"/>
        </w:tc>
        <w:tc>
          <w:tcPr>
            <w:tcW w:w="7569" w:type="dxa"/>
            <w:vAlign w:val="bottom"/>
          </w:tcPr>
          <w:p w:rsidR="00E752EC" w:rsidRDefault="00E752E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</w:p>
          <w:p w:rsidR="00C26D4C" w:rsidRPr="00D504F7" w:rsidRDefault="00C26D4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26D4C" w:rsidRPr="00440B36" w:rsidRDefault="00C26D4C" w:rsidP="00440B36">
            <w:pPr>
              <w:pStyle w:val="a4"/>
              <w:widowControl w:val="0"/>
              <w:numPr>
                <w:ilvl w:val="2"/>
                <w:numId w:val="1"/>
              </w:numPr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40B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      </w:r>
          </w:p>
          <w:p w:rsidR="00D81F11" w:rsidRDefault="00057662" w:rsidP="00440B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  <w:t>Доводы.</w:t>
            </w:r>
            <w:r w:rsidR="00D81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  <w:t xml:space="preserve"> </w:t>
            </w:r>
          </w:p>
          <w:p w:rsidR="00D81F11" w:rsidRDefault="00D81F11" w:rsidP="00440B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По предмету</w:t>
            </w:r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«</w:t>
            </w:r>
            <w:proofErr w:type="gramStart"/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Развитии</w:t>
            </w:r>
            <w:proofErr w:type="gramEnd"/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личности» модуль №5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в 1</w:t>
            </w:r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-9 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ах.</w:t>
            </w:r>
          </w:p>
          <w:p w:rsidR="009F289C" w:rsidRDefault="00D81F11" w:rsidP="00440B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D81F11">
              <w:rPr>
                <w:rFonts w:ascii="Times New Roman" w:eastAsia="Times New Roman" w:hAnsi="Times New Roman" w:cs="Times New Roman"/>
                <w:b/>
                <w:i/>
                <w:lang w:eastAsia="ro-RO" w:bidi="ro-RO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в кабинетах химии, физики, информатики, технологического воспитания, физического воспитания журналов по технике безопасности с подписями учащихся.</w:t>
            </w:r>
          </w:p>
          <w:p w:rsidR="00CF3DF2" w:rsidRDefault="00CF3DF2" w:rsidP="00440B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Приказ №26 от 28.10.2019г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Об организации и проведении мероприятий ГЗ в гимназии»</w:t>
            </w:r>
          </w:p>
          <w:p w:rsidR="00D81F11" w:rsidRPr="00D81F11" w:rsidRDefault="00D81F11" w:rsidP="00440B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  <w:t xml:space="preserve">          </w:t>
            </w:r>
          </w:p>
          <w:p w:rsidR="00D81F11" w:rsidRDefault="00D81F11" w:rsidP="00440B36">
            <w:pPr>
              <w:pStyle w:val="a4"/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</w:p>
          <w:p w:rsidR="009F289C" w:rsidRPr="00D81F11" w:rsidRDefault="009F289C" w:rsidP="00D81F1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 w:rsidRPr="00D81F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  <w:t>Констатация.</w:t>
            </w:r>
          </w:p>
          <w:p w:rsidR="00A1372B" w:rsidRDefault="00440B36" w:rsidP="00440B36">
            <w:pPr>
              <w:pStyle w:val="a4"/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В начале учебного года во всех классах  проводятся беседы по соблюдению правил дорожного движения, технике </w:t>
            </w:r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lastRenderedPageBreak/>
              <w:t>безопасности, предупреждению рисков и оказанию первой м</w:t>
            </w:r>
            <w:r w:rsidR="00EA0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едицинской помощи </w:t>
            </w:r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классными руководителями, медицинской сестрой гимназии или работником ЦЗ </w:t>
            </w:r>
            <w:proofErr w:type="spellStart"/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с</w:t>
            </w:r>
            <w:proofErr w:type="gramStart"/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.Д</w:t>
            </w:r>
            <w:proofErr w:type="gramEnd"/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жолтай</w:t>
            </w:r>
            <w:proofErr w:type="spellEnd"/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,а также регулярно посещ</w:t>
            </w:r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а</w:t>
            </w:r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ет гимназию и проводит бес</w:t>
            </w:r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еды с уч-ся сотрудник инспектора</w:t>
            </w:r>
            <w:r w:rsidRP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та полиции </w:t>
            </w:r>
            <w:proofErr w:type="spellStart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Петкогло</w:t>
            </w:r>
            <w:proofErr w:type="spellEnd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 w:rsidR="00EA0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С.И. </w:t>
            </w:r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Во всех кабинетах и коридорах вывешены утверждённые директором гимназии правила по технике </w:t>
            </w:r>
            <w:proofErr w:type="spellStart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безопасности</w:t>
            </w:r>
            <w:proofErr w:type="gramStart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,н</w:t>
            </w:r>
            <w:proofErr w:type="gramEnd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а</w:t>
            </w:r>
            <w:proofErr w:type="spellEnd"/>
            <w:r w:rsidR="00A137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втором этаже есть информационное панно по правилам дорожного движения.</w:t>
            </w:r>
          </w:p>
          <w:p w:rsidR="00440B36" w:rsidRPr="00A1372B" w:rsidRDefault="00A1372B" w:rsidP="00440B36">
            <w:pPr>
              <w:pStyle w:val="a4"/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В кабинетах химии, физики,</w:t>
            </w:r>
            <w:r w:rsidR="00EA0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информатики,</w:t>
            </w:r>
            <w:r w:rsidR="00EA0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технологического воспитания, физического воспитания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имеются журналы по технике безопасности с подписями учащихся.</w:t>
            </w:r>
            <w:r w:rsidR="000E6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23.09.2019г</w:t>
            </w:r>
            <w:proofErr w:type="gramStart"/>
            <w:r w:rsidR="000E6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.в</w:t>
            </w:r>
            <w:proofErr w:type="gramEnd"/>
            <w:r w:rsidR="000E65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 гимназии проводились учения по ГЗ.</w:t>
            </w:r>
          </w:p>
        </w:tc>
        <w:tc>
          <w:tcPr>
            <w:tcW w:w="2114" w:type="dxa"/>
          </w:tcPr>
          <w:p w:rsidR="00C26D4C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A0C9B" w:rsidRDefault="00EA0C9B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81F11" w:rsidRDefault="00D81F11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81F11" w:rsidRDefault="00D81F11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A0C9B" w:rsidRDefault="00EA0C9B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EA0C9B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752EC" w:rsidRDefault="00E752EC" w:rsidP="00CF3DF2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Pr="00EA0C9B" w:rsidRDefault="00B222B2" w:rsidP="00EA0C9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14 б.</w:t>
            </w:r>
          </w:p>
        </w:tc>
        <w:tc>
          <w:tcPr>
            <w:tcW w:w="1276" w:type="dxa"/>
          </w:tcPr>
          <w:p w:rsidR="00C26D4C" w:rsidRPr="00D504F7" w:rsidRDefault="00C26D4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E752EC" w:rsidRDefault="00E752E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E752EC" w:rsidRDefault="00E752E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E752EC" w:rsidRDefault="00E752E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C26D4C" w:rsidRPr="00D504F7" w:rsidRDefault="00C26D4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 w:val="restart"/>
          </w:tcPr>
          <w:p w:rsidR="0098683C" w:rsidRPr="00D504F7" w:rsidRDefault="0098683C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 xml:space="preserve">1.2. Учреждение развивает общественные партнерские отношения с целью защиты физической и психической целостности каждого ученика / ребенка </w:t>
            </w:r>
          </w:p>
          <w:p w:rsidR="0098683C" w:rsidRPr="00C26D4C" w:rsidRDefault="0098683C" w:rsidP="0098683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(4 балла)</w:t>
            </w:r>
          </w:p>
        </w:tc>
        <w:tc>
          <w:tcPr>
            <w:tcW w:w="7569" w:type="dxa"/>
            <w:vAlign w:val="bottom"/>
          </w:tcPr>
          <w:p w:rsidR="0098683C" w:rsidRPr="00D504F7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98683C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1.2.1. Сотрудничество с семьей, с местным публичным органом, с другими учреждениями с законными полномочиями в целях защиты ученика / ребенка</w:t>
            </w:r>
          </w:p>
          <w:p w:rsidR="00D81F11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Доводы.</w:t>
            </w:r>
          </w:p>
          <w:p w:rsidR="00D81F11" w:rsidRPr="00D81F11" w:rsidRDefault="00D81F11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81F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работы родительского комитета гимназии и родительских комитетов в классах.</w:t>
            </w:r>
            <w:r w:rsid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Примарией</w:t>
            </w:r>
            <w:proofErr w:type="spellEnd"/>
            <w:r w:rsid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81F11" w:rsidRDefault="00D81F11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</w:p>
          <w:p w:rsidR="00D81F11" w:rsidRPr="00D81F11" w:rsidRDefault="00D81F11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D81F1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Констатация.</w:t>
            </w:r>
          </w:p>
          <w:p w:rsidR="000E6577" w:rsidRPr="000E6577" w:rsidRDefault="000E6577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E65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Регулярно в гимназии проводятся общешкольные и </w:t>
            </w:r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классные </w:t>
            </w:r>
            <w:r w:rsidRPr="000E65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родительские собрания, индивидуальные беседы с родителями, работает родительский комитет гимназии. Гимназия ведёт тесное сотрудничество с социальным ассистентом села в целях защиты прав ребёнка, </w:t>
            </w:r>
            <w:proofErr w:type="spellStart"/>
            <w:r w:rsidRPr="000E65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примария</w:t>
            </w:r>
            <w:proofErr w:type="spellEnd"/>
            <w:r w:rsidRPr="000E65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села обеспечивает поддержку социа</w:t>
            </w:r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льно уязвимых, малоимущих семей, ведётся регулярный контроль со стороны работников ЦЗ </w:t>
            </w:r>
            <w:proofErr w:type="spellStart"/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</w:t>
            </w:r>
            <w:proofErr w:type="gramStart"/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.Д</w:t>
            </w:r>
            <w:proofErr w:type="gramEnd"/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жолтай</w:t>
            </w:r>
            <w:proofErr w:type="spellEnd"/>
            <w:r w:rsid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D2832" w:rsidRPr="00D504F7" w:rsidRDefault="00ED283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F3DF2" w:rsidRDefault="00E752EC" w:rsidP="00E752E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</w:t>
            </w:r>
          </w:p>
          <w:p w:rsidR="00CF3DF2" w:rsidRDefault="00CF3DF2" w:rsidP="00E752E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752E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F3DF2" w:rsidRDefault="00CF3DF2" w:rsidP="00E752E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222B2" w:rsidRPr="00CF3DF2" w:rsidRDefault="00CF3DF2" w:rsidP="00E752E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  </w:t>
            </w:r>
            <w:r w:rsidR="00E752EC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B222B2" w:rsidRPr="00CF3DF2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98683C" w:rsidRPr="00D504F7" w:rsidRDefault="0098683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/>
          </w:tcPr>
          <w:p w:rsidR="0098683C" w:rsidRPr="00C26D4C" w:rsidRDefault="0098683C"/>
        </w:tc>
        <w:tc>
          <w:tcPr>
            <w:tcW w:w="7569" w:type="dxa"/>
            <w:vAlign w:val="bottom"/>
          </w:tcPr>
          <w:p w:rsidR="0098683C" w:rsidRPr="00D504F7" w:rsidRDefault="0098683C" w:rsidP="00720C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98683C" w:rsidRDefault="0098683C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1.2.2. Профессиональное использование общественных ресурсов для обеспечения защиты детей</w:t>
            </w:r>
            <w:r w:rsidR="00B222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C57E58" w:rsidRDefault="00057662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</w:p>
          <w:p w:rsidR="00C57E58" w:rsidRDefault="00C57E58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Сотрудничество с общественными организациями.</w:t>
            </w:r>
            <w:r w:rsidR="00CF3D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C57E58" w:rsidRDefault="00C57E58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B222B2" w:rsidRPr="00B222B2" w:rsidRDefault="00B222B2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 w:rsidRP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Гимназия вовлекает в работу общественные организации в лице сотрудников инспектората полиции, </w:t>
            </w:r>
            <w:proofErr w:type="spellStart"/>
            <w:r w:rsidRP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кимиссии</w:t>
            </w:r>
            <w:proofErr w:type="spellEnd"/>
            <w:r w:rsidRPr="00B222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по делам несовершеннолетних для  проведения бесед с целью разъяснения прав и защиты детей.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Default="00B222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B222B2" w:rsidRPr="001626F8" w:rsidRDefault="00B222B2" w:rsidP="001626F8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C57E58" w:rsidRDefault="00C57E5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C57E58" w:rsidRDefault="00C57E5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C57E58" w:rsidRDefault="00C57E5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C846AF" w:rsidRDefault="00C846AF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B222B2" w:rsidRPr="001626F8" w:rsidRDefault="001626F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0,75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98683C" w:rsidRPr="00D504F7" w:rsidRDefault="00C846AF" w:rsidP="00C846AF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 </w:t>
            </w:r>
            <w:r w:rsidR="0098683C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/>
          </w:tcPr>
          <w:p w:rsidR="0098683C" w:rsidRPr="00C26D4C" w:rsidRDefault="0098683C"/>
        </w:tc>
        <w:tc>
          <w:tcPr>
            <w:tcW w:w="7569" w:type="dxa"/>
            <w:vAlign w:val="bottom"/>
          </w:tcPr>
          <w:p w:rsidR="002236B0" w:rsidRDefault="002236B0" w:rsidP="00720C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</w:p>
          <w:p w:rsidR="0098683C" w:rsidRPr="00D504F7" w:rsidRDefault="0098683C" w:rsidP="00720C0A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98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0E6577" w:rsidRDefault="0098683C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1.2.3. Мероприятия по предотвращению и борьбе с любым типом насили</w:t>
            </w:r>
            <w:r w:rsidR="000E65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я.</w:t>
            </w:r>
          </w:p>
          <w:p w:rsidR="00C57E58" w:rsidRDefault="00C57E58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  </w:t>
            </w:r>
          </w:p>
          <w:p w:rsidR="00C57E58" w:rsidRDefault="00C57E58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Проект О</w:t>
            </w:r>
            <w:proofErr w:type="gramStart"/>
            <w:r w:rsidRP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О«</w:t>
            </w:r>
            <w:proofErr w:type="gramEnd"/>
            <w:r w:rsidRP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Веста»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семинар на тему: Выявление и разрешение случаев домашнего насилия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 29.10.2019г.</w:t>
            </w:r>
          </w:p>
          <w:p w:rsidR="00C846AF" w:rsidRPr="00C57E58" w:rsidRDefault="00C846AF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№47 от 24.01.2020г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проведении Дня памяти жертв холокоста»</w:t>
            </w:r>
          </w:p>
          <w:p w:rsidR="00C57E58" w:rsidRPr="00C57E58" w:rsidRDefault="00C57E58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C57E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</w:t>
            </w:r>
            <w:r w:rsidR="0005766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.</w:t>
            </w:r>
          </w:p>
          <w:p w:rsidR="000E6577" w:rsidRPr="00153422" w:rsidRDefault="000E6577" w:rsidP="00720C0A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гимназии проводится неделя по бор</w:t>
            </w:r>
            <w:r w:rsidR="00153422"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ь</w:t>
            </w:r>
            <w:r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бе с насилием в семье</w:t>
            </w:r>
            <w:r w:rsidR="00153422"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беседы с местным участковым, социальным ассистентом села.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626F8" w:rsidRPr="001626F8" w:rsidRDefault="001626F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0,75</w:t>
            </w:r>
          </w:p>
          <w:p w:rsidR="001626F8" w:rsidRPr="00D504F7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                        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2236B0" w:rsidRDefault="002236B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98683C" w:rsidRPr="00D504F7" w:rsidRDefault="0098683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/>
          </w:tcPr>
          <w:p w:rsidR="0098683C" w:rsidRPr="00C26D4C" w:rsidRDefault="0098683C"/>
        </w:tc>
        <w:tc>
          <w:tcPr>
            <w:tcW w:w="7569" w:type="dxa"/>
          </w:tcPr>
          <w:p w:rsidR="0098683C" w:rsidRDefault="0098683C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868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1.2.4. Доступ учащихся / детей к службам поддержки, для обеспечения физического, психического и эмоционального развития</w:t>
            </w:r>
            <w:r w:rsidR="00153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Default="00C57E58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</w:t>
            </w:r>
            <w:r w:rsidR="00FF013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воды.</w:t>
            </w:r>
            <w:r w:rsidR="001C7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C57E58" w:rsidRDefault="00FF013E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Положение</w:t>
            </w:r>
            <w:r w:rsidR="001C7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функционировании гимназии п.</w:t>
            </w:r>
            <w:r w:rsidR="001C7E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4.4(е)</w:t>
            </w:r>
          </w:p>
          <w:p w:rsidR="00C57E58" w:rsidRDefault="00C57E58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C57E58" w:rsidRDefault="00C57E58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</w:t>
            </w:r>
            <w:r w:rsidR="000576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153422" w:rsidRPr="001038F1" w:rsidRDefault="00153422" w:rsidP="00720C0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Так как в гимназии нет психолога мы обращаемся за помощью к родителям</w:t>
            </w:r>
            <w:proofErr w:type="gramStart"/>
            <w:r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Pr="001534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семейному врачу, проводим консультацию и беседу непосредственно сами в учебном заведении при необходимости.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626F8" w:rsidRDefault="001626F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0,5</w:t>
            </w:r>
          </w:p>
          <w:p w:rsidR="001626F8" w:rsidRDefault="001626F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626F8" w:rsidRDefault="001626F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52578" w:rsidRDefault="00252578" w:rsidP="001626F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626F8" w:rsidRPr="001626F8" w:rsidRDefault="00252578" w:rsidP="00252578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        </w:t>
            </w:r>
            <w:r w:rsid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3 б.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98683C" w:rsidRPr="00D504F7" w:rsidRDefault="00252578" w:rsidP="001626F8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  </w:t>
            </w:r>
            <w:r w:rsidR="0098683C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 w:val="restart"/>
          </w:tcPr>
          <w:p w:rsidR="0098683C" w:rsidRPr="0098683C" w:rsidRDefault="009868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1.3. Учебное заведение предоставляет услуги  поддержки для продвижения здорового образа жизни (4 балла)</w:t>
            </w:r>
          </w:p>
          <w:p w:rsidR="0098683C" w:rsidRPr="0098683C" w:rsidRDefault="0098683C"/>
        </w:tc>
        <w:tc>
          <w:tcPr>
            <w:tcW w:w="7569" w:type="dxa"/>
            <w:vAlign w:val="bottom"/>
          </w:tcPr>
          <w:p w:rsidR="0098683C" w:rsidRPr="00D504F7" w:rsidRDefault="0098683C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98683C" w:rsidRDefault="0098683C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1.3.1. Сотрудничество с семьями, с публичными службами здравоохранения в продвижении ценности физического и психического здоровья учащихся / детей в продвижении здорового образа жизни в учреждении и сообществе</w:t>
            </w:r>
          </w:p>
          <w:p w:rsidR="00057662" w:rsidRDefault="00C57E58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1C7E0A"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C57E58" w:rsidRPr="00057662" w:rsidRDefault="00C846AF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19 от 16.09.2019г</w:t>
            </w:r>
            <w:proofErr w:type="gramStart"/>
            <w:r w:rsidR="009A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proofErr w:type="gramEnd"/>
            <w:r w:rsidR="009A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распределении учащихся гимназии по медицинским группам» Приказ №57 от 13.03.2019г « О выезде учащихся на чемпионат РМ по волейболу» </w:t>
            </w:r>
            <w:r w:rsidR="001C7E0A"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 работы родительского комитета,</w:t>
            </w:r>
            <w:r w:rsid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C7E0A"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 недели ЗОЖ.</w:t>
            </w:r>
          </w:p>
          <w:p w:rsidR="009A3C66" w:rsidRDefault="009A3C66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C57E58" w:rsidRPr="00057662" w:rsidRDefault="00C57E58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Констатация.</w:t>
            </w:r>
          </w:p>
          <w:p w:rsidR="00153422" w:rsidRPr="001038F1" w:rsidRDefault="00153422" w:rsidP="009868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Ежегодно гимназией разрабатывается план проведения недели ЗОЖ, в которой активное участие принимают не только учащиеся гимназии</w:t>
            </w:r>
            <w:proofErr w:type="gramStart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но и их родители. В целях профилактики ЗОЖ проводятся беседы как школьной медсестрой, так и</w:t>
            </w:r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сотрудниками ЦЗ </w:t>
            </w:r>
            <w:proofErr w:type="spellStart"/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</w:t>
            </w:r>
            <w:proofErr w:type="gramStart"/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.Д</w:t>
            </w:r>
            <w:proofErr w:type="gramEnd"/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жолтай</w:t>
            </w:r>
            <w:proofErr w:type="spellEnd"/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(грипп, туберкулёз, СПИД и т.д.)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P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</w:p>
          <w:p w:rsidR="009A3C66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</w:t>
            </w: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1626F8" w:rsidRPr="00836494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</w:t>
            </w:r>
            <w:r w:rsidR="009A3C66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</w:t>
            </w: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98683C" w:rsidRPr="00D504F7" w:rsidRDefault="001626F8" w:rsidP="001626F8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2</w:t>
            </w:r>
          </w:p>
        </w:tc>
      </w:tr>
      <w:tr w:rsidR="0098683C" w:rsidTr="00681D00">
        <w:tc>
          <w:tcPr>
            <w:tcW w:w="2617" w:type="dxa"/>
            <w:vMerge/>
          </w:tcPr>
          <w:p w:rsidR="0098683C" w:rsidRPr="00C26D4C" w:rsidRDefault="0098683C"/>
        </w:tc>
        <w:tc>
          <w:tcPr>
            <w:tcW w:w="7569" w:type="dxa"/>
            <w:vAlign w:val="bottom"/>
          </w:tcPr>
          <w:p w:rsidR="0098683C" w:rsidRPr="00D504F7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98683C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1.3.2. 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психоэмоциональных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проблем учащихся / детей</w:t>
            </w:r>
          </w:p>
          <w:p w:rsidR="00252578" w:rsidRPr="00252578" w:rsidRDefault="00252578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252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 xml:space="preserve">Доводы. </w:t>
            </w:r>
          </w:p>
          <w:p w:rsidR="00252578" w:rsidRPr="00252578" w:rsidRDefault="00E752E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Наличие тренажёрного зала,</w:t>
            </w:r>
            <w:r w:rsidR="009A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спортзала,</w:t>
            </w:r>
            <w:r w:rsidR="009A3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мини-поля.</w:t>
            </w:r>
          </w:p>
          <w:p w:rsidR="00252578" w:rsidRDefault="00252578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</w:pPr>
            <w:r w:rsidRPr="00252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o-RO" w:bidi="ro-RO"/>
              </w:rPr>
              <w:t>Констатация.</w:t>
            </w:r>
          </w:p>
          <w:p w:rsidR="00252578" w:rsidRPr="00252578" w:rsidRDefault="00252578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2525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круглые столы и тренинги для профилактики суицида, алкоголизма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среди подростков.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626F8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1626F8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</w:t>
            </w: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1626F8" w:rsidRPr="001626F8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  <w:r w:rsidR="001626F8"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</w:t>
            </w:r>
            <w:r w:rsidR="001626F8" w:rsidRPr="001626F8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0,25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98683C" w:rsidRPr="00D504F7" w:rsidRDefault="009A3C66" w:rsidP="009A3C66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  </w:t>
            </w:r>
            <w:r w:rsidR="00162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98683C" w:rsidTr="00681D00">
        <w:tc>
          <w:tcPr>
            <w:tcW w:w="2617" w:type="dxa"/>
            <w:vMerge/>
          </w:tcPr>
          <w:p w:rsidR="0098683C" w:rsidRPr="00C26D4C" w:rsidRDefault="0098683C"/>
        </w:tc>
        <w:tc>
          <w:tcPr>
            <w:tcW w:w="7569" w:type="dxa"/>
            <w:vAlign w:val="bottom"/>
          </w:tcPr>
          <w:p w:rsidR="0098683C" w:rsidRPr="00D504F7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1626F8" w:rsidRDefault="0098683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1.3.3. Поддержка инициатив и мероприятий по продвижению / поддержке здорового образа жизни, предотвращению рисков несчастных случаев, заболеваний и т. д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43597C" w:rsidRDefault="0043597C" w:rsidP="0043597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</w:p>
          <w:p w:rsidR="0043597C" w:rsidRDefault="0043597C" w:rsidP="0043597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Дисциплина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личности» модуль №3</w:t>
            </w:r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в 5</w:t>
            </w:r>
            <w:r w:rsidRPr="00D81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-9 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ах.</w:t>
            </w:r>
          </w:p>
          <w:p w:rsidR="002236B0" w:rsidRDefault="002236B0" w:rsidP="0043597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Проведение тематических бесед с уч-ся на темы: «Твоё здоровье и алкогол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гигиена,курение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 w:bidi="ro-RO"/>
              </w:rPr>
              <w:t>)»</w:t>
            </w:r>
          </w:p>
          <w:p w:rsidR="0043597C" w:rsidRDefault="0043597C" w:rsidP="00A9183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Констатация.</w:t>
            </w:r>
          </w:p>
          <w:p w:rsidR="001626F8" w:rsidRPr="001626F8" w:rsidRDefault="001626F8" w:rsidP="00A9183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162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В плане предмета</w:t>
            </w:r>
            <w:proofErr w:type="gramStart"/>
            <w:r w:rsidR="00A9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«</w:t>
            </w:r>
            <w:r w:rsidRPr="00162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Р</w:t>
            </w:r>
            <w:proofErr w:type="gramEnd"/>
            <w:r w:rsidRPr="00162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азвитие личности</w:t>
            </w:r>
            <w:r w:rsidR="00A9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162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A9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в каждом классе  тема третьего модуля –здоровый образ жизни. Классные руководители проводят презентации, опросы, интервью, обсуждения, беседы по поддержке здорового образа жизни.</w:t>
            </w:r>
          </w:p>
        </w:tc>
        <w:tc>
          <w:tcPr>
            <w:tcW w:w="2114" w:type="dxa"/>
          </w:tcPr>
          <w:p w:rsidR="0098683C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3597C" w:rsidRDefault="0043597C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43597C" w:rsidRDefault="0043597C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36494" w:rsidRDefault="00836494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A91837" w:rsidRDefault="00A91837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A91837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</w:t>
            </w:r>
          </w:p>
          <w:p w:rsidR="00A91837" w:rsidRDefault="00A91837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A91837" w:rsidRDefault="00A91837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A91837" w:rsidRDefault="00A91837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43597C" w:rsidRDefault="0043597C" w:rsidP="00A9183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36494" w:rsidRDefault="0043597C" w:rsidP="0043597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</w:t>
            </w:r>
            <w:r w:rsidR="009A3C66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</w:t>
            </w: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</w:t>
            </w:r>
          </w:p>
          <w:p w:rsidR="00836494" w:rsidRDefault="00836494" w:rsidP="0043597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A91837" w:rsidRPr="00A91837" w:rsidRDefault="00836494" w:rsidP="0043597C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       </w:t>
            </w:r>
            <w:r w:rsidR="00A91837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2,75 б.</w:t>
            </w:r>
          </w:p>
        </w:tc>
        <w:tc>
          <w:tcPr>
            <w:tcW w:w="1276" w:type="dxa"/>
          </w:tcPr>
          <w:p w:rsidR="0098683C" w:rsidRPr="00D504F7" w:rsidRDefault="0098683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98683C" w:rsidRPr="00D504F7" w:rsidRDefault="001626F8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4B5100" w:rsidTr="00681D00">
        <w:tc>
          <w:tcPr>
            <w:tcW w:w="2617" w:type="dxa"/>
            <w:vMerge w:val="restart"/>
          </w:tcPr>
          <w:p w:rsidR="004B5100" w:rsidRPr="00D504F7" w:rsidRDefault="004B5100" w:rsidP="0098683C">
            <w:pPr>
              <w:widowControl w:val="0"/>
              <w:spacing w:after="18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*2.1. Дети участвуют в процессе принятия решений по всем аспектам школьной жизни (7 баллов)</w:t>
            </w:r>
          </w:p>
          <w:p w:rsidR="004B5100" w:rsidRPr="00C26D4C" w:rsidRDefault="004B5100" w:rsidP="0098683C">
            <w:r w:rsidRPr="00D5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[Стандарт не </w:t>
            </w:r>
            <w:r w:rsidRPr="00D5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распространяется на EIT]</w:t>
            </w:r>
          </w:p>
          <w:p w:rsidR="004B5100" w:rsidRPr="0098683C" w:rsidRDefault="004B5100"/>
          <w:p w:rsidR="004B5100" w:rsidRPr="00C26D4C" w:rsidRDefault="004B5100" w:rsidP="00720C0A"/>
        </w:tc>
        <w:tc>
          <w:tcPr>
            <w:tcW w:w="12169" w:type="dxa"/>
            <w:gridSpan w:val="4"/>
            <w:vAlign w:val="bottom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Объем II. ДЕМОКРАТИЧЕСКОЕ УЧАСТИЕ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98683C" w:rsidRDefault="004B5100"/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4B5100" w:rsidRDefault="004B5100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2.1.1. Существование ассоциативной структуры учащихся / детей, созданной демократически и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самоорганизованно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8E711A" w:rsidRDefault="008E711A" w:rsidP="001038F1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</w:p>
          <w:p w:rsidR="008E711A" w:rsidRDefault="008E711A" w:rsidP="001038F1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 работы Ученического Совета  от 06.09.2019г.</w:t>
            </w:r>
          </w:p>
          <w:p w:rsidR="008E711A" w:rsidRDefault="008E711A" w:rsidP="001038F1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1038F1" w:rsidRPr="001038F1" w:rsidRDefault="001038F1" w:rsidP="001038F1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В гимназии функ</w:t>
            </w:r>
            <w:r w:rsidR="00A9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ционирует Ученический Совет</w:t>
            </w:r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где обсуждаются наболевшие вопросы, принимаются </w:t>
            </w:r>
            <w:r w:rsidR="00A91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решения по проведению запланированных</w:t>
            </w:r>
            <w:r w:rsidRPr="001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мероприятий.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A91837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A91837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 w:rsidRPr="00A91837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</w:t>
            </w: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9A3C66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A91837" w:rsidRPr="00A91837" w:rsidRDefault="009A3C6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</w:t>
            </w:r>
            <w:r w:rsidR="00A91837" w:rsidRPr="00A91837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</w:t>
            </w:r>
            <w:r w:rsidR="00A91837" w:rsidRPr="00A91837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2.1.2. Определение в стратегическом/ оперативном плане развития механизмов участия учащихся / детей в процессе принятия решений с разработкой процедур и инструментов, обеспечивающих освоение их инициатив, с предоставлением полной и своевременной информации по темам, связанным с их непосредственным интересом</w:t>
            </w:r>
            <w:r w:rsidR="001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B6BBB" w:rsidRDefault="008E711A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E7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</w:t>
            </w:r>
            <w:r w:rsidR="002B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8E711A" w:rsidRPr="002B6BBB" w:rsidRDefault="002B6BBB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Программа развития гимназии на 2017-2022гг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D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</w:t>
            </w:r>
            <w:proofErr w:type="gramEnd"/>
            <w:r w:rsidR="004D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тверждён на АС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ротокол №2 от 09.09.2017г.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IV</w:t>
            </w:r>
            <w:r w:rsidRPr="004D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</w:p>
          <w:p w:rsidR="008E711A" w:rsidRDefault="008E711A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E7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2B6BBB" w:rsidRPr="008E711A" w:rsidRDefault="002B6BBB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Стратегической целью образовательной деятельности школы является создание условий для воспитания жизнеспособной личности, адаптированной к современной социально-экономической реальности при имеющихся общественных отношениях в сельском социуме.</w:t>
            </w:r>
          </w:p>
          <w:p w:rsidR="00A91837" w:rsidRPr="00D504F7" w:rsidRDefault="00A91837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P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1E3FBC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</w:t>
            </w:r>
            <w:r w:rsidR="00DB16F5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</w:tcPr>
          <w:p w:rsidR="001E3FBC" w:rsidRDefault="001E3FB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4B5100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2.1.3. Наличие сре</w:t>
            </w:r>
            <w:proofErr w:type="gram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дств св</w:t>
            </w:r>
            <w:proofErr w:type="gram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язи, предоставляемых учреждением, которое иллюстрирует свободное мнение учащихся / детей (страницы в социальных сетях, школьные журналы и газеты, информационные панели и т.д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.)</w:t>
            </w:r>
            <w:r w:rsidR="00CE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8B2734" w:rsidRDefault="002B6BBB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2B6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Доводы.</w:t>
            </w:r>
            <w:r w:rsidR="004D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2B6BBB" w:rsidRPr="002B6BBB" w:rsidRDefault="008B2734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Имеется страница на сайте</w:t>
            </w:r>
            <w:r w:rsidR="003C1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="003C1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Примарии</w:t>
            </w:r>
            <w:proofErr w:type="spellEnd"/>
            <w:r w:rsidR="003C1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, информационное панно в фойе гимназии.</w:t>
            </w:r>
          </w:p>
          <w:p w:rsidR="008B2734" w:rsidRDefault="002B6BBB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Констатация.</w:t>
            </w:r>
          </w:p>
          <w:p w:rsidR="001E3FBC" w:rsidRPr="001E3FBC" w:rsidRDefault="001E3FBC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1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Гимназия не располагает собственным сайтом, но имеет информационное панно для размещения информации.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DB16F5" w:rsidRDefault="00DB16F5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DB16F5" w:rsidRDefault="00DB16F5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DB16F5" w:rsidRDefault="00DB16F5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E3FBC" w:rsidRP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1E3FBC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0,25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</w:tcPr>
          <w:p w:rsidR="004B5100" w:rsidRPr="00D504F7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CE27DD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оценивании собственного прогресса</w:t>
            </w:r>
            <w:proofErr w:type="gramStart"/>
            <w:r w:rsidR="00CE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.</w:t>
            </w:r>
            <w:proofErr w:type="gramEnd"/>
          </w:p>
          <w:p w:rsidR="00057662" w:rsidRPr="00057662" w:rsidRDefault="00057662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spellStart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</w:t>
            </w:r>
            <w:proofErr w:type="gramStart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</w:t>
            </w:r>
            <w:proofErr w:type="gramEnd"/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лассно-родительские</w:t>
            </w:r>
            <w:proofErr w:type="spellEnd"/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собрания.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4B5100" w:rsidRPr="00CE27DD" w:rsidRDefault="00CE27DD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CE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Учащиеся активно участвуют</w:t>
            </w:r>
            <w:r w:rsidR="001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 работе ученического совета, </w:t>
            </w:r>
            <w:r w:rsidR="001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Административного Совета</w:t>
            </w:r>
            <w:r w:rsidRPr="00CE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гимназии</w:t>
            </w:r>
            <w:proofErr w:type="gramStart"/>
            <w:r w:rsidRPr="00CE2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</w:t>
            </w:r>
            <w:proofErr w:type="gramEnd"/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принимают участие в совместных собраниях и имеют право голоса в принятии решений.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E3FBC" w:rsidRDefault="001E3FB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36494" w:rsidRDefault="00836494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E3FBC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           </w:t>
            </w:r>
            <w:r w:rsidR="001E3FBC" w:rsidRPr="001E3FBC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</w:t>
            </w:r>
          </w:p>
          <w:p w:rsid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1E3FBC" w:rsidRDefault="001E3FBC" w:rsidP="001E3FBC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lastRenderedPageBreak/>
              <w:t xml:space="preserve">            </w:t>
            </w:r>
          </w:p>
          <w:p w:rsidR="001E3FBC" w:rsidRPr="001E3FBC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       </w:t>
            </w:r>
            <w:r w:rsidR="004F64F6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3</w:t>
            </w:r>
            <w:r w:rsidR="001E3FBC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,75 б.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 w:val="restart"/>
          </w:tcPr>
          <w:p w:rsidR="004B5100" w:rsidRPr="00C26D4C" w:rsidRDefault="004B5100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2.2. Школьное учреждение систематически общается и вовлекает семью и сообщество в процесс принятия решений (6 баллов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</w:p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4B5100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2.2.1. Наличие набора демократических процедур делегирования и продвижения родителей в структурах принятия решений, их участие в мероприятиях по обеспечению школьного прогресса, их периодическое информирование </w:t>
            </w:r>
            <w:proofErr w:type="gram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proofErr w:type="gram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учениках / детях</w:t>
            </w:r>
            <w:r w:rsidR="0084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81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работы гимназии (раздел План работы с родителями)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8405CD" w:rsidRPr="00796445" w:rsidRDefault="008405CD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гимназии проводятся родительские собрания, где</w:t>
            </w:r>
            <w:r w:rsidR="00796445"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каждый родитель участвует в принятии решений. В</w:t>
            </w:r>
            <w:r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ыбирается родительский комитет класса</w:t>
            </w:r>
            <w:r w:rsidR="00796445"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который периодически информирует родителей о проведении мероприятий и участие в них.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Pr="00796445" w:rsidRDefault="000C5C37" w:rsidP="009444EA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  </w:t>
            </w:r>
            <w:r w:rsidR="009444EA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</w:t>
            </w:r>
            <w:r w:rsidR="00796445" w:rsidRPr="00796445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4B5100" w:rsidRDefault="004B5100"/>
        </w:tc>
        <w:tc>
          <w:tcPr>
            <w:tcW w:w="7569" w:type="dxa"/>
            <w:vAlign w:val="bottom"/>
          </w:tcPr>
          <w:p w:rsidR="004B5100" w:rsidRDefault="004B5100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2.2.2. Наличие партнерских соглашений с представителями сообщества по вопросам, связанным с интересами учащегося / ребенка, и действиям сообщества по улучшению условий обучения и отдыха учащихся / детей</w:t>
            </w:r>
            <w:r w:rsidR="00CE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815FA1" w:rsidRDefault="00057662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81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15FA1" w:rsidRPr="00597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Соглашение о сотрудничестве с фондом «Свет на Востоке» от 02.10.2017г.</w:t>
            </w:r>
          </w:p>
          <w:p w:rsidR="00815FA1" w:rsidRDefault="00815FA1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057662" w:rsidRPr="00057662" w:rsidRDefault="00815FA1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Проведения Дня открытых дверей. Проведение совместных спортивно-оздоровительных мероприятий и соревнований.</w:t>
            </w:r>
          </w:p>
          <w:p w:rsidR="00CE27DD" w:rsidRPr="00597C0A" w:rsidRDefault="00CE27DD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96445" w:rsidRPr="00796445" w:rsidRDefault="00796445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796445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0,5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</w:tcPr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836494" w:rsidRDefault="0083649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836494" w:rsidRDefault="0083649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836494" w:rsidRDefault="0083649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4B5100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96445" w:rsidRPr="00D504F7" w:rsidRDefault="00796445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4B5100" w:rsidRDefault="004B5100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2.2.3. Наличие средств общения для выражения мнений родителей</w:t>
            </w:r>
            <w:r w:rsidR="00057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Заседания родительского комитета гимназии.</w:t>
            </w:r>
          </w:p>
          <w:p w:rsidR="00057662" w:rsidRPr="00057662" w:rsidRDefault="00057662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597C0A" w:rsidRPr="009278FF" w:rsidRDefault="00597C0A" w:rsidP="00720C0A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597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Работа родительского комитета и информационное панно в фойе гимназии</w:t>
            </w:r>
            <w:r w:rsidR="001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E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 также в </w:t>
            </w:r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приложениях </w:t>
            </w:r>
            <w:proofErr w:type="spellStart"/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Viber</w:t>
            </w:r>
            <w:proofErr w:type="spellEnd"/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proofErr w:type="spellStart"/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WhatsApp</w:t>
            </w:r>
            <w:proofErr w:type="spellEnd"/>
            <w:r w:rsidR="00927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социальной сети.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96445" w:rsidRPr="00796445" w:rsidRDefault="00796445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796445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4B5100" w:rsidRPr="00796445" w:rsidRDefault="00796445" w:rsidP="00796445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79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       2  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4B5100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2.2.4. Участие ассоциативных структур учащихся / детей и родителей, а также сообщества в разработке программных документов учреждения</w:t>
            </w:r>
            <w:r w:rsidR="0035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spellStart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Доводы</w:t>
            </w:r>
            <w:proofErr w:type="gramStart"/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</w:t>
            </w:r>
            <w:proofErr w:type="gramEnd"/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частие</w:t>
            </w:r>
            <w:proofErr w:type="spellEnd"/>
            <w:r w:rsidR="00440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учащихся и родителей в АС гимназии</w:t>
            </w:r>
            <w:r w:rsidR="005D0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796445" w:rsidRPr="00796445" w:rsidRDefault="00796445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 разработке Плана </w:t>
            </w:r>
            <w:proofErr w:type="gramStart"/>
            <w:r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–р</w:t>
            </w:r>
            <w:proofErr w:type="gramEnd"/>
            <w:r w:rsidRPr="00796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азвития гимназии на 5 лет принимали участие представители родительского комитета гимназии</w:t>
            </w:r>
            <w:r w:rsidR="005D0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а также председатель ученического совета.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796445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96445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lastRenderedPageBreak/>
              <w:t xml:space="preserve">              </w:t>
            </w:r>
            <w:r w:rsidR="00796445" w:rsidRPr="00796445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0,5</w:t>
            </w:r>
          </w:p>
          <w:p w:rsidR="00C1262A" w:rsidRDefault="00C1262A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40F7B" w:rsidRDefault="00440F7B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40F7B" w:rsidRDefault="00440F7B" w:rsidP="00796445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1262A" w:rsidRPr="00796445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  </w:t>
            </w:r>
            <w:r w:rsidR="00C1262A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4 б.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4B5100" w:rsidTr="00681D00">
        <w:tc>
          <w:tcPr>
            <w:tcW w:w="2617" w:type="dxa"/>
            <w:vMerge w:val="restart"/>
          </w:tcPr>
          <w:p w:rsidR="004B5100" w:rsidRPr="004B5100" w:rsidRDefault="004B5100" w:rsidP="004B51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 xml:space="preserve">2.3. Школа, семья и общество готовят детей к совместной жизни в межкультурном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обществе</w:t>
            </w:r>
            <w:proofErr w:type="gramStart"/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,</w:t>
            </w:r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</w:t>
            </w:r>
            <w:proofErr w:type="gramEnd"/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снованном</w:t>
            </w:r>
            <w:proofErr w:type="spellEnd"/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на демократии</w:t>
            </w:r>
          </w:p>
          <w:p w:rsidR="004B5100" w:rsidRPr="00C26D4C" w:rsidRDefault="004B5100" w:rsidP="004B5100">
            <w:r w:rsidRPr="004B5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(7 баллов)</w:t>
            </w:r>
          </w:p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C1262A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2.3.1. Содействие уважению к культурному, этническому, лингвистическому, религиозному разнообразию и сбору обратной связи от партнеров сообщества</w:t>
            </w:r>
            <w:r w:rsidR="00C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5D03C3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94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5D0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Положение о функционировании учреждения п.4.4(е)</w:t>
            </w:r>
          </w:p>
          <w:p w:rsidR="00057662" w:rsidRPr="00057662" w:rsidRDefault="009444EA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гимназии есть дети разных национальностей.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C1262A" w:rsidRPr="00C1262A" w:rsidRDefault="00C1262A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Гимназия 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образом не ди</w:t>
            </w:r>
            <w:r w:rsidRPr="00C12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скриминирует учащихся,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C12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 учитывает все их желания.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 всех детей равные права.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C1262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1262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1262A" w:rsidRPr="00C1262A" w:rsidRDefault="00C1262A" w:rsidP="00C1262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C1262A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Default="004B5100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2.3.2. Отражение в стратегическом / оперативном плане конкретных действий различных культурных сообществ по борьбе со стереотипами и предрассудками</w:t>
            </w:r>
            <w:r w:rsidR="0035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88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Изучение курса« Развитие личности» в 1-9 классах </w:t>
            </w:r>
            <w:proofErr w:type="spellStart"/>
            <w:r w:rsidR="0088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Модульь</w:t>
            </w:r>
            <w:proofErr w:type="spellEnd"/>
            <w:r w:rsidR="0088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№1 «Личностная идентичность и гармоничность отношений</w:t>
            </w:r>
            <w:proofErr w:type="gramStart"/>
            <w:r w:rsidR="00886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.»</w:t>
            </w:r>
            <w:proofErr w:type="gramEnd"/>
          </w:p>
          <w:p w:rsidR="00057662" w:rsidRPr="00057662" w:rsidRDefault="00057662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350790" w:rsidRPr="00350790" w:rsidRDefault="00350790" w:rsidP="00720C0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 разработке годового плана гимназии учитываются интересы родителей, учащихся. Имеется план проведения </w:t>
            </w:r>
            <w:proofErr w:type="spellStart"/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АС</w:t>
            </w:r>
            <w:proofErr w:type="gramStart"/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,р</w:t>
            </w:r>
            <w:proofErr w:type="gramEnd"/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одительского</w:t>
            </w:r>
            <w:proofErr w:type="spellEnd"/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комитета,</w:t>
            </w:r>
            <w:r w:rsidR="00944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350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общешкольных родительских собраний. 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1262A" w:rsidRDefault="00C1262A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6B97" w:rsidRDefault="00886B97" w:rsidP="00C1262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C1262A" w:rsidRPr="00C1262A" w:rsidRDefault="00C1262A" w:rsidP="00C1262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C1262A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0,75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C26D4C" w:rsidRDefault="004B5100"/>
        </w:tc>
        <w:tc>
          <w:tcPr>
            <w:tcW w:w="7569" w:type="dxa"/>
            <w:vAlign w:val="bottom"/>
          </w:tcPr>
          <w:p w:rsidR="004B5100" w:rsidRPr="009B2B6E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4B5100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2.3.3. 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      </w:r>
            <w:r w:rsidR="00C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C1262A" w:rsidRPr="008B09B2" w:rsidRDefault="00C1262A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r w:rsidRPr="008B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Периодически проводятся беседы с представителем местной церкви</w:t>
            </w:r>
            <w:r w:rsidR="008B09B2" w:rsidRPr="008B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с целью выявления и устранения негативных последствий предрассудков.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Pr="008B09B2" w:rsidRDefault="008B09B2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8B09B2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8B09B2" w:rsidRDefault="008B09B2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4B5100" w:rsidRPr="004B5100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en-US" w:eastAsia="ro-RO" w:bidi="ro-RO"/>
              </w:rPr>
              <w:t>2</w:t>
            </w:r>
          </w:p>
        </w:tc>
      </w:tr>
      <w:tr w:rsidR="004B5100" w:rsidTr="00681D00">
        <w:tc>
          <w:tcPr>
            <w:tcW w:w="2617" w:type="dxa"/>
            <w:vMerge/>
          </w:tcPr>
          <w:p w:rsidR="004B5100" w:rsidRPr="004B5100" w:rsidRDefault="004B5100"/>
        </w:tc>
        <w:tc>
          <w:tcPr>
            <w:tcW w:w="7569" w:type="dxa"/>
            <w:vAlign w:val="bottom"/>
          </w:tcPr>
          <w:p w:rsidR="004B5100" w:rsidRPr="00D504F7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4B5100" w:rsidRDefault="004B5100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2.3.4. Отражение в действиях учащихся и педагогов демократических взглядов гармоничного сосуществования в межкультурном обществе</w:t>
            </w:r>
            <w:r w:rsidR="008B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C354B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5D0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spellStart"/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Модульь</w:t>
            </w:r>
            <w:proofErr w:type="spellEnd"/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№1 «Личностная идентичность и </w:t>
            </w:r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гармоничность отношений</w:t>
            </w:r>
            <w:proofErr w:type="gramStart"/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.»</w:t>
            </w:r>
            <w:proofErr w:type="gramEnd"/>
          </w:p>
          <w:p w:rsidR="00057662" w:rsidRPr="00057662" w:rsidRDefault="005D03C3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Модуль №5 Личная безопасность 5-9 класс.</w:t>
            </w:r>
          </w:p>
          <w:p w:rsidR="00057662" w:rsidRPr="00057662" w:rsidRDefault="00057662" w:rsidP="00720C0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57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8B09B2" w:rsidRPr="008B09B2" w:rsidRDefault="008B09B2" w:rsidP="008B09B2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8B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Проведение круглых столов, тренингов, бесед с учащимися с целью формирования их правильного мировоззрения.</w:t>
            </w:r>
          </w:p>
        </w:tc>
        <w:tc>
          <w:tcPr>
            <w:tcW w:w="2114" w:type="dxa"/>
          </w:tcPr>
          <w:p w:rsidR="004B5100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C354B" w:rsidRDefault="002C354B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C354B" w:rsidRDefault="002C354B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C354B" w:rsidRDefault="002C354B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B09B2" w:rsidRDefault="008B09B2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 w:rsidRPr="008B09B2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1,5</w:t>
            </w:r>
          </w:p>
          <w:p w:rsidR="008B09B2" w:rsidRDefault="008B09B2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C354B" w:rsidRDefault="002C354B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2C354B" w:rsidRDefault="002C354B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</w:p>
          <w:p w:rsidR="008B09B2" w:rsidRPr="008B09B2" w:rsidRDefault="002C354B" w:rsidP="002C354B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 xml:space="preserve">             </w:t>
            </w:r>
            <w:r w:rsidR="008B09B2">
              <w:rPr>
                <w:rFonts w:ascii="Microsoft Sans Serif" w:eastAsia="Microsoft Sans Serif" w:hAnsi="Microsoft Sans Serif" w:cs="Microsoft Sans Serif"/>
                <w:b/>
                <w:color w:val="000000"/>
                <w:sz w:val="18"/>
                <w:szCs w:val="18"/>
                <w:lang w:eastAsia="ro-RO" w:bidi="ro-RO"/>
              </w:rPr>
              <w:t>4,25 б</w:t>
            </w:r>
          </w:p>
        </w:tc>
        <w:tc>
          <w:tcPr>
            <w:tcW w:w="1276" w:type="dxa"/>
          </w:tcPr>
          <w:p w:rsidR="004B5100" w:rsidRPr="00D504F7" w:rsidRDefault="004B5100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4B5100" w:rsidTr="00720C0A">
        <w:tc>
          <w:tcPr>
            <w:tcW w:w="14786" w:type="dxa"/>
            <w:gridSpan w:val="5"/>
          </w:tcPr>
          <w:p w:rsidR="004B5100" w:rsidRPr="00D504F7" w:rsidRDefault="004B5100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 xml:space="preserve">Объем III. 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ИНКЛЮЗИВНОЕ ОБРАЗОВАНИЕ</w:t>
            </w:r>
          </w:p>
        </w:tc>
      </w:tr>
      <w:tr w:rsidR="00FA64FF" w:rsidTr="00681D00">
        <w:tc>
          <w:tcPr>
            <w:tcW w:w="2617" w:type="dxa"/>
            <w:vMerge w:val="restart"/>
          </w:tcPr>
          <w:p w:rsidR="00FA64FF" w:rsidRPr="00FA64FF" w:rsidRDefault="00681D0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D00">
              <w:rPr>
                <w:rFonts w:ascii="Times New Roman" w:hAnsi="Times New Roman" w:cs="Times New Roman"/>
                <w:b/>
                <w:sz w:val="21"/>
                <w:szCs w:val="21"/>
              </w:rPr>
              <w:t>*3.1Учебное заведение включает всех детей, независимо от национальности, пола, происхождения и социального статуса, религиозной принадлежности, состояния здоровья и создает оптимальные условия для реализации и развития собственного потенциала в образовательном процессе (10 баллов)</w:t>
            </w:r>
          </w:p>
        </w:tc>
        <w:tc>
          <w:tcPr>
            <w:tcW w:w="7569" w:type="dxa"/>
            <w:vAlign w:val="bottom"/>
          </w:tcPr>
          <w:p w:rsidR="00FA64FF" w:rsidRPr="00D504F7" w:rsidRDefault="00FA64FF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FA64FF" w:rsidRDefault="00FA64FF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3.1.1.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      </w:r>
            <w:r w:rsidRPr="00D5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(с особыми образовательными потребностями)</w:t>
            </w:r>
          </w:p>
          <w:p w:rsidR="003C1D48" w:rsidRPr="003C1D48" w:rsidRDefault="003C1D48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2C35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 работы МВК, планирование работы вспомогательного педагога.</w:t>
            </w:r>
          </w:p>
          <w:p w:rsidR="003C1D48" w:rsidRPr="003C1D48" w:rsidRDefault="003C1D48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350790" w:rsidRPr="0001550E" w:rsidRDefault="0001550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начале учебного года разработан </w:t>
            </w:r>
            <w:r w:rsidR="00350790"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План </w:t>
            </w:r>
            <w:proofErr w:type="spellStart"/>
            <w:r w:rsidR="00350790"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роаботы</w:t>
            </w:r>
            <w:proofErr w:type="spellEnd"/>
            <w:r w:rsidR="00350790"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МВК на 2019-2020г.</w:t>
            </w:r>
            <w:proofErr w:type="gramStart"/>
            <w:r w:rsidR="00350790"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,у</w:t>
            </w:r>
            <w:proofErr w:type="gramEnd"/>
            <w:r w:rsidR="00350790"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тверждённый </w:t>
            </w:r>
            <w:r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02.09.2019г.</w:t>
            </w:r>
          </w:p>
        </w:tc>
        <w:tc>
          <w:tcPr>
            <w:tcW w:w="2114" w:type="dxa"/>
          </w:tcPr>
          <w:p w:rsidR="00FA64FF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B09B2" w:rsidRDefault="008B09B2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E3384" w:rsidRDefault="00DE3384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B09B2" w:rsidRPr="008B09B2" w:rsidRDefault="008B09B2" w:rsidP="008B09B2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8B09B2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FA64FF" w:rsidRPr="00D504F7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FA64FF" w:rsidRPr="00D504F7" w:rsidRDefault="00FA64FF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FA64FF" w:rsidTr="00681D00">
        <w:tc>
          <w:tcPr>
            <w:tcW w:w="2617" w:type="dxa"/>
            <w:vMerge/>
          </w:tcPr>
          <w:p w:rsidR="00FA64FF" w:rsidRPr="00C26D4C" w:rsidRDefault="00FA64FF"/>
        </w:tc>
        <w:tc>
          <w:tcPr>
            <w:tcW w:w="7569" w:type="dxa"/>
            <w:vAlign w:val="bottom"/>
          </w:tcPr>
          <w:p w:rsidR="00FA64FF" w:rsidRDefault="00FA64FF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3.1.2. Функциональность структур, механизмов и процедур поддержки для процесса зачисления и включения в школу всех детей</w:t>
            </w:r>
            <w:r w:rsidR="000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882B69" w:rsidRPr="00882B69" w:rsidRDefault="003C1D48" w:rsidP="00882B69">
            <w:pPr>
              <w:widowControl w:val="0"/>
              <w:spacing w:line="254" w:lineRule="exac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882B69" w:rsidRPr="00882B69">
              <w:rPr>
                <w:rFonts w:ascii="Times New Roman" w:eastAsia="+mn-ea" w:hAnsi="Times New Roman" w:cs="Times New Roman"/>
                <w:b/>
                <w:bCs/>
                <w:color w:val="4A2610"/>
                <w:kern w:val="24"/>
                <w:sz w:val="24"/>
                <w:szCs w:val="24"/>
                <w:lang w:eastAsia="ru-RU"/>
              </w:rPr>
              <w:t xml:space="preserve"> </w:t>
            </w:r>
            <w:r w:rsidR="00882B69" w:rsidRPr="00882B6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o-RO" w:bidi="ro-RO"/>
              </w:rPr>
              <w:t>Кодекс Республики Молдова об образовании</w:t>
            </w:r>
            <w:r w:rsidR="00882B69" w:rsidRPr="00882B69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o-RO" w:bidi="ro-RO"/>
              </w:rPr>
              <w:t xml:space="preserve">  </w:t>
            </w:r>
          </w:p>
          <w:p w:rsidR="003C1D48" w:rsidRDefault="00882B69" w:rsidP="00882B69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 152  от  17.07.2014г., ст.</w:t>
            </w:r>
            <w:r w:rsidRP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13 «Обязательное образование»</w:t>
            </w:r>
            <w:r w:rsidR="003C1D48"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2D3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Положение о функционировании учреждения п.3.1-3.8</w:t>
            </w:r>
          </w:p>
          <w:p w:rsidR="003C1D48" w:rsidRPr="003C1D48" w:rsidRDefault="003C1D48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01550E" w:rsidRPr="0001550E" w:rsidRDefault="0001550E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Для проведения первоначальной психопедагогической оценки уч-ся с целью выявления детей с ООП в гимназии создана комиссия МВК.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№16 от 02.09.2019г</w:t>
            </w:r>
            <w:proofErr w:type="gramStart"/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.«</w:t>
            </w:r>
            <w:proofErr w:type="gramEnd"/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создании Многопрофильной </w:t>
            </w:r>
            <w:proofErr w:type="spellStart"/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внутришкольной</w:t>
            </w:r>
            <w:proofErr w:type="spellEnd"/>
            <w:r w:rsidRPr="00015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комиссии(МВК)»</w:t>
            </w:r>
          </w:p>
        </w:tc>
        <w:tc>
          <w:tcPr>
            <w:tcW w:w="2114" w:type="dxa"/>
          </w:tcPr>
          <w:p w:rsidR="00FA64FF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E3384" w:rsidRDefault="00DE338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E3384" w:rsidRDefault="00DE338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P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49656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FA64FF" w:rsidRPr="00D504F7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FA64FF" w:rsidRPr="00D504F7" w:rsidRDefault="00FA64FF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FA64FF" w:rsidTr="00681D00">
        <w:tc>
          <w:tcPr>
            <w:tcW w:w="2617" w:type="dxa"/>
            <w:vMerge/>
          </w:tcPr>
          <w:p w:rsidR="00FA64FF" w:rsidRPr="004B5100" w:rsidRDefault="00FA64FF"/>
        </w:tc>
        <w:tc>
          <w:tcPr>
            <w:tcW w:w="7569" w:type="dxa"/>
            <w:vAlign w:val="bottom"/>
          </w:tcPr>
          <w:p w:rsidR="00FA64FF" w:rsidRPr="00D504F7" w:rsidRDefault="00FA64FF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FA64FF" w:rsidRDefault="00FA64FF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*3.1.3. База данных детей сообщества, в том числе с ООП, акты о демографических событиях и перспективах обучения, учет зачисления учащихся </w:t>
            </w:r>
            <w:r w:rsidRPr="00D5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[показатель применяется к учреждениям раннего образования, начальным школам, гимназиям, лицеям, общеобразовательным учреждениям с комбинированными программами]</w:t>
            </w:r>
          </w:p>
          <w:p w:rsidR="003C1D48" w:rsidRPr="003C1D48" w:rsidRDefault="003C1D48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EF20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Приказ №65 от 05.05.20г</w:t>
            </w:r>
            <w:proofErr w:type="gramStart"/>
            <w:r w:rsidR="00EF20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882B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proofErr w:type="gramEnd"/>
            <w:r w:rsidR="00882B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формировании базы данных</w:t>
            </w:r>
            <w:r w:rsidR="002C35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82B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учащихся»</w:t>
            </w:r>
            <w:r w:rsidR="00EF20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,Приказ №68 от 26.05.20г.</w:t>
            </w:r>
            <w:r w:rsidR="002C35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«Охват детей 7-16 лет обучением</w:t>
            </w:r>
            <w:r w:rsidR="002D30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</w:p>
          <w:p w:rsidR="003C1D48" w:rsidRPr="003C1D48" w:rsidRDefault="003C1D48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3C1D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01550E" w:rsidRPr="0001550E" w:rsidRDefault="0001550E" w:rsidP="00720C0A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0155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Ежегодно предоставляется в службу психопедагогической помощи информация об учащихся с ООП.</w:t>
            </w:r>
          </w:p>
        </w:tc>
        <w:tc>
          <w:tcPr>
            <w:tcW w:w="2114" w:type="dxa"/>
          </w:tcPr>
          <w:p w:rsidR="00FA64FF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E3384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 w:rsidRPr="0049656F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</w:t>
            </w:r>
          </w:p>
          <w:p w:rsidR="00836494" w:rsidRDefault="00DE3384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   </w:t>
            </w:r>
          </w:p>
          <w:p w:rsidR="00836494" w:rsidRDefault="00836494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49656F" w:rsidRPr="0049656F" w:rsidRDefault="00836494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     </w:t>
            </w:r>
            <w:r w:rsidR="0049656F" w:rsidRPr="0049656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FA64FF" w:rsidRPr="00D504F7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FA64FF" w:rsidRPr="00D504F7" w:rsidRDefault="00FA64FF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FA64FF" w:rsidTr="00681D00">
        <w:tc>
          <w:tcPr>
            <w:tcW w:w="2617" w:type="dxa"/>
            <w:vMerge/>
          </w:tcPr>
          <w:p w:rsidR="00FA64FF" w:rsidRPr="00C26D4C" w:rsidRDefault="00FA64FF"/>
        </w:tc>
        <w:tc>
          <w:tcPr>
            <w:tcW w:w="7569" w:type="dxa"/>
            <w:vAlign w:val="bottom"/>
          </w:tcPr>
          <w:p w:rsidR="00FA64FF" w:rsidRDefault="00FA64FF" w:rsidP="00720C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3.1.4. Обеспечение вспомогательных услуг в соответствии с потребностями детей</w:t>
            </w:r>
            <w:r w:rsidR="0001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F2083" w:rsidRPr="00EF2083" w:rsidRDefault="00EF2083" w:rsidP="00720C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F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E75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</w:t>
            </w:r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</w:t>
            </w:r>
            <w:r w:rsidR="00E75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16 от 02.09.2019г</w:t>
            </w:r>
            <w:proofErr w:type="gramStart"/>
            <w:r w:rsidR="00E75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proofErr w:type="gramEnd"/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</w:t>
            </w:r>
            <w:r w:rsidR="00E752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создании</w:t>
            </w:r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Многопрофильной </w:t>
            </w:r>
            <w:proofErr w:type="spellStart"/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внутришкольной</w:t>
            </w:r>
            <w:proofErr w:type="spellEnd"/>
            <w:r w:rsid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комиссии(МВК)»</w:t>
            </w:r>
          </w:p>
          <w:p w:rsidR="00EF2083" w:rsidRPr="00EF2083" w:rsidRDefault="00EF2083" w:rsidP="00720C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F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01550E" w:rsidRPr="0049656F" w:rsidRDefault="0001550E" w:rsidP="00720C0A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Так как в гимназии нет учащихся с </w:t>
            </w:r>
            <w:proofErr w:type="spellStart"/>
            <w:r w:rsid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ООП</w:t>
            </w:r>
            <w:proofErr w:type="gramStart"/>
            <w:r w:rsid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,в</w:t>
            </w:r>
            <w:proofErr w:type="gramEnd"/>
            <w:r w:rsid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спомогательный</w:t>
            </w:r>
            <w:proofErr w:type="spellEnd"/>
            <w:r w:rsid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педагог в гимназии отсутствует</w:t>
            </w:r>
            <w:r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(ставка в </w:t>
            </w:r>
            <w:proofErr w:type="spellStart"/>
            <w:r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ваканте</w:t>
            </w:r>
            <w:proofErr w:type="spellEnd"/>
            <w:r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  <w:r w:rsid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FA64FF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E3384" w:rsidRDefault="00DE338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Pr="0049656F" w:rsidRDefault="002C354B" w:rsidP="002C354B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 </w:t>
            </w:r>
            <w:r w:rsidR="0049656F" w:rsidRPr="0049656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FA64FF" w:rsidRPr="00D504F7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FA64FF" w:rsidRPr="00D504F7" w:rsidRDefault="00FA64FF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FA64FF" w:rsidTr="00681D00">
        <w:tc>
          <w:tcPr>
            <w:tcW w:w="2617" w:type="dxa"/>
            <w:vMerge/>
          </w:tcPr>
          <w:p w:rsidR="00FA64FF" w:rsidRPr="00C26D4C" w:rsidRDefault="00FA64FF"/>
        </w:tc>
        <w:tc>
          <w:tcPr>
            <w:tcW w:w="7569" w:type="dxa"/>
          </w:tcPr>
          <w:p w:rsidR="00FA64FF" w:rsidRPr="00D504F7" w:rsidRDefault="00FA64FF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FA64FF" w:rsidRDefault="00FA64FF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3.1.5. Наличие рекомендаций SAP, </w:t>
            </w:r>
            <w:proofErr w:type="gram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адаптированного</w:t>
            </w:r>
            <w:proofErr w:type="gramEnd"/>
            <w:r w:rsidR="001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куррикулума, индивидуальных образовательных планов, учебных материалов в соответствии с конкретными потребностями всех учащихся / детей</w:t>
            </w:r>
            <w:r w:rsidR="001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8A20CA" w:rsidRPr="008A20CA" w:rsidRDefault="008A20CA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Стратегический план развития инклюзивного образования в АТО </w:t>
            </w:r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агаузии на 2017-2020г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етодологический семинар для директоров на тему:« Школьное планирование в контексте инклюзивного образования»</w:t>
            </w:r>
          </w:p>
          <w:p w:rsidR="008A20CA" w:rsidRPr="008A20CA" w:rsidRDefault="008A20CA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8A2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  <w:p w:rsidR="001C733C" w:rsidRPr="001C733C" w:rsidRDefault="001C733C" w:rsidP="00720C0A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Вся необходимая документация в гимназии </w:t>
            </w:r>
            <w:proofErr w:type="spellStart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имеется-образец</w:t>
            </w:r>
            <w:proofErr w:type="spellEnd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индивидуального плана, структура отчёта, журнал </w:t>
            </w:r>
            <w:proofErr w:type="spellStart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учёта</w:t>
            </w:r>
            <w:proofErr w:type="gramStart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,п</w:t>
            </w:r>
            <w:proofErr w:type="gramEnd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лан</w:t>
            </w:r>
            <w:proofErr w:type="spellEnd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деятельности ресурсного </w:t>
            </w:r>
            <w:proofErr w:type="spellStart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центра,план</w:t>
            </w:r>
            <w:proofErr w:type="spellEnd"/>
            <w:r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деятельности учителя ВДК, но не используется в связи с отсутствием таких детей.</w:t>
            </w:r>
          </w:p>
        </w:tc>
        <w:tc>
          <w:tcPr>
            <w:tcW w:w="2114" w:type="dxa"/>
          </w:tcPr>
          <w:p w:rsidR="00FA64FF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49656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  <w:p w:rsid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9656F" w:rsidRPr="0049656F" w:rsidRDefault="0049656F" w:rsidP="0049656F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8 б.</w:t>
            </w:r>
          </w:p>
        </w:tc>
        <w:tc>
          <w:tcPr>
            <w:tcW w:w="1276" w:type="dxa"/>
          </w:tcPr>
          <w:p w:rsidR="00FA64FF" w:rsidRPr="00D504F7" w:rsidRDefault="00FA64FF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DE3384" w:rsidRDefault="00DE338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A64FF" w:rsidRPr="00D504F7" w:rsidRDefault="00FA64FF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681D00" w:rsidTr="00681D00">
        <w:tc>
          <w:tcPr>
            <w:tcW w:w="2617" w:type="dxa"/>
            <w:vMerge w:val="restart"/>
          </w:tcPr>
          <w:p w:rsidR="00681D00" w:rsidRPr="00C26D4C" w:rsidRDefault="00681D00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3.2. Политика и практика образовательного учреждения являются инклюзивными,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недискриминационными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и учитывают индивидуальные различия (6 баллов)</w:t>
            </w:r>
          </w:p>
        </w:tc>
        <w:tc>
          <w:tcPr>
            <w:tcW w:w="7569" w:type="dxa"/>
            <w:vAlign w:val="bottom"/>
          </w:tcPr>
          <w:p w:rsidR="00681D00" w:rsidRPr="00D504F7" w:rsidRDefault="00681D00" w:rsidP="0014463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681D00" w:rsidRDefault="00681D00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3.2.1. Функциональность механизмов выявления и борьбы с любой формой дискриминации</w:t>
            </w:r>
            <w:r w:rsidR="0049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14CD9" w:rsidRDefault="00414CD9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Доводы. </w:t>
            </w:r>
            <w:r w:rsidR="008A20CA" w:rsidRPr="008A2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Ежеквартальный отчет о насилии и пренебрежении в учебном заведении.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 </w:t>
            </w:r>
          </w:p>
          <w:p w:rsidR="0049656F" w:rsidRPr="008A20CA" w:rsidRDefault="00414CD9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Констатация. </w:t>
            </w:r>
            <w:r w:rsidR="008A2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Беседы с учащимися представителями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 инспектората полиции.</w:t>
            </w:r>
          </w:p>
        </w:tc>
        <w:tc>
          <w:tcPr>
            <w:tcW w:w="2114" w:type="dxa"/>
          </w:tcPr>
          <w:p w:rsidR="00681D00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33318F" w:rsidRDefault="0033318F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E3384" w:rsidRDefault="00671CE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</w:t>
            </w:r>
          </w:p>
          <w:p w:rsidR="00882B69" w:rsidRDefault="00DE338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</w:t>
            </w: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82B69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82B69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</w:t>
            </w:r>
            <w:r w:rsidR="00DE3384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</w:t>
            </w:r>
          </w:p>
          <w:p w:rsidR="00836494" w:rsidRDefault="0083649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33318F" w:rsidRPr="00671CE7" w:rsidRDefault="00836494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</w:t>
            </w:r>
            <w:r w:rsidR="00DE3384"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</w:t>
            </w:r>
            <w:r w:rsidR="00671CE7" w:rsidRPr="00671CE7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0,5</w:t>
            </w:r>
          </w:p>
          <w:p w:rsidR="0033318F" w:rsidRPr="00671CE7" w:rsidRDefault="00671CE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681D00" w:rsidRPr="00D504F7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681D00" w:rsidRPr="00D504F7" w:rsidRDefault="00681D0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681D00" w:rsidTr="00681D00">
        <w:tc>
          <w:tcPr>
            <w:tcW w:w="2617" w:type="dxa"/>
            <w:vMerge/>
          </w:tcPr>
          <w:p w:rsidR="00681D00" w:rsidRPr="00C26D4C" w:rsidRDefault="00681D00"/>
        </w:tc>
        <w:tc>
          <w:tcPr>
            <w:tcW w:w="7569" w:type="dxa"/>
            <w:vAlign w:val="bottom"/>
          </w:tcPr>
          <w:p w:rsidR="00681D00" w:rsidRDefault="00681D00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3.2.2. 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      </w:r>
          </w:p>
          <w:p w:rsidR="00414CD9" w:rsidRPr="00414CD9" w:rsidRDefault="00414CD9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spellStart"/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</w:t>
            </w:r>
            <w:proofErr w:type="gramStart"/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proofErr w:type="gramEnd"/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риказ</w:t>
            </w:r>
            <w:proofErr w:type="spellEnd"/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№55 от 26.02.2020г.</w:t>
            </w:r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»Об организации круглого стола на тему: Инклюзивное образование детей с расс</w:t>
            </w:r>
            <w:r w:rsidR="002C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тройствами аутистического спект</w:t>
            </w:r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ра»»</w:t>
            </w:r>
          </w:p>
          <w:p w:rsidR="0049656F" w:rsidRPr="0049656F" w:rsidRDefault="008A20CA" w:rsidP="008A20C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Констатация. </w:t>
            </w:r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Ежегодно ко Дню инвалидов проводится общешкольное мероприятие со спонсорской поддержкой </w:t>
            </w:r>
            <w:proofErr w:type="spellStart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примарии</w:t>
            </w:r>
            <w:proofErr w:type="spellEnd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spellStart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</w:t>
            </w:r>
            <w:proofErr w:type="gramStart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.Д</w:t>
            </w:r>
            <w:proofErr w:type="gramEnd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жолтай</w:t>
            </w:r>
            <w:proofErr w:type="spellEnd"/>
            <w:r w:rsidR="0049656F" w:rsidRPr="00496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681D00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9656F" w:rsidRDefault="0049656F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33318F" w:rsidRDefault="0049656F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                  </w:t>
            </w:r>
          </w:p>
          <w:p w:rsidR="002C354B" w:rsidRDefault="0033318F" w:rsidP="002C354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          </w:t>
            </w:r>
          </w:p>
          <w:p w:rsidR="002C354B" w:rsidRDefault="002C354B" w:rsidP="002C354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</w:p>
          <w:p w:rsidR="0049656F" w:rsidRPr="0033318F" w:rsidRDefault="002C354B" w:rsidP="002C354B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         </w:t>
            </w:r>
            <w:r w:rsidR="0033318F"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49656F"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49656F" w:rsidRPr="0033318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0,</w:t>
            </w:r>
            <w:r w:rsidR="0033318F" w:rsidRPr="0033318F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5</w:t>
            </w:r>
          </w:p>
        </w:tc>
        <w:tc>
          <w:tcPr>
            <w:tcW w:w="1276" w:type="dxa"/>
          </w:tcPr>
          <w:p w:rsidR="00681D00" w:rsidRPr="00D504F7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681D00" w:rsidRPr="00D504F7" w:rsidRDefault="00681D0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681D00" w:rsidTr="00681D00">
        <w:tc>
          <w:tcPr>
            <w:tcW w:w="2617" w:type="dxa"/>
            <w:vMerge/>
          </w:tcPr>
          <w:p w:rsidR="00681D00" w:rsidRPr="00C26D4C" w:rsidRDefault="00681D00"/>
        </w:tc>
        <w:tc>
          <w:tcPr>
            <w:tcW w:w="7569" w:type="dxa"/>
            <w:vAlign w:val="bottom"/>
          </w:tcPr>
          <w:p w:rsidR="00681D00" w:rsidRPr="00D504F7" w:rsidRDefault="00681D00" w:rsidP="0014463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681D00" w:rsidRDefault="00681D00" w:rsidP="00144636">
            <w:pPr>
              <w:widowControl w:val="0"/>
              <w:spacing w:before="6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3.2.3. 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      </w:r>
            <w:r w:rsidR="001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14CD9" w:rsidRPr="00414CD9" w:rsidRDefault="00414CD9" w:rsidP="00144636">
            <w:pPr>
              <w:widowControl w:val="0"/>
              <w:spacing w:before="6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D35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риказ №69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27.05.2020г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proofErr w:type="gramEnd"/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 итогах успеваемости за 2019-2020г.в </w:t>
            </w:r>
            <w:proofErr w:type="spellStart"/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начальном,гимназическом</w:t>
            </w:r>
            <w:proofErr w:type="spellEnd"/>
            <w:r w:rsidR="00882B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образовании в учебных заведениях Гагаузии»</w:t>
            </w:r>
          </w:p>
          <w:p w:rsidR="001C733C" w:rsidRPr="001C733C" w:rsidRDefault="00414CD9" w:rsidP="00144636">
            <w:pPr>
              <w:widowControl w:val="0"/>
              <w:spacing w:before="60" w:line="25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1C733C" w:rsidRPr="001C7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Ознакомления учащихся, родителей и учителей с конфиденциальностью</w:t>
            </w:r>
            <w:r w:rsidR="00671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 вопросе разрешения ситуации дискриминации на родительских собраниях,</w:t>
            </w:r>
            <w:r w:rsidR="00D35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671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беседах и совещаниях при директоре.</w:t>
            </w:r>
          </w:p>
        </w:tc>
        <w:tc>
          <w:tcPr>
            <w:tcW w:w="2114" w:type="dxa"/>
          </w:tcPr>
          <w:p w:rsidR="00681D00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671CE7" w:rsidRDefault="00671CE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671CE7" w:rsidRPr="00671CE7" w:rsidRDefault="00096370" w:rsidP="00096370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  <w:r w:rsidR="00671CE7" w:rsidRPr="00671CE7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681D00" w:rsidRPr="00D504F7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681D00" w:rsidRPr="00D504F7" w:rsidRDefault="00681D0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681D00" w:rsidTr="00681D00">
        <w:tc>
          <w:tcPr>
            <w:tcW w:w="2617" w:type="dxa"/>
            <w:vMerge/>
          </w:tcPr>
          <w:p w:rsidR="00681D00" w:rsidRPr="00C26D4C" w:rsidRDefault="00681D00"/>
        </w:tc>
        <w:tc>
          <w:tcPr>
            <w:tcW w:w="7569" w:type="dxa"/>
            <w:vAlign w:val="bottom"/>
          </w:tcPr>
          <w:p w:rsidR="00681D00" w:rsidRPr="00D504F7" w:rsidRDefault="00681D00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681D00" w:rsidRDefault="00681D00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3.2.4. Применение куррикулума, включая дифференцированную/ адаптированную учебную программу для детей с ООП, для того, чтобы относиться к детям справедливо</w:t>
            </w:r>
          </w:p>
          <w:p w:rsidR="00414CD9" w:rsidRPr="00414CD9" w:rsidRDefault="00414CD9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</w:p>
          <w:p w:rsidR="00414CD9" w:rsidRPr="00D504F7" w:rsidRDefault="00414CD9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</w:p>
        </w:tc>
        <w:tc>
          <w:tcPr>
            <w:tcW w:w="2114" w:type="dxa"/>
          </w:tcPr>
          <w:p w:rsidR="00681D00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35410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  <w:r w:rsidRP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</w:p>
          <w:p w:rsidR="00D35410" w:rsidRDefault="00D35410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C92F24" w:rsidRPr="00C92F24" w:rsidRDefault="00D35410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 </w:t>
            </w:r>
            <w:r w:rsidR="00C92F24" w:rsidRP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</w:t>
            </w:r>
          </w:p>
        </w:tc>
        <w:tc>
          <w:tcPr>
            <w:tcW w:w="1276" w:type="dxa"/>
          </w:tcPr>
          <w:p w:rsidR="00681D00" w:rsidRPr="00D504F7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681D00" w:rsidRPr="00D504F7" w:rsidRDefault="00681D0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681D00" w:rsidTr="00681D00">
        <w:tc>
          <w:tcPr>
            <w:tcW w:w="2617" w:type="dxa"/>
            <w:vMerge/>
          </w:tcPr>
          <w:p w:rsidR="00681D00" w:rsidRPr="00C26D4C" w:rsidRDefault="00681D00"/>
        </w:tc>
        <w:tc>
          <w:tcPr>
            <w:tcW w:w="7569" w:type="dxa"/>
            <w:vAlign w:val="bottom"/>
          </w:tcPr>
          <w:p w:rsidR="00414CD9" w:rsidRDefault="00681D00" w:rsidP="0014463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3.2.5. Признание детьми ситуаций дискриминации и доведение до сведения учителей о случаях несоблюдения индивидуальных различий</w:t>
            </w:r>
            <w:r w:rsidR="0041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35410" w:rsidRDefault="00414CD9" w:rsidP="0014463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14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D35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Выполнение рекомендаций об адаптационном периоде 1-классников и 5-классников. </w:t>
            </w:r>
          </w:p>
          <w:p w:rsidR="00414CD9" w:rsidRPr="00414CD9" w:rsidRDefault="00D35410" w:rsidP="0014463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Посещение уроков и  классных мероприятий.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педконсилиума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по адаптации учащихся.</w:t>
            </w:r>
          </w:p>
          <w:p w:rsidR="00681D00" w:rsidRDefault="00681D00" w:rsidP="0014463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BA2C58" w:rsidRPr="00D504F7" w:rsidRDefault="00BA2C58" w:rsidP="0014463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681D00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92F24" w:rsidRDefault="00C92F2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0,5</w:t>
            </w:r>
          </w:p>
          <w:p w:rsidR="00C92F24" w:rsidRDefault="00C92F2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92F24" w:rsidRPr="00C92F24" w:rsidRDefault="00836494" w:rsidP="00836494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</w:t>
            </w:r>
            <w:r w:rsid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2,5 б</w:t>
            </w:r>
          </w:p>
        </w:tc>
        <w:tc>
          <w:tcPr>
            <w:tcW w:w="1276" w:type="dxa"/>
          </w:tcPr>
          <w:p w:rsidR="00681D00" w:rsidRPr="00D504F7" w:rsidRDefault="00681D0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681D00" w:rsidRPr="00D504F7" w:rsidRDefault="00681D0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BA2C58" w:rsidTr="00681D00">
        <w:tc>
          <w:tcPr>
            <w:tcW w:w="2617" w:type="dxa"/>
            <w:vMerge w:val="restart"/>
          </w:tcPr>
          <w:p w:rsidR="00BA2C58" w:rsidRDefault="00BA2C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3.3. Все дети получают доступную и благоприятную среду</w:t>
            </w:r>
          </w:p>
          <w:p w:rsidR="00671CE7" w:rsidRPr="00C26D4C" w:rsidRDefault="00671CE7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(7 баллов)</w:t>
            </w:r>
          </w:p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BA2C58" w:rsidRDefault="00BA2C58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3.3.1. Использование институциональных ресурсов, доступных для обеспечения доступной и безопасной среды для каждого ученика / ребенка, а также выявление, приобретение и использование новых ресурсов</w:t>
            </w:r>
            <w:r w:rsidR="00C92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15896" w:rsidRDefault="00EC3591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Решение № 5 АС ГУО Гагаузии от12.06.2020г.» О подключении учебных заведений АТО Гагаузия к единой </w:t>
            </w:r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образовательной системе  </w:t>
            </w:r>
            <w:proofErr w:type="spellStart"/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Studii</w:t>
            </w:r>
            <w:proofErr w:type="spellEnd"/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proofErr w:type="spellStart"/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md</w:t>
            </w:r>
            <w:proofErr w:type="spellEnd"/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</w:p>
          <w:p w:rsidR="00EC3591" w:rsidRPr="00365107" w:rsidRDefault="00E15896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№75 от 16.06.2020г</w:t>
            </w:r>
            <w:proofErr w:type="gramStart"/>
            <w:r w:rsid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proofErr w:type="gramEnd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назначении администратора системы  </w:t>
            </w:r>
            <w:proofErr w:type="spellStart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Studii</w:t>
            </w:r>
            <w:proofErr w:type="spellEnd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proofErr w:type="spellStart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md</w:t>
            </w:r>
            <w:proofErr w:type="spellEnd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</w:p>
          <w:p w:rsidR="00C92F24" w:rsidRPr="00C92F24" w:rsidRDefault="00414CD9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  <w:r w:rsid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C92F24" w:rsidRP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Использование единой базы данных для уч-ся и учителей.(</w:t>
            </w:r>
            <w:r w:rsidR="00C92F24" w:rsidRP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SIME</w:t>
            </w:r>
            <w:r w:rsidR="00C92F24" w:rsidRP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C92F24" w:rsidRP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SIPAS</w:t>
            </w:r>
            <w:r w:rsidR="00C92F24" w:rsidRP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</w:p>
          <w:p w:rsidR="00C92F24" w:rsidRPr="00D504F7" w:rsidRDefault="00C92F24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92F24" w:rsidRPr="00C92F24" w:rsidRDefault="00C92F2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DE3384" w:rsidRDefault="00DE3384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DE3384" w:rsidRDefault="00DE3384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center"/>
          </w:tcPr>
          <w:p w:rsidR="00BA2C58" w:rsidRDefault="00BA2C58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3.3.2. Обеспечение защиты персональных данных и доступа, согласно закону, к данным, представляющим общественный интерес</w:t>
            </w:r>
            <w:r w:rsidR="001C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C3591" w:rsidRDefault="00EC3591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BA34CC" w:rsidRDefault="00EC3591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Доводы.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</w:t>
            </w:r>
            <w:r w:rsidR="00BA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МОКИ№ 1033 от 19.08.2017г.« Об обновлении данных системы картографирования начальных </w:t>
            </w:r>
            <w:proofErr w:type="spellStart"/>
            <w:r w:rsidR="00BA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школ</w:t>
            </w:r>
            <w:proofErr w:type="gramStart"/>
            <w:r w:rsidR="00BA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,г</w:t>
            </w:r>
            <w:proofErr w:type="gramEnd"/>
            <w:r w:rsidR="00BA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имназий</w:t>
            </w:r>
            <w:proofErr w:type="spellEnd"/>
            <w:r w:rsidR="00BA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лицеев» </w:t>
            </w:r>
          </w:p>
          <w:p w:rsidR="00BA34CC" w:rsidRPr="00BA34CC" w:rsidRDefault="00BA34C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ГУО № 01-1/18-251 от 02.09.2019г.» Об обновлении системы данных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SIME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</w:p>
          <w:p w:rsidR="00D550DC" w:rsidRDefault="00EC3591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№ 65 от05.05.2020г.</w:t>
            </w:r>
            <w:r w:rsidR="00E15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 О формировании базы данных выпускников гимназического цикла»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EC3591" w:rsidRPr="007C2DF0" w:rsidRDefault="00EC3591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75 от 16.06.2020г</w:t>
            </w:r>
            <w:proofErr w:type="gramStart"/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proofErr w:type="gramEnd"/>
            <w:r w:rsidR="00D35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назначении администратора системы </w:t>
            </w:r>
            <w:proofErr w:type="spellStart"/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Studii</w:t>
            </w:r>
            <w:proofErr w:type="spellEnd"/>
            <w:r w:rsidR="007C2DF0" w:rsidRP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proofErr w:type="spellStart"/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md</w:t>
            </w:r>
            <w:proofErr w:type="spellEnd"/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</w:p>
          <w:p w:rsidR="001C733C" w:rsidRPr="0062100A" w:rsidRDefault="00EC3591" w:rsidP="00EC359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1C733C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Ежегодно, приказом по гимназии назначается школьный администратор</w:t>
            </w:r>
            <w:proofErr w:type="gramStart"/>
            <w:r w:rsidR="001C733C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1C733C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который несёт персонал</w:t>
            </w:r>
            <w:r w:rsidR="00840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ьную ответственность за внесение и защиту данных учащих</w:t>
            </w:r>
            <w:r w:rsidR="001C733C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ся. 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E15896" w:rsidRDefault="00E15896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36494" w:rsidRDefault="0083649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C92F24" w:rsidRPr="00C92F24" w:rsidRDefault="00C92F24" w:rsidP="00C92F24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C92F24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BA2C58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3.3.3.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      </w:r>
            <w:r w:rsidR="0062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C3591" w:rsidRPr="00EC3591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№ 10 от02.09.2019г</w:t>
            </w:r>
            <w:proofErr w:type="gramStart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proofErr w:type="gramEnd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 организации кружковой работы»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.Приказ № 19 от 16.09.2019г.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создании МВК»</w:t>
            </w:r>
          </w:p>
          <w:p w:rsidR="0062100A" w:rsidRPr="0062100A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Гимназия не распола</w:t>
            </w:r>
            <w:r w:rsidR="0062100A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гает ресурсным центром</w:t>
            </w:r>
            <w:r w:rsid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но имеется 2 спортивных зала, футбольное мини-поле, кабинет технологического воспитания, компьютерный класс,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актовый зал на 100 посадочных мест</w:t>
            </w:r>
            <w:proofErr w:type="gramStart"/>
            <w:r w:rsidR="00C9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библиотеку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функционируют кружки по интересам.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C92F24" w:rsidRDefault="00C92F24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C92F24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  <w:r w:rsidRPr="00836494"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</w:t>
            </w:r>
          </w:p>
          <w:p w:rsidR="00836494" w:rsidRDefault="00836494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C92F24" w:rsidRPr="00836494" w:rsidRDefault="00836494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</w:t>
            </w:r>
            <w:r w:rsidR="00C92F24" w:rsidRPr="00836494"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  </w:t>
            </w:r>
            <w:r w:rsidR="00C92F24" w:rsidRPr="0083649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BA2C58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3.3.4. Внедрение учебных средств и вспомогательных куррикулумов</w:t>
            </w:r>
            <w:r w:rsidR="0062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 использованием информационных и коммуникационных технологий, адаптированных к потребностям всех учащихся / детей</w:t>
            </w:r>
            <w:r w:rsidR="0062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5340F8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spellStart"/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</w:t>
            </w:r>
            <w:proofErr w:type="gramStart"/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.П</w:t>
            </w:r>
            <w:proofErr w:type="gramEnd"/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риказ</w:t>
            </w:r>
            <w:proofErr w:type="spellEnd"/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№71 от 28.05.2020г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 Об отчёте о реализации 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дисциплинарного куррикулума при организации процесса дистанционного обучения»</w:t>
            </w: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EC3591" w:rsidRPr="00EC3591" w:rsidRDefault="005340F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Курс» Развитие личности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одуль№5-Личная безопасность 9 класс п. «Защита персональных данных».</w:t>
            </w:r>
          </w:p>
          <w:p w:rsidR="0062100A" w:rsidRPr="0062100A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62100A"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гимназии имеется компьютерный</w:t>
            </w:r>
            <w:r w:rsidR="0062100A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класс, библиотека с доступом к Интернету</w:t>
            </w:r>
            <w:proofErr w:type="gramStart"/>
            <w:r w:rsidR="0062100A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62100A" w:rsidRP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две интерактивные доски, а также ноутбуки</w:t>
            </w:r>
            <w:r w:rsidR="00621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проекторы, экраны и т.д.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36494" w:rsidRDefault="00836494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2B38" w:rsidRPr="00836494" w:rsidRDefault="00722B38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83649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  <w:p w:rsidR="00722B38" w:rsidRPr="00836494" w:rsidRDefault="00722B38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2B38" w:rsidRPr="00836494" w:rsidRDefault="00722B38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Pr="00836494" w:rsidRDefault="00D50496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Pr="00836494" w:rsidRDefault="00D50496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Pr="00836494" w:rsidRDefault="00D50496" w:rsidP="00722B3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2B38" w:rsidRPr="00722B38" w:rsidRDefault="00722B38" w:rsidP="00722B38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83649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6,5 б.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144636">
        <w:tc>
          <w:tcPr>
            <w:tcW w:w="14786" w:type="dxa"/>
            <w:gridSpan w:val="5"/>
          </w:tcPr>
          <w:p w:rsidR="00BA2C58" w:rsidRPr="00D504F7" w:rsidRDefault="00BA2C58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lastRenderedPageBreak/>
              <w:t>Объем IV. ОБРАЗОВАТЕЛЬНАЯ ЭФФЕКТИВНОСТЬ</w:t>
            </w:r>
          </w:p>
        </w:tc>
      </w:tr>
      <w:tr w:rsidR="00BA2C58" w:rsidTr="00681D00">
        <w:tc>
          <w:tcPr>
            <w:tcW w:w="2617" w:type="dxa"/>
            <w:vMerge w:val="restart"/>
          </w:tcPr>
          <w:p w:rsidR="00BA2C58" w:rsidRPr="00C26D4C" w:rsidRDefault="00BA2C58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4.1. Учреждение создает условия для организации и реализации качественного образовательного процесса (12 баллов)</w:t>
            </w:r>
          </w:p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BA2C58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4.1.1. 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      </w:r>
            <w:r w:rsidR="0072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0C5C37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Доводы. 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ГУО № 09/13-735 от 01.09.2017г</w:t>
            </w:r>
            <w:proofErr w:type="gramStart"/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.»</w:t>
            </w:r>
            <w:proofErr w:type="gramEnd"/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Обязательная курсовая подготовка»</w:t>
            </w:r>
          </w:p>
          <w:p w:rsidR="00C00A5B" w:rsidRDefault="00EC3591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r w:rsidRPr="00EC3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риказ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 73 от </w:t>
            </w:r>
            <w:r w:rsid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12.08.2019г</w:t>
            </w:r>
            <w:proofErr w:type="gramStart"/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proofErr w:type="gramEnd"/>
            <w:r w:rsidR="0036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проведении обучающих семинаров по Куррикулуму-2019г.»</w:t>
            </w:r>
          </w:p>
          <w:p w:rsidR="00C00A5B" w:rsidRDefault="0064256B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№24 от 24.10.2019г.</w:t>
            </w:r>
            <w:r w:rsidR="00C00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«Об участии менеджеров в обучающих семинарах»</w:t>
            </w:r>
          </w:p>
          <w:p w:rsidR="000C5C37" w:rsidRDefault="0064256B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№27 от 30.10.2019г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proofErr w:type="gramEnd"/>
            <w:r w:rsidR="00C00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 участии в Республиканском методико-практическом семинаре»</w:t>
            </w:r>
          </w:p>
          <w:p w:rsidR="00EC3591" w:rsidRPr="00EC3591" w:rsidRDefault="0064256B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30 от 11.10.2019г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proofErr w:type="gramEnd"/>
            <w:r w:rsidR="00C00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направлении на курсы повышения квалификации»</w:t>
            </w:r>
          </w:p>
          <w:p w:rsidR="00722B38" w:rsidRPr="00D504F7" w:rsidRDefault="0064256B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722B38" w:rsidRPr="0072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Ежегодно гимназия планирует участие педкадров в курсах повышения квалификации, прохождении аттестации на степень, проводит на заседаниях МК анализ качества образования. </w:t>
            </w:r>
            <w:proofErr w:type="gramStart"/>
            <w:r w:rsidR="00722B38" w:rsidRPr="0072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Данный вопрос</w:t>
            </w:r>
            <w:r w:rsidR="0072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22B38" w:rsidRPr="0072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включён  в стратегический </w:t>
            </w:r>
            <w:proofErr w:type="spellStart"/>
            <w:r w:rsidR="00722B38" w:rsidRPr="0072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План-развития</w:t>
            </w:r>
            <w:proofErr w:type="spellEnd"/>
            <w:r w:rsidR="00722B38" w:rsidRPr="0072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учебного заведения.</w:t>
            </w:r>
            <w:proofErr w:type="gramEnd"/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2B38" w:rsidRDefault="00722B3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50496" w:rsidRDefault="00D50496" w:rsidP="00104E7B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Default="00D50496" w:rsidP="00104E7B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Default="00D50496" w:rsidP="00104E7B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04E7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04E7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2B38" w:rsidRPr="00096370" w:rsidRDefault="00104E7B" w:rsidP="00104E7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144636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</w:tcPr>
          <w:p w:rsidR="00BA2C58" w:rsidRDefault="00BA2C58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4.1.2. Эффективная реализация программ и мероприятий, запланированных в стратегических и оперативных планах</w:t>
            </w:r>
            <w:r w:rsidR="0064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C00A5B" w:rsidRDefault="0064256B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42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 Приказ №38 от 13.12.2019г.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 w:rsidR="00C00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Об организации и</w:t>
            </w:r>
          </w:p>
          <w:p w:rsidR="00C00A5B" w:rsidRDefault="00C00A5B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внутришкольных олимпиад» </w:t>
            </w:r>
          </w:p>
          <w:p w:rsidR="00C00A5B" w:rsidRDefault="00C00A5B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39 от 24</w:t>
            </w:r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.12.2019г</w:t>
            </w:r>
            <w:proofErr w:type="gramStart"/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 итогах внутришкольных олимпиад»</w:t>
            </w:r>
          </w:p>
          <w:p w:rsidR="0064256B" w:rsidRDefault="00FB5A1D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№45 от 13.01.2020г.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 w:rsidR="00C00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 проведении Недели в начальных классах»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риказ №50 от 31.01.2020г.</w:t>
            </w:r>
            <w:r w:rsidR="000C5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 продвижении имиджа педагогических специальностей»</w:t>
            </w:r>
          </w:p>
          <w:p w:rsidR="0064256B" w:rsidRPr="0064256B" w:rsidRDefault="0064256B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Констатация. Организация и проведение внутришкольных олимпиад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proofErr w:type="gramEnd"/>
            <w:r w:rsid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Реализация программы «Одаренные дети».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50496" w:rsidRDefault="00104E7B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</w:t>
            </w:r>
          </w:p>
          <w:p w:rsidR="00D50496" w:rsidRDefault="00D50496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50496" w:rsidRDefault="00D50496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C2DF0" w:rsidRDefault="007C2DF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04E7B" w:rsidRPr="00096370" w:rsidRDefault="00D50496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                          </w:t>
            </w:r>
            <w:r w:rsidR="00104E7B"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</w:t>
            </w:r>
            <w:r w:rsidR="00104E7B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BA2C58" w:rsidRDefault="00BA2C58" w:rsidP="00144636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4.1.3. Работа комиссий и советов учреждения. Обеспечение прозрачного, </w:t>
            </w:r>
            <w:proofErr w:type="gram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демократического и справедливого способа</w:t>
            </w:r>
            <w:proofErr w:type="gram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институциональной политики</w:t>
            </w:r>
            <w:r w:rsidR="0010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FB5A1D" w:rsidRPr="00FB5A1D" w:rsidRDefault="00FB5A1D" w:rsidP="00144636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FB5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№46 от 23.01.2020г.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 О предоставлении заявок на педагогические кадры на 2020-2021 </w:t>
            </w:r>
            <w:proofErr w:type="spellStart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</w:t>
            </w:r>
            <w:proofErr w:type="gramStart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.г</w:t>
            </w:r>
            <w:proofErr w:type="gramEnd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од</w:t>
            </w:r>
            <w:proofErr w:type="spellEnd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прогноза потребности в дидактических кадрах на два года»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№49 от 31.01.2020г.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 О мониторинге процесса дебюрократизации в учебном заведении»</w:t>
            </w:r>
          </w:p>
          <w:p w:rsidR="007C2DF0" w:rsidRDefault="007C2DF0" w:rsidP="00104E7B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№6 от 02.09.2019г.« О структуре методической работы с педкадрами»</w:t>
            </w:r>
          </w:p>
          <w:p w:rsidR="00D50496" w:rsidRDefault="000C5C37" w:rsidP="00104E7B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№7 от 02.09.2019г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.«</w:t>
            </w:r>
            <w:proofErr w:type="gramEnd"/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создании методического совета»</w:t>
            </w:r>
          </w:p>
          <w:p w:rsidR="007C2DF0" w:rsidRDefault="007C2DF0" w:rsidP="00104E7B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104E7B" w:rsidRPr="00104E7B" w:rsidRDefault="00FB5A1D" w:rsidP="00104E7B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104E7B" w:rsidRP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начале учебного года МК  анализируют работу</w:t>
            </w:r>
            <w:r w:rsid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предыдущего  </w:t>
            </w:r>
            <w:r w:rsidR="00104E7B" w:rsidRP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года</w:t>
            </w:r>
            <w:r w:rsid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на заседаниях,</w:t>
            </w:r>
            <w:r w:rsidR="00104E7B" w:rsidRP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при составлении Плана-работы на новый </w:t>
            </w:r>
            <w:r w:rsid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учебный </w:t>
            </w:r>
            <w:r w:rsidR="007C2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год учитывают</w:t>
            </w:r>
            <w:r w:rsidR="00104E7B" w:rsidRPr="00104E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недочёты с последующим  их устранением.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04E7B" w:rsidRDefault="00104E7B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04E7B" w:rsidRPr="00096370" w:rsidRDefault="00096370" w:rsidP="0009637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  <w:t xml:space="preserve">                                   </w:t>
            </w:r>
            <w:r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</w:t>
            </w:r>
            <w:r w:rsidR="00104E7B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BA2C58" w:rsidRDefault="00BA2C58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4.1.4. 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</w:t>
            </w:r>
            <w:r w:rsidR="0014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375FA" w:rsidRPr="00D375FA" w:rsidRDefault="00D375FA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Доводы. </w:t>
            </w:r>
          </w:p>
          <w:p w:rsidR="004D2127" w:rsidRPr="004D2127" w:rsidRDefault="00D375FA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proofErr w:type="gramStart"/>
            <w:r w:rsid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</w:t>
            </w:r>
            <w:proofErr w:type="gramEnd"/>
            <w:r w:rsid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proofErr w:type="gramStart"/>
            <w:r w:rsid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АС</w:t>
            </w:r>
            <w:proofErr w:type="gramEnd"/>
            <w:r w:rsid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гимназии принимается решение о выделении финансовых средств для приобретения необходимого оборудования с целью реализации национального куррикулума и соблюдения стандартов качества.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4D212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4D212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4D212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D2127" w:rsidRPr="00096370" w:rsidRDefault="004D2127" w:rsidP="004D2127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104E7B" w:rsidRDefault="00104E7B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104E7B" w:rsidRDefault="00104E7B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681D00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4D2127" w:rsidRDefault="00BA2C58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      </w:r>
            <w:r w:rsidR="004D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4D2127" w:rsidRP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D375FA" w:rsidRDefault="00D375FA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 Приказ № 63 от 05.04.2020г.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 О возобновлении процесса дистанционного обучения в гимназии»</w:t>
            </w:r>
          </w:p>
          <w:p w:rsidR="00BA2C58" w:rsidRDefault="00D375FA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4D2127" w:rsidRPr="004D21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гимназии имеется в наличии 10- ноутбуков, 6-проекторов, 7-экранов,2-интерактивные доски,13-компьютеров для эффективной реализации куррикулума и соблюдения стандартов качества.</w:t>
            </w:r>
          </w:p>
          <w:p w:rsidR="004D2127" w:rsidRPr="00D504F7" w:rsidRDefault="004D2127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D2127" w:rsidRDefault="004D212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4D2127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</w:t>
            </w: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4D2127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</w:t>
            </w:r>
            <w:r w:rsidR="004D2127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2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BA2C58" w:rsidRPr="00D504F7" w:rsidRDefault="00BA2C58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BA2C58" w:rsidTr="00144636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</w:tcPr>
          <w:p w:rsidR="00BA2C58" w:rsidRDefault="00BA2C58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4.1.6. Обеспечение квалифицированным преподавательским и вспомогательным персоналом. Соответствие должностных инструкций нормам</w:t>
            </w:r>
            <w:r w:rsidR="004D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375FA" w:rsidRPr="00D375FA" w:rsidRDefault="00D375FA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proofErr w:type="spellStart"/>
            <w:r w:rsidRP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</w:t>
            </w:r>
            <w:proofErr w:type="gramStart"/>
            <w:r w:rsidRP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proofErr w:type="gramEnd"/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риказ</w:t>
            </w:r>
            <w:proofErr w:type="spellEnd"/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№4 от 02.09.2019г.« О назначении педагогической нагрузки» Должностные инструкции на преподавательский и вспомогательный персонал (наличие).</w:t>
            </w:r>
          </w:p>
          <w:p w:rsidR="004D2127" w:rsidRPr="00DB481D" w:rsidRDefault="00D375FA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DB481D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Коллектив </w:t>
            </w:r>
            <w:r w:rsidR="004D2127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гимназии обеспечен квалифицированным преподавательским </w:t>
            </w:r>
            <w:proofErr w:type="spellStart"/>
            <w:r w:rsidR="004D2127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составом</w:t>
            </w:r>
            <w:proofErr w:type="gramStart"/>
            <w:r w:rsidR="004D2127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,н</w:t>
            </w:r>
            <w:proofErr w:type="gramEnd"/>
            <w:r w:rsidR="004D2127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proofErr w:type="spellEnd"/>
            <w:r w:rsidR="004D2127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средний возраст составляет -</w:t>
            </w:r>
            <w:r w:rsidR="00DB481D"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54 года.</w:t>
            </w:r>
          </w:p>
          <w:p w:rsidR="00DB481D" w:rsidRPr="00D504F7" w:rsidRDefault="00DB481D" w:rsidP="00144636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Нехв</w:t>
            </w:r>
            <w:r w:rsid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атки вспомогательного персонала </w:t>
            </w:r>
            <w:r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нет.</w:t>
            </w:r>
            <w:r w:rsid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DB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Разработаны должностные инструкции соответствующие нормам и утверждены директором гимназии по согласованию с профсоюзным комитетом гимназии.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Pr="00096370" w:rsidRDefault="00096370" w:rsidP="00B0156B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                       </w:t>
            </w:r>
            <w:r w:rsidR="00B0156B"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 </w:t>
            </w:r>
            <w:r w:rsidR="00DB481D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0,75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B0156B" w:rsidRDefault="00DB481D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     </w:t>
            </w:r>
          </w:p>
          <w:p w:rsidR="00B0156B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0156B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A2C58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 xml:space="preserve">   </w:t>
            </w:r>
            <w:r w:rsidR="00BA2C58"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  <w:p w:rsidR="00B0156B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0156B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B0156B" w:rsidRDefault="00B0156B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Pr="00D504F7" w:rsidRDefault="00096370" w:rsidP="00DB481D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</w:tr>
      <w:tr w:rsidR="00BA2C58" w:rsidTr="00144636">
        <w:tc>
          <w:tcPr>
            <w:tcW w:w="2617" w:type="dxa"/>
            <w:vMerge/>
          </w:tcPr>
          <w:p w:rsidR="00BA2C58" w:rsidRPr="00C26D4C" w:rsidRDefault="00BA2C58"/>
        </w:tc>
        <w:tc>
          <w:tcPr>
            <w:tcW w:w="7569" w:type="dxa"/>
            <w:vAlign w:val="bottom"/>
          </w:tcPr>
          <w:p w:rsidR="00BA2C58" w:rsidRPr="00D504F7" w:rsidRDefault="00BA2C58" w:rsidP="0014463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BA2C58" w:rsidRDefault="00BA2C58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4.1.7. Применение куррикулума с адаптацией к местным и институциональным условиям</w:t>
            </w:r>
            <w:r w:rsidR="00DB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D375FA" w:rsidRPr="00D375FA" w:rsidRDefault="00D375FA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D37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МОКИ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№396 от 06.04.2020г</w:t>
            </w:r>
            <w:r w:rsid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;№919 от 19.07.2019г.; Приказ ГУО № 01/1-13-180 от 06.07.2020г.; Приказ №79 от 06.07.2020г.</w:t>
            </w:r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 О применении школьного дисциплинарного Куррикулума в 2020-2021уч</w:t>
            </w:r>
            <w:proofErr w:type="gramStart"/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.г</w:t>
            </w:r>
            <w:proofErr w:type="gramEnd"/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оду в образовательных учреждениях Гагаузии».</w:t>
            </w:r>
          </w:p>
          <w:p w:rsidR="00DB481D" w:rsidRPr="00B0156B" w:rsidRDefault="00D375FA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Применение </w:t>
            </w:r>
            <w:proofErr w:type="gramStart"/>
            <w:r w:rsid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школьного</w:t>
            </w:r>
            <w:proofErr w:type="gramEnd"/>
            <w:r w:rsid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дисциплинарного куррикулума. </w:t>
            </w:r>
            <w:r w:rsidR="00B0156B" w:rsidRPr="00B0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Проведение интегрированных уроков, проектных работ учащихся,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B0156B" w:rsidRPr="00B0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посещение школьного и местного этнографических музеев.</w:t>
            </w:r>
          </w:p>
        </w:tc>
        <w:tc>
          <w:tcPr>
            <w:tcW w:w="2114" w:type="dxa"/>
          </w:tcPr>
          <w:p w:rsidR="00BA2C58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DB481D" w:rsidRDefault="00DB481D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DB481D" w:rsidP="00B0156B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                 </w:t>
            </w:r>
          </w:p>
          <w:p w:rsidR="00B0156B" w:rsidRPr="00096370" w:rsidRDefault="00096370" w:rsidP="00B0156B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                              </w:t>
            </w:r>
            <w:r w:rsidR="00DB481D"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t xml:space="preserve">  </w:t>
            </w:r>
            <w:r w:rsidR="00B0156B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  <w:p w:rsidR="00B0156B" w:rsidRPr="00096370" w:rsidRDefault="00B0156B" w:rsidP="00B0156B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0156B" w:rsidRPr="00096370" w:rsidRDefault="00B0156B" w:rsidP="00B0156B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0156B" w:rsidRPr="00096370" w:rsidRDefault="00B0156B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Pr="00096370" w:rsidRDefault="00D50496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D50496" w:rsidRPr="00096370" w:rsidRDefault="00D50496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Pr="00096370" w:rsidRDefault="00096370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Pr="00096370" w:rsidRDefault="00096370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Pr="00096370" w:rsidRDefault="00096370" w:rsidP="00B0156B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0156B" w:rsidRPr="00B0156B" w:rsidRDefault="00B0156B" w:rsidP="00B0156B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10,75 б.</w:t>
            </w:r>
          </w:p>
        </w:tc>
        <w:tc>
          <w:tcPr>
            <w:tcW w:w="1276" w:type="dxa"/>
          </w:tcPr>
          <w:p w:rsidR="00BA2C58" w:rsidRPr="00D504F7" w:rsidRDefault="00BA2C58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BA2C58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2</w:t>
            </w: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  <w:p w:rsidR="00096370" w:rsidRPr="00B0156B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</w:p>
        </w:tc>
      </w:tr>
      <w:tr w:rsidR="007B579C" w:rsidTr="00144636">
        <w:tc>
          <w:tcPr>
            <w:tcW w:w="2617" w:type="dxa"/>
            <w:vMerge w:val="restart"/>
          </w:tcPr>
          <w:p w:rsidR="007B579C" w:rsidRDefault="007B579C"/>
          <w:p w:rsidR="007B579C" w:rsidRPr="00C26D4C" w:rsidRDefault="007B579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4.2. Дидактические кадры эффективно используют образовательные ресурсы в соответствии с целями, установленными национальной учебной программой (12 баллов)</w:t>
            </w:r>
          </w:p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7B579C" w:rsidRDefault="007B579C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4.2.1. Использование конкретных процедур реализации куррикулума</w:t>
            </w:r>
            <w:r w:rsidR="0062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31936" w:rsidRPr="00D375FA" w:rsidRDefault="00731936" w:rsidP="007319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№79 от 06.07.2020г.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 О применении школьного дисциплинарного Куррикулума в 2020-2021 </w:t>
            </w:r>
            <w:proofErr w:type="spellStart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</w:t>
            </w:r>
            <w:proofErr w:type="gramStart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.г</w:t>
            </w:r>
            <w:proofErr w:type="gramEnd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оду</w:t>
            </w:r>
            <w:proofErr w:type="spellEnd"/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 образовательных учреждениях Гагаузии»</w:t>
            </w:r>
          </w:p>
          <w:p w:rsidR="0062100A" w:rsidRPr="00980764" w:rsidRDefault="00731936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62100A" w:rsidRPr="00980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Деятельность педагогического коллектива, направлена на улучшение эффективности образовательного процесса.</w:t>
            </w:r>
            <w:r w:rsidR="00980764" w:rsidRPr="00980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62100A" w:rsidRPr="00980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Для этого в гимназии имеется</w:t>
            </w:r>
            <w:r w:rsidR="00980764" w:rsidRPr="00980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по предупрежден</w:t>
            </w:r>
            <w:r w:rsidR="00B0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ию неуспеваемости, План работы школьных</w:t>
            </w:r>
            <w:r w:rsidR="00980764" w:rsidRPr="00980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МК, План проведения методических советов, План проведения предметных недель.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</w:t>
            </w: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B0156B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</w:t>
            </w:r>
            <w:r w:rsidR="00B0156B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1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7B579C" w:rsidRPr="00D504F7" w:rsidRDefault="00096370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  <w:t xml:space="preserve">       1 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4.2.2. Наличие в стратегических и оперативных планах программ непрерывного обучения кадров с учетом индивидуальных, 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институциональных и национальных потребностей</w:t>
            </w:r>
            <w:r w:rsidR="0098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31936" w:rsidRPr="00731936" w:rsidRDefault="00731936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31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План работы гимназии на 2019-2020уч.г. п.4</w:t>
            </w:r>
          </w:p>
          <w:p w:rsidR="00980764" w:rsidRPr="00B0156B" w:rsidRDefault="00731936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980764" w:rsidRPr="00B0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Имеется</w:t>
            </w:r>
            <w:r w:rsidR="00B0156B" w:rsidRPr="00B01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План-программа по непрерывному обучению кадров на 5 лет.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0156B" w:rsidRPr="00096370" w:rsidRDefault="00B0156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  <w:lastRenderedPageBreak/>
              <w:t xml:space="preserve">                                  </w:t>
            </w: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144636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096370" w:rsidRDefault="00096370" w:rsidP="00144636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B579C" w:rsidRPr="00D504F7" w:rsidRDefault="007B579C" w:rsidP="00144636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B579C" w:rsidRDefault="007B579C" w:rsidP="00144636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9B58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4.2.3. Наличие достаточного количества персонала для достижения целей, установленных национальным куррикулумом</w:t>
            </w:r>
            <w:r w:rsidR="009807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31936" w:rsidRPr="00731936" w:rsidRDefault="00731936" w:rsidP="00144636">
            <w:pPr>
              <w:widowControl w:val="0"/>
              <w:spacing w:before="6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3193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</w:t>
            </w:r>
            <w:r w:rsidR="007F6A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№</w:t>
            </w:r>
            <w:r w:rsidR="007F6A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 от 02.09.2019г</w:t>
            </w:r>
            <w:proofErr w:type="gramStart"/>
            <w:r w:rsidR="007F6A5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D50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</w:t>
            </w:r>
            <w:proofErr w:type="gramEnd"/>
            <w:r w:rsidR="00D50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 назначении педагогической нагрузки»</w:t>
            </w:r>
          </w:p>
          <w:p w:rsidR="000F391E" w:rsidRPr="002713B7" w:rsidRDefault="00731936" w:rsidP="007319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 xml:space="preserve">Констатация.  </w:t>
            </w:r>
            <w:r w:rsidR="002713B7" w:rsidRPr="0027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В гимназии работает 19 педагогов, что является достаточным для достижения це</w:t>
            </w:r>
            <w:r w:rsidR="008A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лей установленным национальным К</w:t>
            </w:r>
            <w:r w:rsidR="002713B7" w:rsidRPr="00271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  <w:t>уррикулумом.</w:t>
            </w: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2713B7" w:rsidRDefault="002713B7" w:rsidP="002713B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2713B7" w:rsidRPr="002713B7" w:rsidRDefault="002713B7" w:rsidP="002713B7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2713B7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096370" w:rsidRDefault="00096370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096370" w:rsidRDefault="00096370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B579C" w:rsidRPr="00D504F7" w:rsidRDefault="007B579C" w:rsidP="009B58A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      </w:r>
            <w:r w:rsidR="0027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F6A57" w:rsidRPr="00731936" w:rsidRDefault="007F6A57" w:rsidP="007F6A57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работы гимназии на 2019-2020уч.г. п.4 «Эффективность образования»</w:t>
            </w:r>
          </w:p>
          <w:p w:rsidR="002713B7" w:rsidRPr="008E7201" w:rsidRDefault="007F6A57" w:rsidP="0014463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2713B7" w:rsidRP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Администрацией гимназии регулярно посещаются уроки учителей, проводятся обучающие семинары по использованию ИКТ в образовательном процессе, применению интерактивных стратегий</w:t>
            </w:r>
            <w:r w:rsidR="008E7201" w:rsidRP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обучения. </w:t>
            </w:r>
            <w:r w:rsid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Учителя МК проводят открытые уроки на районном уровне и на уровне гимназии.</w:t>
            </w:r>
          </w:p>
        </w:tc>
        <w:tc>
          <w:tcPr>
            <w:tcW w:w="2114" w:type="dxa"/>
          </w:tcPr>
          <w:p w:rsidR="00B5197A" w:rsidRDefault="00B5197A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  <w:t xml:space="preserve">   </w:t>
            </w:r>
          </w:p>
          <w:p w:rsidR="008E7201" w:rsidRDefault="008E7201" w:rsidP="00B5197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E7201" w:rsidRPr="00096370" w:rsidRDefault="008E7201" w:rsidP="00B5197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8E7201" w:rsidP="008E7201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</w:t>
            </w:r>
          </w:p>
          <w:p w:rsidR="00096370" w:rsidRDefault="00096370" w:rsidP="008E7201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B579C" w:rsidRPr="00B5197A" w:rsidRDefault="00096370" w:rsidP="008E7201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 </w:t>
            </w:r>
            <w:r w:rsidR="008E7201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B5197A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B579C" w:rsidRDefault="007B579C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4.2.5. Разработка дидактических проектов в соответствии с принципами обучения, ориентированных на ученика / ребенка и на формирование компетенций, с использованием куррикулума</w:t>
            </w:r>
          </w:p>
          <w:p w:rsidR="007F6A57" w:rsidRPr="007F6A57" w:rsidRDefault="007F6A57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Долгосрочно-перспективное планирование по предметам на текущий учебный год.</w:t>
            </w:r>
          </w:p>
          <w:p w:rsidR="008E7201" w:rsidRPr="008E7201" w:rsidRDefault="007F6A57" w:rsidP="00144636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  <w:r w:rsidR="008A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E7201" w:rsidRP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Каждый педагог гимназии разрабатывает дидактические проекты уроков направленных на формирование компетенций учащихся с использованием </w:t>
            </w:r>
            <w:proofErr w:type="gramStart"/>
            <w:r w:rsidR="008E7201" w:rsidRP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национального</w:t>
            </w:r>
            <w:proofErr w:type="gramEnd"/>
            <w:r w:rsidR="008E7201" w:rsidRPr="008E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куррикулума.</w:t>
            </w: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E7201" w:rsidRDefault="008E7201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E7201" w:rsidRDefault="008E7201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E7201" w:rsidRDefault="008E7201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E7201" w:rsidRDefault="008E7201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8E7201" w:rsidRDefault="008E7201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8E7201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8E7201" w:rsidRPr="00096370" w:rsidRDefault="008E7201" w:rsidP="008E7201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4.2.6. Разумная и мотивирующая организация и проведение оценки результатов обучения</w:t>
            </w:r>
            <w:r w:rsidR="008E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F6A57" w:rsidRPr="007F6A57" w:rsidRDefault="007F6A57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ВШК.</w:t>
            </w:r>
          </w:p>
          <w:p w:rsidR="008E7201" w:rsidRPr="00785496" w:rsidRDefault="007F6A57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Констатация. </w:t>
            </w:r>
            <w:r w:rsidR="008E7201" w:rsidRPr="00785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Оценка результатов обучения проводится путём организации административных контрольных работ,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8E7201" w:rsidRPr="00785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анкетирования,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85496" w:rsidRPr="00785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тестирования.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785496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785496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785496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785496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096370" w:rsidP="0009637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</w:t>
            </w:r>
            <w:r w:rsidR="00785496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4.2.7. Предоставление индивидуальной поддержки учащимся / детям для достижения результатов в соответствии со стандартами обучения</w:t>
            </w:r>
            <w:r w:rsidR="0078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7F6A57" w:rsidRDefault="007F6A57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работы гимнази</w:t>
            </w:r>
            <w:proofErr w:type="gramStart"/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и-</w:t>
            </w:r>
            <w:proofErr w:type="gramEnd"/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( раздел План работы с одарёнными детьми и по предупреждению неуспеваемости).</w:t>
            </w:r>
          </w:p>
          <w:p w:rsidR="00171FAE" w:rsidRPr="007F6A57" w:rsidRDefault="00171FAE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785496" w:rsidRPr="007F6A57" w:rsidRDefault="007F6A57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Педагогами гимназии разрабатываются индивидуальные задания для </w:t>
            </w:r>
            <w:proofErr w:type="spellStart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слабомотивированных</w:t>
            </w:r>
            <w:proofErr w:type="spellEnd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и </w:t>
            </w:r>
            <w:proofErr w:type="spellStart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сильномотивированных</w:t>
            </w:r>
            <w:proofErr w:type="spellEnd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учащихся,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тематические проекты,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презентации</w:t>
            </w:r>
            <w:proofErr w:type="gramStart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,</w:t>
            </w:r>
            <w:proofErr w:type="gramEnd"/>
            <w:r w:rsidR="00785496"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которые помогают достигнуть результатов в соответствии со стандартами обучения.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785496" w:rsidRPr="00096370" w:rsidRDefault="00785496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85496" w:rsidRPr="00096370" w:rsidRDefault="00785496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  <w:p w:rsidR="00785496" w:rsidRPr="00096370" w:rsidRDefault="00785496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85496" w:rsidRPr="00096370" w:rsidRDefault="00785496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71FAE" w:rsidRPr="00096370" w:rsidRDefault="00171FAE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71FAE" w:rsidRPr="00096370" w:rsidRDefault="00171FAE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71FAE" w:rsidRPr="00096370" w:rsidRDefault="00171FAE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71FAE" w:rsidRPr="00096370" w:rsidRDefault="00171FAE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71FAE" w:rsidRPr="00096370" w:rsidRDefault="00171FAE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85496" w:rsidRPr="00096370" w:rsidRDefault="00785496" w:rsidP="0078549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9 б.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096370" w:rsidRDefault="00096370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681D00">
        <w:tc>
          <w:tcPr>
            <w:tcW w:w="2617" w:type="dxa"/>
            <w:vMerge w:val="restart"/>
          </w:tcPr>
          <w:p w:rsidR="007B579C" w:rsidRPr="00C26D4C" w:rsidRDefault="007B579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4.3. Все дети демонстрируют приверженность и эффективное участие в образовательном процессе (6 баллов)</w:t>
            </w:r>
          </w:p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Менеджмент:</w:t>
            </w:r>
          </w:p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4.3.1. Обеспечение доступа учащихся / детей к образовательным ресурсам (библиотека, лаборатории, семинары, зал торжеств, спорт и т.д.) и участия детей и родителей в процессе принятия решений по оптимизации ресурсов</w:t>
            </w:r>
            <w:r w:rsidR="0019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57C5C" w:rsidRDefault="007F6A57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7F6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257C5C" w:rsidRDefault="007F6A57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№23 от 15.10.2019г.</w:t>
            </w:r>
            <w:r w:rsidR="00D504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 О выезде уч-ся на чемпионат РМ по волейболу»</w:t>
            </w:r>
            <w:r w:rsid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№31 от 21.11.2019г.</w:t>
            </w:r>
            <w:r w:rsid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77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 Об организации и проведении чемпионата Гагаузии по интеллектуальным играм среди уч-ся гимназического цикла»</w:t>
            </w:r>
          </w:p>
          <w:p w:rsidR="007F6A57" w:rsidRPr="007F6A57" w:rsidRDefault="00257C5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№35 от 09.12.2019г</w:t>
            </w:r>
            <w:r w:rsidR="0077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 Об организации и проведении новогодних мероприятий в гимназии».</w:t>
            </w:r>
          </w:p>
          <w:p w:rsidR="00191865" w:rsidRPr="00191865" w:rsidRDefault="007F6A57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 В г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имназии имеется библиотека,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компьютерный класс, два спортивных зала, тренажёрный зал,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актовый зал, зал для занятий танцами,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футбольное мини-поле, которые обеспечивают свободный доступ всем желающим учащимся и родителям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91865" w:rsidRPr="00096370" w:rsidRDefault="00096370" w:rsidP="0009637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   </w:t>
            </w:r>
            <w:r w:rsidR="00191865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2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144636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B579C" w:rsidRDefault="007B579C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4.3.2. Наличие базы данных о</w:t>
            </w:r>
            <w:r w:rsidR="0019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успеваемости учащихся / детей</w:t>
            </w:r>
          </w:p>
          <w:p w:rsidR="00257C5C" w:rsidRPr="00257C5C" w:rsidRDefault="00257C5C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№65 от 05.05.2020г.</w:t>
            </w:r>
            <w:r w:rsidR="00775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 О формировании базы данных выпускников гимназического цикла»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191865" w:rsidRPr="00191865" w:rsidRDefault="00257C5C" w:rsidP="00144636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Все данные об успеваемости учащихся вводятся в базу данных </w:t>
            </w:r>
            <w:r w:rsidR="00936F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гимназии 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SIM</w:t>
            </w:r>
            <w:proofErr w:type="gramStart"/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Е</w:t>
            </w:r>
            <w:proofErr w:type="gramEnd"/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o-RO" w:bidi="ro-RO"/>
              </w:rPr>
              <w:t>SIPAS</w:t>
            </w:r>
            <w:r w:rsidR="00191865" w:rsidRPr="00191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91865" w:rsidRDefault="00191865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191865" w:rsidRPr="00096370" w:rsidRDefault="00191865" w:rsidP="00191865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bottom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4.3.3. Достижение справедливой и прозрачной политики для продвижения успеха</w:t>
            </w:r>
            <w:r w:rsidR="0093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57C5C" w:rsidRDefault="00257C5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Ежеквартальный отчёт по всеобучу.</w:t>
            </w:r>
          </w:p>
          <w:p w:rsidR="00257C5C" w:rsidRPr="00257C5C" w:rsidRDefault="00257C5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Констатация.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Участие учащихся гимназии в конкурсах по продвижению имиджа учебного заведения, а также своего.</w:t>
            </w:r>
          </w:p>
          <w:p w:rsidR="00936F91" w:rsidRPr="00D504F7" w:rsidRDefault="00936F91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723FCA" w:rsidRDefault="00723FCA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171FAE" w:rsidRDefault="00171FAE" w:rsidP="00723FCA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Default="00096370" w:rsidP="00723FC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723FCA" w:rsidP="00723FCA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0,75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4.3.4. Привлечение учащихся/ детей к интерактивному обучению через сотрудничество, подчеркивая их индивидуальные способности развития</w:t>
            </w:r>
            <w:r w:rsidR="0093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57C5C" w:rsidRPr="00257C5C" w:rsidRDefault="00257C5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171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проведен</w:t>
            </w:r>
            <w:r w:rsidR="00534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ия предметных недель в гимназии, открытых уроков и мероприятий.</w:t>
            </w:r>
          </w:p>
          <w:p w:rsidR="0065390B" w:rsidRPr="00723FCA" w:rsidRDefault="00257C5C" w:rsidP="0065390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65390B" w:rsidRPr="0072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Для мотивации и достижения успехов в обучении используется поисково-исследовательский метод работы </w:t>
            </w:r>
            <w:proofErr w:type="gramStart"/>
            <w:r w:rsidR="0065390B" w:rsidRPr="0072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</w:t>
            </w:r>
            <w:proofErr w:type="gramEnd"/>
            <w:r w:rsidR="0065390B" w:rsidRPr="0072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составления презентаций</w:t>
            </w:r>
            <w:r w:rsidR="00723FCA" w:rsidRPr="0072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вместе с учителем и самим учащимся</w:t>
            </w:r>
            <w:r w:rsidR="00723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723FCA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723FCA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723FCA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723FCA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            </w:t>
            </w:r>
            <w:r w:rsidR="00723FCA" w:rsidRPr="00096370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</w:t>
            </w:r>
            <w:r w:rsidR="00723FCA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  <w:p w:rsidR="00723FCA" w:rsidRPr="00096370" w:rsidRDefault="00723FCA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096370" w:rsidRPr="00096370" w:rsidRDefault="00723FCA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</w:t>
            </w:r>
          </w:p>
          <w:p w:rsidR="00096370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723FCA" w:rsidRP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</w:t>
            </w:r>
            <w:r w:rsidR="00723FCA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5,25 б.</w:t>
            </w:r>
          </w:p>
        </w:tc>
        <w:tc>
          <w:tcPr>
            <w:tcW w:w="1276" w:type="dxa"/>
          </w:tcPr>
          <w:p w:rsidR="007B579C" w:rsidRPr="00096370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096370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144636">
        <w:tc>
          <w:tcPr>
            <w:tcW w:w="14786" w:type="dxa"/>
            <w:gridSpan w:val="5"/>
          </w:tcPr>
          <w:p w:rsidR="007B579C" w:rsidRPr="00723FCA" w:rsidRDefault="007B579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72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Объем V. ГЕНДЕРНО-ЧУВСТВИТЕЛЬНОЕ ОБРАЗОВАНИЕ</w:t>
            </w:r>
          </w:p>
        </w:tc>
      </w:tr>
      <w:tr w:rsidR="007B579C" w:rsidTr="00144636">
        <w:tc>
          <w:tcPr>
            <w:tcW w:w="2617" w:type="dxa"/>
            <w:vMerge w:val="restart"/>
          </w:tcPr>
          <w:p w:rsidR="007B579C" w:rsidRPr="00C26D4C" w:rsidRDefault="007B579C"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5.1. Дети обучаются, общаются и взаимодействуют в соответствии с принципами гендерного равенства (5 баллов)</w:t>
            </w:r>
          </w:p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Менеджмент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bidi="en-US"/>
              </w:rPr>
              <w:t>:</w:t>
            </w:r>
          </w:p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5.1.1. Обеспечение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гендерной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справедливости посредством политик и программ по продвижению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гендерной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справедливости путем внедрения в стратегические и оперативные планы программ и мероприятий по предупреждению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гендерной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дискриминации путем информирования учащихся/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</w:t>
            </w:r>
            <w:r w:rsidR="0072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57C5C" w:rsidRPr="00257C5C" w:rsidRDefault="00257C5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работы гимназии на 2019-2020уч.г. п.5</w:t>
            </w:r>
          </w:p>
          <w:p w:rsidR="00723FCA" w:rsidRPr="00FD131F" w:rsidRDefault="00257C5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723FCA" w:rsidRPr="00FD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годо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вом плане гимназии в разделе «</w:t>
            </w:r>
            <w:r w:rsidR="00FD131F" w:rsidRPr="00FD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Образование с учётом гендерных аспектов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 </w:t>
            </w:r>
            <w:r w:rsidR="00FD131F" w:rsidRPr="00FD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определены конкретные цели и показатели эф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фективности в области гендерных </w:t>
            </w:r>
            <w:r w:rsidR="00FD131F" w:rsidRPr="00FD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взаимоотношений</w:t>
            </w:r>
            <w:r w:rsidR="00FD1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, составлен план мероприятий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FD131F" w:rsidRPr="00096370" w:rsidRDefault="00FD131F" w:rsidP="00FD131F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</w:p>
          <w:p w:rsidR="00FD131F" w:rsidRPr="00096370" w:rsidRDefault="00FD131F" w:rsidP="00FD131F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1,5</w:t>
            </w:r>
          </w:p>
        </w:tc>
        <w:tc>
          <w:tcPr>
            <w:tcW w:w="1276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</w:tcPr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FD131F" w:rsidRPr="00096370" w:rsidRDefault="00FD131F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  <w:p w:rsidR="007B579C" w:rsidRPr="00096370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09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2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Default="007B579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5.1.2. Обеспечение гендерного равенства в учебных и внешкольных мероприятиях</w:t>
            </w:r>
            <w:r w:rsidR="00B5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257C5C" w:rsidRPr="00257C5C" w:rsidRDefault="00257C5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План воспитательной работы гимназии.</w:t>
            </w:r>
          </w:p>
          <w:p w:rsidR="00B5197A" w:rsidRPr="00B5197A" w:rsidRDefault="00257C5C" w:rsidP="00144636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B5197A" w:rsidRPr="00B51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Все учащиеся гимназии имеют равные права в участии в учебных и внешкольных мероприятиях.</w:t>
            </w:r>
          </w:p>
        </w:tc>
        <w:tc>
          <w:tcPr>
            <w:tcW w:w="2114" w:type="dxa"/>
          </w:tcPr>
          <w:p w:rsidR="00277F7B" w:rsidRPr="00096370" w:rsidRDefault="00723FCA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     </w:t>
            </w: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</w:pPr>
          </w:p>
          <w:p w:rsidR="007B579C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        </w:t>
            </w:r>
            <w:r w:rsidR="00723FCA" w:rsidRPr="00096370">
              <w:rPr>
                <w:rFonts w:ascii="Times New Roman" w:eastAsia="Microsoft Sans Serif" w:hAnsi="Times New Roman" w:cs="Times New Roman"/>
                <w:b/>
                <w:color w:val="000000"/>
                <w:sz w:val="10"/>
                <w:szCs w:val="10"/>
                <w:lang w:eastAsia="ro-RO" w:bidi="ro-RO"/>
              </w:rPr>
              <w:t xml:space="preserve">    </w:t>
            </w:r>
            <w:r w:rsidR="00723FCA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1</w:t>
            </w:r>
          </w:p>
          <w:p w:rsidR="00B5197A" w:rsidRPr="00096370" w:rsidRDefault="00B5197A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 xml:space="preserve">                 </w:t>
            </w:r>
          </w:p>
        </w:tc>
        <w:tc>
          <w:tcPr>
            <w:tcW w:w="1276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096370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09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Институциональный потенциал:</w:t>
            </w:r>
          </w:p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5.1.3. Обеспечение подготовки учителей по вопросам гендерного </w:t>
            </w: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равенства и физических условий для содействия обеспечению гендерного равенства</w:t>
            </w:r>
            <w:r w:rsidR="00B5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9786B" w:rsidRDefault="00257C5C" w:rsidP="0049786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57C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  <w:r w:rsidR="0049786B" w:rsidRPr="00277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Проведено заседание МК по этой теме. Протокол №2 от 18. 10.2019г.</w:t>
            </w:r>
            <w:r w:rsidR="004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Учитель гражданского воспитания Иванов П.Ф. участвовал в семинаре по теме «Защита прав ребёнка»</w:t>
            </w:r>
          </w:p>
          <w:p w:rsidR="00257C5C" w:rsidRPr="00257C5C" w:rsidRDefault="0049786B" w:rsidP="0049786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Проведена встреча с Народным адвокатом Светланой Мироновой на тему « О соблюдении прав и свобод человека в Республике Молдова» 12.11.2019г.</w:t>
            </w:r>
          </w:p>
          <w:p w:rsidR="0049786B" w:rsidRDefault="0049786B" w:rsidP="0049786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49786B" w:rsidRDefault="00257C5C" w:rsidP="0049786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277F7B" w:rsidRPr="00277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В плане работы МК классных руководителей отражён вопрос подготовки учителей по вопросам гендерного равенства.</w:t>
            </w:r>
          </w:p>
          <w:p w:rsidR="0082046C" w:rsidRPr="0082046C" w:rsidRDefault="0082046C" w:rsidP="0049786B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</w:tc>
        <w:tc>
          <w:tcPr>
            <w:tcW w:w="2114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277F7B" w:rsidRPr="00096370" w:rsidRDefault="00277F7B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  <w:p w:rsidR="00BB557F" w:rsidRPr="00096370" w:rsidRDefault="00096370" w:rsidP="0009637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</w:pPr>
            <w:r w:rsidRPr="0009637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o-RO" w:bidi="ro-RO"/>
              </w:rPr>
              <w:t xml:space="preserve">              </w:t>
            </w:r>
            <w:r w:rsidR="00BB557F" w:rsidRPr="00096370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o-RO" w:bidi="ro-RO"/>
              </w:rPr>
              <w:t>0,75</w:t>
            </w:r>
          </w:p>
        </w:tc>
        <w:tc>
          <w:tcPr>
            <w:tcW w:w="1276" w:type="dxa"/>
          </w:tcPr>
          <w:p w:rsidR="007B579C" w:rsidRPr="00096370" w:rsidRDefault="007B579C" w:rsidP="0014463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096370" w:rsidRDefault="007B579C" w:rsidP="0014463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096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681D00">
        <w:tc>
          <w:tcPr>
            <w:tcW w:w="2617" w:type="dxa"/>
            <w:vMerge/>
          </w:tcPr>
          <w:p w:rsidR="007B579C" w:rsidRPr="00C26D4C" w:rsidRDefault="007B579C"/>
        </w:tc>
        <w:tc>
          <w:tcPr>
            <w:tcW w:w="7569" w:type="dxa"/>
            <w:vAlign w:val="bottom"/>
          </w:tcPr>
          <w:p w:rsidR="007B579C" w:rsidRPr="00D504F7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  <w:t>Куррикулум/ образовательный процесс</w:t>
            </w: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:</w:t>
            </w:r>
          </w:p>
          <w:p w:rsidR="007B579C" w:rsidRDefault="007B579C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5.1.4. Проведение образовательного процесса с целью формирования </w:t>
            </w:r>
            <w:proofErr w:type="spellStart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недискриминационного</w:t>
            </w:r>
            <w:proofErr w:type="spellEnd"/>
            <w:r w:rsidRPr="00D5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поведения в отношении пола, изучение ключевых понятий гендерного образования, устранение гендерных стереотипов и предрассудков</w:t>
            </w:r>
            <w:r w:rsidR="00B5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</w:p>
          <w:p w:rsidR="0049786B" w:rsidRPr="0049786B" w:rsidRDefault="0049786B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97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Доводы.</w:t>
            </w:r>
          </w:p>
          <w:p w:rsidR="00BB557F" w:rsidRPr="00BB38DC" w:rsidRDefault="0049786B" w:rsidP="00144636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Констатация. </w:t>
            </w:r>
            <w:r w:rsidR="00BB557F" w:rsidRPr="00BB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Включение отдельных тем </w:t>
            </w:r>
            <w:proofErr w:type="spellStart"/>
            <w:r w:rsidR="00BB557F" w:rsidRPr="00BB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гендерной</w:t>
            </w:r>
            <w:proofErr w:type="spellEnd"/>
            <w:r w:rsidR="00BB557F" w:rsidRPr="00BB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проблематики в программы по</w:t>
            </w:r>
            <w:r w:rsidR="00BB38DC" w:rsidRPr="00BB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гражданскому воспитанию</w:t>
            </w:r>
            <w:r w:rsidR="00BB557F" w:rsidRPr="00BB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технологическому воспитанию,</w:t>
            </w:r>
          </w:p>
        </w:tc>
        <w:tc>
          <w:tcPr>
            <w:tcW w:w="2114" w:type="dxa"/>
          </w:tcPr>
          <w:p w:rsidR="007B579C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  <w:t xml:space="preserve">        </w:t>
            </w:r>
          </w:p>
          <w:p w:rsid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  <w:t xml:space="preserve">             </w:t>
            </w:r>
          </w:p>
          <w:p w:rsidR="00096370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  <w:t xml:space="preserve">           0,25</w:t>
            </w: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o-RO" w:bidi="ro-RO"/>
              </w:rPr>
            </w:pPr>
            <w:r w:rsidRPr="00096370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o-RO" w:bidi="ro-RO"/>
              </w:rPr>
              <w:t xml:space="preserve">                                       </w:t>
            </w:r>
          </w:p>
          <w:p w:rsidR="00096370" w:rsidRDefault="00096370" w:rsidP="00144636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o-RO" w:bidi="ro-RO"/>
              </w:rPr>
            </w:pPr>
          </w:p>
          <w:p w:rsidR="00096370" w:rsidRPr="00096370" w:rsidRDefault="00096370" w:rsidP="00144636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  <w:t xml:space="preserve">          </w:t>
            </w:r>
            <w:r w:rsidRPr="00096370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o-RO" w:bidi="ro-RO"/>
              </w:rPr>
              <w:t>3,5 б</w:t>
            </w:r>
          </w:p>
        </w:tc>
        <w:tc>
          <w:tcPr>
            <w:tcW w:w="1276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09637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1</w:t>
            </w:r>
          </w:p>
        </w:tc>
      </w:tr>
      <w:tr w:rsidR="007B579C" w:rsidTr="00144636">
        <w:tc>
          <w:tcPr>
            <w:tcW w:w="2617" w:type="dxa"/>
            <w:vAlign w:val="bottom"/>
          </w:tcPr>
          <w:p w:rsidR="007B579C" w:rsidRPr="00D504F7" w:rsidRDefault="007B579C" w:rsidP="00144636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D50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  <w:t>Всего: 100 баллов</w:t>
            </w:r>
          </w:p>
        </w:tc>
        <w:tc>
          <w:tcPr>
            <w:tcW w:w="7569" w:type="dxa"/>
          </w:tcPr>
          <w:p w:rsidR="007B579C" w:rsidRPr="00D504F7" w:rsidRDefault="007B579C" w:rsidP="001446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2114" w:type="dxa"/>
          </w:tcPr>
          <w:p w:rsidR="007B579C" w:rsidRDefault="007B579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F64F6" w:rsidRDefault="004F64F6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F64F6" w:rsidRDefault="004F64F6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  <w:p w:rsidR="004F64F6" w:rsidRPr="004F64F6" w:rsidRDefault="004F64F6" w:rsidP="00720C0A">
            <w:pPr>
              <w:widowControl w:val="0"/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</w:pPr>
            <w:r w:rsidRPr="004F64F6">
              <w:rPr>
                <w:rFonts w:ascii="Microsoft Sans Serif" w:eastAsia="Microsoft Sans Serif" w:hAnsi="Microsoft Sans Serif" w:cs="Microsoft Sans Serif"/>
                <w:b/>
                <w:color w:val="000000"/>
                <w:sz w:val="10"/>
                <w:szCs w:val="10"/>
                <w:lang w:eastAsia="ro-RO" w:bidi="ro-RO"/>
              </w:rPr>
              <w:t xml:space="preserve">                  </w:t>
            </w:r>
            <w:r w:rsidRPr="004F64F6"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>77,25</w:t>
            </w:r>
            <w:r>
              <w:rPr>
                <w:rFonts w:ascii="Microsoft Sans Serif" w:eastAsia="Microsoft Sans Serif" w:hAnsi="Microsoft Sans Serif" w:cs="Microsoft Sans Serif"/>
                <w:b/>
                <w:color w:val="000000"/>
                <w:sz w:val="20"/>
                <w:szCs w:val="20"/>
                <w:lang w:eastAsia="ro-RO" w:bidi="ro-RO"/>
              </w:rPr>
              <w:t xml:space="preserve"> б.</w:t>
            </w:r>
          </w:p>
        </w:tc>
        <w:tc>
          <w:tcPr>
            <w:tcW w:w="1276" w:type="dxa"/>
          </w:tcPr>
          <w:p w:rsidR="007B579C" w:rsidRPr="00D504F7" w:rsidRDefault="007B579C" w:rsidP="00720C0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o-RO" w:bidi="ro-RO"/>
              </w:rPr>
            </w:pPr>
          </w:p>
        </w:tc>
        <w:tc>
          <w:tcPr>
            <w:tcW w:w="1210" w:type="dxa"/>
            <w:vAlign w:val="center"/>
          </w:tcPr>
          <w:p w:rsidR="007B579C" w:rsidRPr="00D504F7" w:rsidRDefault="007B579C" w:rsidP="00720C0A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</w:tr>
    </w:tbl>
    <w:p w:rsidR="007558D4" w:rsidRPr="00092C51" w:rsidRDefault="007558D4" w:rsidP="007558D4">
      <w:pPr>
        <w:rPr>
          <w:rFonts w:ascii="Times New Roman" w:hAnsi="Times New Roman" w:cs="Times New Roman"/>
          <w:sz w:val="72"/>
          <w:szCs w:val="72"/>
        </w:rPr>
      </w:pPr>
      <w:r>
        <w:rPr>
          <w:rStyle w:val="a8"/>
          <w:rFonts w:ascii="inherit" w:hAnsi="inherit"/>
          <w:color w:val="333333"/>
          <w:sz w:val="28"/>
          <w:szCs w:val="28"/>
          <w:bdr w:val="none" w:sz="0" w:space="0" w:color="auto" w:frame="1"/>
        </w:rPr>
        <w:t>SWOT-анализ</w:t>
      </w:r>
    </w:p>
    <w:p w:rsidR="007558D4" w:rsidRDefault="007558D4" w:rsidP="007558D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Style w:val="a9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                             СИЛЬНЫЕ СТОРОНЫ</w:t>
      </w:r>
    </w:p>
    <w:p w:rsidR="007558D4" w:rsidRDefault="007558D4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-Квалифицированный кадровый потенциал;</w:t>
      </w:r>
    </w:p>
    <w:p w:rsidR="007558D4" w:rsidRPr="00092C51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-И</w:t>
      </w:r>
      <w:r w:rsidR="007558D4" w:rsidRPr="00092C51">
        <w:rPr>
          <w:rFonts w:ascii="inherit" w:hAnsi="inherit"/>
          <w:color w:val="333333"/>
          <w:sz w:val="28"/>
          <w:szCs w:val="28"/>
        </w:rPr>
        <w:t>спользование компьютерной техники в учебно-воспитательном процессе;</w:t>
      </w:r>
    </w:p>
    <w:p w:rsidR="007558D4" w:rsidRPr="00092C51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– У</w:t>
      </w:r>
      <w:r w:rsidR="007558D4" w:rsidRPr="00092C51">
        <w:rPr>
          <w:rFonts w:ascii="inherit" w:hAnsi="inherit"/>
          <w:color w:val="333333"/>
          <w:sz w:val="28"/>
          <w:szCs w:val="28"/>
        </w:rPr>
        <w:t>чебное заведение является исполнителем бюджета второй степени, самостоятельно и на законном основании расходуем</w:t>
      </w:r>
      <w:r w:rsidR="007558D4">
        <w:rPr>
          <w:rFonts w:ascii="inherit" w:hAnsi="inherit"/>
          <w:color w:val="333333"/>
          <w:sz w:val="28"/>
          <w:szCs w:val="28"/>
        </w:rPr>
        <w:t> </w:t>
      </w:r>
      <w:r w:rsidR="007558D4" w:rsidRPr="00092C51">
        <w:rPr>
          <w:rFonts w:ascii="inherit" w:hAnsi="inherit"/>
          <w:color w:val="333333"/>
          <w:sz w:val="28"/>
          <w:szCs w:val="28"/>
        </w:rPr>
        <w:t xml:space="preserve"> выделенные финансовые средства;</w:t>
      </w:r>
    </w:p>
    <w:p w:rsidR="007558D4" w:rsidRPr="00092C51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– У</w:t>
      </w:r>
      <w:r w:rsidR="007558D4" w:rsidRPr="00092C51">
        <w:rPr>
          <w:rFonts w:ascii="inherit" w:hAnsi="inherit"/>
          <w:color w:val="333333"/>
          <w:sz w:val="28"/>
          <w:szCs w:val="28"/>
        </w:rPr>
        <w:t>чебное заведение подключено</w:t>
      </w:r>
      <w:r w:rsidR="007558D4">
        <w:rPr>
          <w:rFonts w:ascii="inherit" w:hAnsi="inherit"/>
          <w:color w:val="333333"/>
          <w:sz w:val="28"/>
          <w:szCs w:val="28"/>
        </w:rPr>
        <w:t> </w:t>
      </w:r>
      <w:r w:rsidR="007558D4" w:rsidRPr="00092C51">
        <w:rPr>
          <w:rFonts w:ascii="inherit" w:hAnsi="inherit"/>
          <w:color w:val="333333"/>
          <w:sz w:val="28"/>
          <w:szCs w:val="28"/>
        </w:rPr>
        <w:t xml:space="preserve"> к сети интернет;</w:t>
      </w:r>
    </w:p>
    <w:p w:rsidR="007558D4" w:rsidRPr="00092C51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-О</w:t>
      </w:r>
      <w:r w:rsidR="007558D4" w:rsidRPr="00092C51">
        <w:rPr>
          <w:rFonts w:ascii="inherit" w:hAnsi="inherit"/>
          <w:color w:val="333333"/>
          <w:sz w:val="28"/>
          <w:szCs w:val="28"/>
        </w:rPr>
        <w:t>бразовательный процесс в одну смену;</w:t>
      </w:r>
    </w:p>
    <w:p w:rsidR="007558D4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lastRenderedPageBreak/>
        <w:t>– Э</w:t>
      </w:r>
      <w:r w:rsidR="007558D4" w:rsidRPr="00092C51">
        <w:rPr>
          <w:rFonts w:ascii="inherit" w:hAnsi="inherit"/>
          <w:color w:val="333333"/>
          <w:sz w:val="28"/>
          <w:szCs w:val="28"/>
        </w:rPr>
        <w:t>ф</w:t>
      </w:r>
      <w:r w:rsidR="007558D4">
        <w:rPr>
          <w:rFonts w:ascii="inherit" w:hAnsi="inherit"/>
          <w:color w:val="333333"/>
          <w:sz w:val="28"/>
          <w:szCs w:val="28"/>
        </w:rPr>
        <w:t xml:space="preserve">фективное сотрудничество с </w:t>
      </w:r>
      <w:proofErr w:type="spellStart"/>
      <w:r w:rsidR="007558D4">
        <w:rPr>
          <w:rFonts w:ascii="inherit" w:hAnsi="inherit"/>
          <w:color w:val="333333"/>
          <w:sz w:val="28"/>
          <w:szCs w:val="28"/>
        </w:rPr>
        <w:t>Примарией</w:t>
      </w:r>
      <w:proofErr w:type="spellEnd"/>
      <w:r w:rsidR="007558D4">
        <w:rPr>
          <w:rFonts w:ascii="inherit" w:hAnsi="inherit"/>
          <w:color w:val="333333"/>
          <w:sz w:val="28"/>
          <w:szCs w:val="28"/>
        </w:rPr>
        <w:t xml:space="preserve"> села и</w:t>
      </w:r>
      <w:r w:rsidR="007558D4" w:rsidRPr="00092C51">
        <w:rPr>
          <w:rFonts w:ascii="inherit" w:hAnsi="inherit"/>
          <w:color w:val="333333"/>
          <w:sz w:val="28"/>
          <w:szCs w:val="28"/>
        </w:rPr>
        <w:t xml:space="preserve"> социальными партнерами;</w:t>
      </w:r>
    </w:p>
    <w:p w:rsidR="007558D4" w:rsidRPr="00092C51" w:rsidRDefault="00BA34CC" w:rsidP="007558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 П</w:t>
      </w:r>
      <w:r w:rsidR="007558D4">
        <w:rPr>
          <w:rFonts w:ascii="inherit" w:hAnsi="inherit"/>
          <w:color w:val="333333"/>
          <w:sz w:val="28"/>
          <w:szCs w:val="28"/>
        </w:rPr>
        <w:t>овышение процента качества в 2019-2020уч</w:t>
      </w:r>
      <w:proofErr w:type="gramStart"/>
      <w:r w:rsidR="007558D4">
        <w:rPr>
          <w:rFonts w:ascii="inherit" w:hAnsi="inherit"/>
          <w:color w:val="333333"/>
          <w:sz w:val="28"/>
          <w:szCs w:val="28"/>
        </w:rPr>
        <w:t>.г</w:t>
      </w:r>
      <w:proofErr w:type="gramEnd"/>
      <w:r w:rsidR="007558D4">
        <w:rPr>
          <w:rFonts w:ascii="inherit" w:hAnsi="inherit"/>
          <w:color w:val="333333"/>
          <w:sz w:val="28"/>
          <w:szCs w:val="28"/>
        </w:rPr>
        <w:t>оду. (20,45%)</w:t>
      </w:r>
    </w:p>
    <w:p w:rsidR="007558D4" w:rsidRDefault="00E95A43" w:rsidP="007558D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Style w:val="a9"/>
          <w:rFonts w:asciiTheme="minorHAnsi" w:hAnsiTheme="minorHAnsi"/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       </w:t>
      </w:r>
      <w:r w:rsidR="007558D4">
        <w:rPr>
          <w:rStyle w:val="a9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СЛАБЫЕ СТОРОНЫ</w:t>
      </w:r>
    </w:p>
    <w:p w:rsidR="007558D4" w:rsidRPr="00092C51" w:rsidRDefault="007558D4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-Демографический спад привел к уменьшению количества классов и учеников в учебном</w:t>
      </w:r>
      <w:r>
        <w:rPr>
          <w:rFonts w:ascii="inherit" w:hAnsi="inherit"/>
          <w:color w:val="333333"/>
          <w:sz w:val="28"/>
          <w:szCs w:val="28"/>
        </w:rPr>
        <w:t> </w:t>
      </w:r>
      <w:r w:rsidRPr="00092C51">
        <w:rPr>
          <w:rFonts w:ascii="inherit" w:hAnsi="inherit"/>
          <w:color w:val="333333"/>
          <w:sz w:val="28"/>
          <w:szCs w:val="28"/>
        </w:rPr>
        <w:t xml:space="preserve"> заведении;</w:t>
      </w:r>
    </w:p>
    <w:p w:rsidR="007558D4" w:rsidRPr="00092C51" w:rsidRDefault="007558D4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– Куррикулум не всегда является привлекательным для учеников;</w:t>
      </w:r>
    </w:p>
    <w:p w:rsidR="007558D4" w:rsidRPr="00092C51" w:rsidRDefault="007558D4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-Несоответствие материально-технической базы современным образовательным требованиям;</w:t>
      </w:r>
    </w:p>
    <w:p w:rsidR="007558D4" w:rsidRDefault="007558D4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-Недостаточное участие общественности и семьи в решении школьных проблем;</w:t>
      </w:r>
    </w:p>
    <w:p w:rsidR="00FF132E" w:rsidRDefault="00FF132E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 Средний возраст коллектива составляет -54,2 года.</w:t>
      </w:r>
    </w:p>
    <w:p w:rsidR="00FF132E" w:rsidRPr="00092C51" w:rsidRDefault="00FF132E" w:rsidP="007558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 Отсутствие молодых специалистов.</w:t>
      </w:r>
    </w:p>
    <w:p w:rsidR="007558D4" w:rsidRDefault="007558D4" w:rsidP="007558D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Style w:val="a9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ВОЗМОЖНОСТИ</w:t>
      </w:r>
    </w:p>
    <w:p w:rsidR="007558D4" w:rsidRPr="00092C51" w:rsidRDefault="007558D4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Сотрудничество родителей с дидактическими кадрами в вопросах приобретения альтернативных дидактических пособий по различным дисциплинам;</w:t>
      </w:r>
    </w:p>
    <w:p w:rsidR="007558D4" w:rsidRPr="00092C51" w:rsidRDefault="00FF132E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– Г</w:t>
      </w:r>
      <w:r w:rsidR="007558D4" w:rsidRPr="00092C51">
        <w:rPr>
          <w:rFonts w:ascii="inherit" w:hAnsi="inherit"/>
          <w:color w:val="333333"/>
          <w:sz w:val="28"/>
          <w:szCs w:val="28"/>
        </w:rPr>
        <w:t>отовность родителей к сотрудничеству по вопросам воспитания и обучения;</w:t>
      </w:r>
    </w:p>
    <w:p w:rsidR="007558D4" w:rsidRPr="00092C51" w:rsidRDefault="007558D4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– Наличие европейских проектов в области образования</w:t>
      </w:r>
      <w:r w:rsidR="00FF132E">
        <w:rPr>
          <w:rFonts w:ascii="inherit" w:hAnsi="inherit"/>
          <w:color w:val="333333"/>
          <w:sz w:val="28"/>
          <w:szCs w:val="28"/>
        </w:rPr>
        <w:t>;</w:t>
      </w:r>
    </w:p>
    <w:p w:rsidR="007558D4" w:rsidRPr="00092C51" w:rsidRDefault="007558D4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– Совершенствование систем мониторинга посещаемости и школьных успехов</w:t>
      </w:r>
      <w:r w:rsidR="00FF132E">
        <w:rPr>
          <w:rFonts w:ascii="inherit" w:hAnsi="inherit"/>
          <w:color w:val="333333"/>
          <w:sz w:val="28"/>
          <w:szCs w:val="28"/>
        </w:rPr>
        <w:t>;</w:t>
      </w:r>
    </w:p>
    <w:p w:rsidR="007558D4" w:rsidRPr="00092C51" w:rsidRDefault="007558D4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</w:t>
      </w:r>
      <w:r w:rsidR="00FF132E">
        <w:rPr>
          <w:rFonts w:ascii="inherit" w:hAnsi="inherit"/>
          <w:color w:val="333333"/>
          <w:sz w:val="28"/>
          <w:szCs w:val="28"/>
        </w:rPr>
        <w:t xml:space="preserve"> </w:t>
      </w:r>
      <w:r w:rsidRPr="00092C51">
        <w:rPr>
          <w:rFonts w:ascii="inherit" w:hAnsi="inherit"/>
          <w:color w:val="333333"/>
          <w:sz w:val="28"/>
          <w:szCs w:val="28"/>
        </w:rPr>
        <w:t>Внедрение политик по защите детей на всех уровнях, с учетом прав детей, возможностей развития ребенка</w:t>
      </w:r>
    </w:p>
    <w:p w:rsidR="007558D4" w:rsidRPr="00092C51" w:rsidRDefault="007558D4" w:rsidP="007558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– Увеличение количества единиц современного оборудования. – Не все учащиеся имеют возможность приобретать дополнительные дидактические материалы;</w:t>
      </w:r>
    </w:p>
    <w:p w:rsidR="007558D4" w:rsidRDefault="007558D4" w:rsidP="007558D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Style w:val="a9"/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РИСКИ</w:t>
      </w:r>
    </w:p>
    <w:p w:rsidR="007558D4" w:rsidRDefault="00FF132E" w:rsidP="007558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 xml:space="preserve">- </w:t>
      </w:r>
      <w:r w:rsidR="007558D4">
        <w:rPr>
          <w:rFonts w:ascii="inherit" w:hAnsi="inherit"/>
          <w:color w:val="333333"/>
          <w:sz w:val="28"/>
          <w:szCs w:val="28"/>
        </w:rPr>
        <w:t>Высокая миграция населения</w:t>
      </w:r>
      <w:r w:rsidR="0008181A">
        <w:rPr>
          <w:rFonts w:ascii="inherit" w:hAnsi="inherit"/>
          <w:color w:val="333333"/>
          <w:sz w:val="28"/>
          <w:szCs w:val="28"/>
        </w:rPr>
        <w:t>;</w:t>
      </w:r>
    </w:p>
    <w:p w:rsidR="007558D4" w:rsidRPr="00092C51" w:rsidRDefault="007558D4" w:rsidP="007558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-Большое количество детей остаются без попечения родителей, уехавших за</w:t>
      </w:r>
      <w:r w:rsidR="00FF132E">
        <w:rPr>
          <w:rFonts w:ascii="inherit" w:hAnsi="inherit"/>
          <w:color w:val="333333"/>
          <w:sz w:val="28"/>
          <w:szCs w:val="28"/>
        </w:rPr>
        <w:t xml:space="preserve"> </w:t>
      </w:r>
      <w:r w:rsidRPr="00092C51">
        <w:rPr>
          <w:rFonts w:ascii="inherit" w:hAnsi="inherit"/>
          <w:color w:val="333333"/>
          <w:sz w:val="28"/>
          <w:szCs w:val="28"/>
        </w:rPr>
        <w:t>границу</w:t>
      </w:r>
      <w:r w:rsidR="00FF132E">
        <w:rPr>
          <w:rFonts w:ascii="inherit" w:hAnsi="inherit"/>
          <w:color w:val="333333"/>
          <w:sz w:val="28"/>
          <w:szCs w:val="28"/>
        </w:rPr>
        <w:t>;</w:t>
      </w:r>
    </w:p>
    <w:p w:rsidR="007558D4" w:rsidRPr="0008181A" w:rsidRDefault="00FF132E" w:rsidP="0008181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>-Н</w:t>
      </w:r>
      <w:r w:rsidR="007558D4" w:rsidRPr="00092C51">
        <w:rPr>
          <w:rFonts w:ascii="inherit" w:hAnsi="inherit"/>
          <w:color w:val="333333"/>
          <w:sz w:val="28"/>
          <w:szCs w:val="28"/>
        </w:rPr>
        <w:t>есоответствие между финансированием и потребностями современного образования;</w:t>
      </w:r>
    </w:p>
    <w:p w:rsidR="007558D4" w:rsidRPr="00092C51" w:rsidRDefault="007558D4" w:rsidP="007558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/>
          <w:color w:val="333333"/>
          <w:sz w:val="28"/>
          <w:szCs w:val="28"/>
        </w:rPr>
      </w:pPr>
      <w:r w:rsidRPr="00092C51">
        <w:rPr>
          <w:rFonts w:ascii="inherit" w:hAnsi="inherit"/>
          <w:color w:val="333333"/>
          <w:sz w:val="28"/>
          <w:szCs w:val="28"/>
        </w:rPr>
        <w:t>-Ошибочное восприятие обществом проблем связанных с жизнью учреждения образования.</w:t>
      </w:r>
    </w:p>
    <w:p w:rsidR="007B579C" w:rsidRPr="007558D4" w:rsidRDefault="007B579C" w:rsidP="0049786B">
      <w:pPr>
        <w:widowControl w:val="0"/>
        <w:spacing w:before="170" w:after="119" w:line="21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</w:pPr>
      <w:r w:rsidRPr="007558D4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  <w:t>Состав комиссии по оцениванию:</w:t>
      </w:r>
    </w:p>
    <w:p w:rsidR="00A91837" w:rsidRPr="007558D4" w:rsidRDefault="007B579C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  <w:r w:rsidRPr="007558D4">
        <w:rPr>
          <w:sz w:val="28"/>
          <w:szCs w:val="28"/>
          <w:lang w:eastAsia="ro-RO" w:bidi="ro-RO"/>
        </w:rPr>
        <w:t>1.</w:t>
      </w:r>
      <w:r w:rsidR="00A91837" w:rsidRPr="007558D4">
        <w:rPr>
          <w:sz w:val="28"/>
          <w:szCs w:val="28"/>
        </w:rPr>
        <w:t xml:space="preserve"> 1.Демир </w:t>
      </w:r>
      <w:proofErr w:type="spellStart"/>
      <w:r w:rsidR="00A91837" w:rsidRPr="007558D4">
        <w:rPr>
          <w:sz w:val="28"/>
          <w:szCs w:val="28"/>
        </w:rPr>
        <w:t>Н.И.-председатель</w:t>
      </w:r>
      <w:proofErr w:type="spellEnd"/>
      <w:r w:rsidR="00A91837" w:rsidRPr="007558D4">
        <w:rPr>
          <w:sz w:val="28"/>
          <w:szCs w:val="28"/>
        </w:rPr>
        <w:t xml:space="preserve"> комиссии</w:t>
      </w:r>
    </w:p>
    <w:p w:rsidR="00A91837" w:rsidRPr="007558D4" w:rsidRDefault="00A91837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  <w:r w:rsidRPr="007558D4">
        <w:rPr>
          <w:sz w:val="28"/>
          <w:szCs w:val="28"/>
        </w:rPr>
        <w:t xml:space="preserve">                          </w:t>
      </w:r>
    </w:p>
    <w:p w:rsidR="00A91837" w:rsidRPr="007558D4" w:rsidRDefault="0008181A" w:rsidP="0008181A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55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91837" w:rsidRPr="007558D4">
        <w:rPr>
          <w:sz w:val="28"/>
          <w:szCs w:val="28"/>
        </w:rPr>
        <w:t>Члены комиссии:</w:t>
      </w:r>
    </w:p>
    <w:p w:rsidR="007558D4" w:rsidRDefault="007558D4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</w:p>
    <w:p w:rsidR="00A91837" w:rsidRPr="007558D4" w:rsidRDefault="0008181A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8D4">
        <w:rPr>
          <w:sz w:val="28"/>
          <w:szCs w:val="28"/>
        </w:rPr>
        <w:t>2.П</w:t>
      </w:r>
      <w:r w:rsidR="00A91837" w:rsidRPr="007558D4">
        <w:rPr>
          <w:sz w:val="28"/>
          <w:szCs w:val="28"/>
        </w:rPr>
        <w:t>еткович Н.С.</w:t>
      </w:r>
    </w:p>
    <w:p w:rsidR="007558D4" w:rsidRDefault="007558D4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</w:p>
    <w:p w:rsidR="00A91837" w:rsidRPr="007558D4" w:rsidRDefault="00A91837" w:rsidP="00A91837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ind w:left="300"/>
        <w:rPr>
          <w:sz w:val="28"/>
          <w:szCs w:val="28"/>
        </w:rPr>
      </w:pPr>
      <w:r w:rsidRPr="007558D4">
        <w:rPr>
          <w:sz w:val="28"/>
          <w:szCs w:val="28"/>
        </w:rPr>
        <w:lastRenderedPageBreak/>
        <w:t>3.Камбур Л.В.</w:t>
      </w:r>
    </w:p>
    <w:p w:rsidR="0008181A" w:rsidRDefault="0008181A" w:rsidP="0049786B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181A" w:rsidRDefault="0008181A" w:rsidP="0049786B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837" w:rsidRPr="007558D4">
        <w:rPr>
          <w:sz w:val="28"/>
          <w:szCs w:val="28"/>
        </w:rPr>
        <w:t>4.Саров А.В.</w:t>
      </w:r>
    </w:p>
    <w:p w:rsidR="0008181A" w:rsidRDefault="0008181A" w:rsidP="0049786B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1837" w:rsidRPr="007558D4" w:rsidRDefault="0008181A" w:rsidP="0049786B">
      <w:pPr>
        <w:pStyle w:val="101"/>
        <w:shd w:val="clear" w:color="auto" w:fill="auto"/>
        <w:tabs>
          <w:tab w:val="left" w:pos="5570"/>
          <w:tab w:val="left" w:pos="11729"/>
        </w:tabs>
        <w:spacing w:before="0" w:after="0" w:line="21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837" w:rsidRPr="007558D4">
        <w:rPr>
          <w:sz w:val="28"/>
          <w:szCs w:val="28"/>
        </w:rPr>
        <w:t>5.Железогло М.Г</w:t>
      </w:r>
      <w:r>
        <w:rPr>
          <w:sz w:val="28"/>
          <w:szCs w:val="28"/>
        </w:rPr>
        <w:t xml:space="preserve">                                                                    </w:t>
      </w:r>
      <w:r w:rsidR="00755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91837" w:rsidRPr="007558D4">
        <w:rPr>
          <w:sz w:val="28"/>
          <w:szCs w:val="28"/>
        </w:rPr>
        <w:t xml:space="preserve">Директор гимназии:   </w:t>
      </w:r>
      <w:proofErr w:type="spellStart"/>
      <w:r w:rsidR="00A91837" w:rsidRPr="007558D4">
        <w:rPr>
          <w:sz w:val="28"/>
          <w:szCs w:val="28"/>
        </w:rPr>
        <w:t>Демир</w:t>
      </w:r>
      <w:proofErr w:type="spellEnd"/>
      <w:r w:rsidR="00A91837" w:rsidRPr="007558D4">
        <w:rPr>
          <w:sz w:val="28"/>
          <w:szCs w:val="28"/>
        </w:rPr>
        <w:t xml:space="preserve"> Н.И.  /                             /</w:t>
      </w:r>
      <w:r w:rsidR="00A91837" w:rsidRPr="007558D4">
        <w:rPr>
          <w:sz w:val="28"/>
          <w:szCs w:val="28"/>
        </w:rPr>
        <w:tab/>
      </w:r>
    </w:p>
    <w:p w:rsidR="007B579C" w:rsidRPr="007558D4" w:rsidRDefault="007B579C" w:rsidP="00A91837">
      <w:pPr>
        <w:widowControl w:val="0"/>
        <w:tabs>
          <w:tab w:val="left" w:pos="5570"/>
          <w:tab w:val="left" w:pos="11729"/>
        </w:tabs>
        <w:spacing w:after="0" w:line="210" w:lineRule="exact"/>
        <w:ind w:left="300"/>
        <w:jc w:val="both"/>
        <w:rPr>
          <w:sz w:val="28"/>
          <w:szCs w:val="28"/>
        </w:rPr>
      </w:pPr>
      <w:r w:rsidRPr="007558D4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ro-RO"/>
        </w:rPr>
        <w:tab/>
      </w:r>
      <w:r w:rsidR="00A91837" w:rsidRPr="007558D4">
        <w:rPr>
          <w:sz w:val="28"/>
          <w:szCs w:val="28"/>
        </w:rPr>
        <w:t xml:space="preserve"> </w:t>
      </w:r>
    </w:p>
    <w:p w:rsidR="007B579C" w:rsidRPr="00A91837" w:rsidRDefault="007B579C"/>
    <w:sectPr w:rsidR="007B579C" w:rsidRPr="00A91837" w:rsidSect="00C26D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C5A"/>
    <w:multiLevelType w:val="multilevel"/>
    <w:tmpl w:val="9D1C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341A"/>
    <w:multiLevelType w:val="hybridMultilevel"/>
    <w:tmpl w:val="311EAF92"/>
    <w:lvl w:ilvl="0" w:tplc="CEC057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3435"/>
    <w:multiLevelType w:val="multilevel"/>
    <w:tmpl w:val="308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71A1"/>
    <w:multiLevelType w:val="multilevel"/>
    <w:tmpl w:val="FBE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745CD"/>
    <w:multiLevelType w:val="hybridMultilevel"/>
    <w:tmpl w:val="1642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10100"/>
    <w:multiLevelType w:val="multilevel"/>
    <w:tmpl w:val="209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A6A6E"/>
    <w:multiLevelType w:val="multilevel"/>
    <w:tmpl w:val="A23C66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2256"/>
    <w:rsid w:val="0001550E"/>
    <w:rsid w:val="00051617"/>
    <w:rsid w:val="00057662"/>
    <w:rsid w:val="000739A2"/>
    <w:rsid w:val="00075030"/>
    <w:rsid w:val="0008181A"/>
    <w:rsid w:val="00096370"/>
    <w:rsid w:val="000C5C37"/>
    <w:rsid w:val="000D6AC2"/>
    <w:rsid w:val="000E0C86"/>
    <w:rsid w:val="000E2D4D"/>
    <w:rsid w:val="000E6577"/>
    <w:rsid w:val="000F2249"/>
    <w:rsid w:val="000F391E"/>
    <w:rsid w:val="001038F1"/>
    <w:rsid w:val="00104C9F"/>
    <w:rsid w:val="00104E7B"/>
    <w:rsid w:val="001333D8"/>
    <w:rsid w:val="00144636"/>
    <w:rsid w:val="00153422"/>
    <w:rsid w:val="001626F8"/>
    <w:rsid w:val="00171FAE"/>
    <w:rsid w:val="00190630"/>
    <w:rsid w:val="00191865"/>
    <w:rsid w:val="001C733C"/>
    <w:rsid w:val="001C7E0A"/>
    <w:rsid w:val="001E3FBC"/>
    <w:rsid w:val="0020693F"/>
    <w:rsid w:val="00220747"/>
    <w:rsid w:val="002236B0"/>
    <w:rsid w:val="0023012D"/>
    <w:rsid w:val="00240F5A"/>
    <w:rsid w:val="002524D6"/>
    <w:rsid w:val="00252578"/>
    <w:rsid w:val="00257C5C"/>
    <w:rsid w:val="002713B7"/>
    <w:rsid w:val="00277F7B"/>
    <w:rsid w:val="0028065C"/>
    <w:rsid w:val="002B37A9"/>
    <w:rsid w:val="002B6BBB"/>
    <w:rsid w:val="002C354B"/>
    <w:rsid w:val="002D30B7"/>
    <w:rsid w:val="002E412D"/>
    <w:rsid w:val="0033318F"/>
    <w:rsid w:val="00350790"/>
    <w:rsid w:val="00365107"/>
    <w:rsid w:val="003C1D48"/>
    <w:rsid w:val="003D2F09"/>
    <w:rsid w:val="003F27B9"/>
    <w:rsid w:val="003F42B7"/>
    <w:rsid w:val="003F4A4E"/>
    <w:rsid w:val="00414CD9"/>
    <w:rsid w:val="00433B9F"/>
    <w:rsid w:val="004340E3"/>
    <w:rsid w:val="0043597C"/>
    <w:rsid w:val="00436932"/>
    <w:rsid w:val="00436993"/>
    <w:rsid w:val="00440B36"/>
    <w:rsid w:val="00440F7B"/>
    <w:rsid w:val="00482FD7"/>
    <w:rsid w:val="0048364B"/>
    <w:rsid w:val="0049656F"/>
    <w:rsid w:val="0049786B"/>
    <w:rsid w:val="004A6C7A"/>
    <w:rsid w:val="004B5100"/>
    <w:rsid w:val="004C2647"/>
    <w:rsid w:val="004D1F3C"/>
    <w:rsid w:val="004D2127"/>
    <w:rsid w:val="004F64F6"/>
    <w:rsid w:val="00501139"/>
    <w:rsid w:val="00501E43"/>
    <w:rsid w:val="005340F8"/>
    <w:rsid w:val="00546938"/>
    <w:rsid w:val="00567DC9"/>
    <w:rsid w:val="00597C0A"/>
    <w:rsid w:val="005C1C50"/>
    <w:rsid w:val="005D03C3"/>
    <w:rsid w:val="005D64DB"/>
    <w:rsid w:val="005E383C"/>
    <w:rsid w:val="0062100A"/>
    <w:rsid w:val="006350AD"/>
    <w:rsid w:val="0064256B"/>
    <w:rsid w:val="0065390B"/>
    <w:rsid w:val="00671CE7"/>
    <w:rsid w:val="00681D00"/>
    <w:rsid w:val="00686F02"/>
    <w:rsid w:val="006A770E"/>
    <w:rsid w:val="006B200A"/>
    <w:rsid w:val="006E4732"/>
    <w:rsid w:val="00720C0A"/>
    <w:rsid w:val="00722B38"/>
    <w:rsid w:val="00723FCA"/>
    <w:rsid w:val="0072401C"/>
    <w:rsid w:val="00731936"/>
    <w:rsid w:val="007558D4"/>
    <w:rsid w:val="0077586E"/>
    <w:rsid w:val="00785496"/>
    <w:rsid w:val="00796445"/>
    <w:rsid w:val="007B1EC8"/>
    <w:rsid w:val="007B579C"/>
    <w:rsid w:val="007C2DF0"/>
    <w:rsid w:val="007D6457"/>
    <w:rsid w:val="007F6A57"/>
    <w:rsid w:val="0081176B"/>
    <w:rsid w:val="00814204"/>
    <w:rsid w:val="00815FA1"/>
    <w:rsid w:val="0082046C"/>
    <w:rsid w:val="008340C8"/>
    <w:rsid w:val="00836494"/>
    <w:rsid w:val="008405CD"/>
    <w:rsid w:val="00845881"/>
    <w:rsid w:val="00845FF1"/>
    <w:rsid w:val="00882B69"/>
    <w:rsid w:val="00886B97"/>
    <w:rsid w:val="008954F8"/>
    <w:rsid w:val="008A05F7"/>
    <w:rsid w:val="008A20CA"/>
    <w:rsid w:val="008B09B2"/>
    <w:rsid w:val="008B2734"/>
    <w:rsid w:val="008C33DD"/>
    <w:rsid w:val="008E711A"/>
    <w:rsid w:val="008E7201"/>
    <w:rsid w:val="008F0325"/>
    <w:rsid w:val="009278FF"/>
    <w:rsid w:val="00936F91"/>
    <w:rsid w:val="009444EA"/>
    <w:rsid w:val="009543DC"/>
    <w:rsid w:val="00966DA6"/>
    <w:rsid w:val="0098031B"/>
    <w:rsid w:val="00980764"/>
    <w:rsid w:val="00980F6D"/>
    <w:rsid w:val="0098683C"/>
    <w:rsid w:val="009977F7"/>
    <w:rsid w:val="009A3C66"/>
    <w:rsid w:val="009B2B6E"/>
    <w:rsid w:val="009B58A3"/>
    <w:rsid w:val="009F289C"/>
    <w:rsid w:val="00A1372B"/>
    <w:rsid w:val="00A40C07"/>
    <w:rsid w:val="00A91837"/>
    <w:rsid w:val="00A92BFC"/>
    <w:rsid w:val="00AA7FB3"/>
    <w:rsid w:val="00B0156B"/>
    <w:rsid w:val="00B1169C"/>
    <w:rsid w:val="00B222B2"/>
    <w:rsid w:val="00B227E1"/>
    <w:rsid w:val="00B5197A"/>
    <w:rsid w:val="00BA16FC"/>
    <w:rsid w:val="00BA2C58"/>
    <w:rsid w:val="00BA34CC"/>
    <w:rsid w:val="00BB38DC"/>
    <w:rsid w:val="00BB557F"/>
    <w:rsid w:val="00BC1F7B"/>
    <w:rsid w:val="00BD321F"/>
    <w:rsid w:val="00BE6BD7"/>
    <w:rsid w:val="00C00A5B"/>
    <w:rsid w:val="00C01900"/>
    <w:rsid w:val="00C029ED"/>
    <w:rsid w:val="00C07109"/>
    <w:rsid w:val="00C1262A"/>
    <w:rsid w:val="00C1266D"/>
    <w:rsid w:val="00C24190"/>
    <w:rsid w:val="00C26D4C"/>
    <w:rsid w:val="00C42B32"/>
    <w:rsid w:val="00C55D48"/>
    <w:rsid w:val="00C57E58"/>
    <w:rsid w:val="00C74B3B"/>
    <w:rsid w:val="00C846AF"/>
    <w:rsid w:val="00C92F24"/>
    <w:rsid w:val="00C95178"/>
    <w:rsid w:val="00CE27DD"/>
    <w:rsid w:val="00CF3DF2"/>
    <w:rsid w:val="00D10049"/>
    <w:rsid w:val="00D228DE"/>
    <w:rsid w:val="00D35410"/>
    <w:rsid w:val="00D375FA"/>
    <w:rsid w:val="00D50496"/>
    <w:rsid w:val="00D5050E"/>
    <w:rsid w:val="00D550DC"/>
    <w:rsid w:val="00D56755"/>
    <w:rsid w:val="00D81F11"/>
    <w:rsid w:val="00D82256"/>
    <w:rsid w:val="00D91C12"/>
    <w:rsid w:val="00DA62D9"/>
    <w:rsid w:val="00DB16F5"/>
    <w:rsid w:val="00DB481D"/>
    <w:rsid w:val="00DD4449"/>
    <w:rsid w:val="00DE1A63"/>
    <w:rsid w:val="00DE1E56"/>
    <w:rsid w:val="00DE3384"/>
    <w:rsid w:val="00DE7398"/>
    <w:rsid w:val="00E15896"/>
    <w:rsid w:val="00E26674"/>
    <w:rsid w:val="00E36695"/>
    <w:rsid w:val="00E72F12"/>
    <w:rsid w:val="00E752EC"/>
    <w:rsid w:val="00E95A43"/>
    <w:rsid w:val="00EA0C9B"/>
    <w:rsid w:val="00EC17B7"/>
    <w:rsid w:val="00EC3591"/>
    <w:rsid w:val="00ED2832"/>
    <w:rsid w:val="00ED5ED7"/>
    <w:rsid w:val="00EF2083"/>
    <w:rsid w:val="00FA64FF"/>
    <w:rsid w:val="00FB5A1D"/>
    <w:rsid w:val="00FD131F"/>
    <w:rsid w:val="00FD51C2"/>
    <w:rsid w:val="00FF013E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C"/>
  </w:style>
  <w:style w:type="paragraph" w:styleId="1">
    <w:name w:val="heading 1"/>
    <w:basedOn w:val="a"/>
    <w:next w:val="a"/>
    <w:link w:val="10"/>
    <w:uiPriority w:val="9"/>
    <w:qFormat/>
    <w:rsid w:val="00AA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4C"/>
    <w:pPr>
      <w:ind w:left="720"/>
      <w:contextualSpacing/>
    </w:pPr>
  </w:style>
  <w:style w:type="paragraph" w:styleId="a5">
    <w:name w:val="No Spacing"/>
    <w:uiPriority w:val="1"/>
    <w:qFormat/>
    <w:rsid w:val="000E0C8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4B3B"/>
    <w:rPr>
      <w:color w:val="0000FF"/>
      <w:u w:val="single"/>
    </w:rPr>
  </w:style>
  <w:style w:type="table" w:styleId="-2">
    <w:name w:val="Light Grid Accent 2"/>
    <w:basedOn w:val="a1"/>
    <w:uiPriority w:val="62"/>
    <w:rsid w:val="000F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100">
    <w:name w:val="Основной текст (10)_"/>
    <w:basedOn w:val="a0"/>
    <w:link w:val="101"/>
    <w:rsid w:val="00A9183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9183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rmal (Web)"/>
    <w:basedOn w:val="a"/>
    <w:unhideWhenUsed/>
    <w:rsid w:val="008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558D4"/>
    <w:rPr>
      <w:b/>
      <w:bCs/>
    </w:rPr>
  </w:style>
  <w:style w:type="character" w:styleId="a9">
    <w:name w:val="Emphasis"/>
    <w:qFormat/>
    <w:rsid w:val="007558D4"/>
    <w:rPr>
      <w:caps/>
      <w:color w:val="243F60" w:themeColor="accent1" w:themeShade="7F"/>
      <w:spacing w:val="5"/>
    </w:rPr>
  </w:style>
  <w:style w:type="character" w:customStyle="1" w:styleId="20">
    <w:name w:val="Заголовок 2 Знак"/>
    <w:basedOn w:val="a0"/>
    <w:link w:val="2"/>
    <w:uiPriority w:val="9"/>
    <w:rsid w:val="00AA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A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AA7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A7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D4C"/>
    <w:pPr>
      <w:ind w:left="720"/>
      <w:contextualSpacing/>
    </w:pPr>
  </w:style>
  <w:style w:type="paragraph" w:styleId="a5">
    <w:name w:val="No Spacing"/>
    <w:uiPriority w:val="1"/>
    <w:qFormat/>
    <w:rsid w:val="000E0C8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4B3B"/>
    <w:rPr>
      <w:color w:val="0000FF"/>
      <w:u w:val="single"/>
    </w:rPr>
  </w:style>
  <w:style w:type="table" w:styleId="-2">
    <w:name w:val="Light Grid Accent 2"/>
    <w:basedOn w:val="a1"/>
    <w:uiPriority w:val="62"/>
    <w:rsid w:val="000F39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715A-48B5-4B5B-855F-B3D0F1F6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23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71</cp:revision>
  <dcterms:created xsi:type="dcterms:W3CDTF">2020-06-24T12:53:00Z</dcterms:created>
  <dcterms:modified xsi:type="dcterms:W3CDTF">2020-10-19T06:11:00Z</dcterms:modified>
</cp:coreProperties>
</file>